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1C0D" w14:textId="77777777" w:rsidR="00B77D7D" w:rsidRDefault="00CE76D8" w:rsidP="00B77D7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</w:t>
      </w:r>
      <w:r w:rsidR="00B77D7D" w:rsidRPr="008F6337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18E32CDE" wp14:editId="5E3CF64C">
            <wp:extent cx="750570" cy="9550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D7D">
        <w:rPr>
          <w:rFonts w:ascii="Comic Sans MS" w:hAnsi="Comic Sans MS"/>
          <w:b/>
          <w:sz w:val="20"/>
          <w:szCs w:val="20"/>
        </w:rPr>
        <w:tab/>
      </w:r>
      <w:r w:rsidR="00B77D7D">
        <w:rPr>
          <w:rFonts w:ascii="Comic Sans MS" w:hAnsi="Comic Sans MS"/>
          <w:b/>
          <w:sz w:val="20"/>
          <w:szCs w:val="20"/>
        </w:rPr>
        <w:tab/>
      </w:r>
      <w:r w:rsidR="00B77D7D">
        <w:rPr>
          <w:rFonts w:ascii="Comic Sans MS" w:hAnsi="Comic Sans MS"/>
          <w:b/>
          <w:sz w:val="20"/>
          <w:szCs w:val="20"/>
        </w:rPr>
        <w:tab/>
      </w:r>
      <w:r w:rsidR="00B77D7D">
        <w:rPr>
          <w:rFonts w:ascii="Comic Sans MS" w:hAnsi="Comic Sans MS"/>
          <w:b/>
          <w:sz w:val="20"/>
          <w:szCs w:val="20"/>
        </w:rPr>
        <w:tab/>
      </w:r>
    </w:p>
    <w:p w14:paraId="34DC09A5" w14:textId="77777777" w:rsidR="00B77D7D" w:rsidRPr="000F57F1" w:rsidRDefault="00B77D7D" w:rsidP="00B77D7D">
      <w:pPr>
        <w:outlineLvl w:val="0"/>
        <w:rPr>
          <w:b/>
        </w:rPr>
      </w:pPr>
      <w:r w:rsidRPr="000F57F1">
        <w:rPr>
          <w:b/>
        </w:rPr>
        <w:t xml:space="preserve">   REPUBLIKA HRVATSKA</w:t>
      </w:r>
    </w:p>
    <w:p w14:paraId="786AE092" w14:textId="77777777" w:rsidR="00B77D7D" w:rsidRPr="000F57F1" w:rsidRDefault="00B77D7D" w:rsidP="00B77D7D">
      <w:pPr>
        <w:outlineLvl w:val="0"/>
        <w:rPr>
          <w:b/>
        </w:rPr>
      </w:pPr>
      <w:r w:rsidRPr="000F57F1">
        <w:rPr>
          <w:b/>
        </w:rPr>
        <w:t>BJELOVARSKO-BILOGORSKA</w:t>
      </w:r>
    </w:p>
    <w:p w14:paraId="373634E1" w14:textId="77777777" w:rsidR="00B77D7D" w:rsidRPr="000F57F1" w:rsidRDefault="00B77D7D" w:rsidP="00B77D7D">
      <w:pPr>
        <w:outlineLvl w:val="0"/>
        <w:rPr>
          <w:b/>
        </w:rPr>
      </w:pPr>
      <w:r w:rsidRPr="000F57F1">
        <w:rPr>
          <w:b/>
        </w:rPr>
        <w:t xml:space="preserve">            Ž U P A N I J A</w:t>
      </w:r>
    </w:p>
    <w:p w14:paraId="35976EAF" w14:textId="77777777" w:rsidR="00B77D7D" w:rsidRPr="000F57F1" w:rsidRDefault="00B77D7D" w:rsidP="00B77D7D">
      <w:pPr>
        <w:outlineLvl w:val="0"/>
        <w:rPr>
          <w:b/>
        </w:rPr>
      </w:pPr>
      <w:r w:rsidRPr="000F57F1">
        <w:rPr>
          <w:b/>
        </w:rPr>
        <w:t xml:space="preserve">     OPĆINA ŠANDROVAC</w:t>
      </w:r>
    </w:p>
    <w:p w14:paraId="0D7E0C57" w14:textId="77777777" w:rsidR="00B77D7D" w:rsidRPr="000F57F1" w:rsidRDefault="00B77D7D" w:rsidP="00B77D7D">
      <w:pPr>
        <w:outlineLvl w:val="0"/>
        <w:rPr>
          <w:b/>
        </w:rPr>
      </w:pPr>
      <w:r w:rsidRPr="000F57F1">
        <w:rPr>
          <w:b/>
        </w:rPr>
        <w:t xml:space="preserve">      OPĆINSKO  VIJEĆE</w:t>
      </w:r>
    </w:p>
    <w:p w14:paraId="37AC1423" w14:textId="77777777" w:rsidR="00B77D7D" w:rsidRPr="000F57F1" w:rsidRDefault="00B77D7D" w:rsidP="00B77D7D">
      <w:pPr>
        <w:outlineLvl w:val="0"/>
        <w:rPr>
          <w:b/>
        </w:rPr>
      </w:pPr>
    </w:p>
    <w:p w14:paraId="5F8D54D6" w14:textId="281AB217" w:rsidR="00B77D7D" w:rsidRPr="000F57F1" w:rsidRDefault="00B77D7D" w:rsidP="00B77D7D">
      <w:pPr>
        <w:outlineLvl w:val="0"/>
        <w:rPr>
          <w:b/>
        </w:rPr>
      </w:pPr>
      <w:r w:rsidRPr="000F57F1">
        <w:rPr>
          <w:b/>
        </w:rPr>
        <w:t>KLASA:  400-06/</w:t>
      </w:r>
      <w:r w:rsidR="00096B3A">
        <w:rPr>
          <w:b/>
        </w:rPr>
        <w:t>2</w:t>
      </w:r>
      <w:r w:rsidR="006D6E91">
        <w:rPr>
          <w:b/>
        </w:rPr>
        <w:t>4</w:t>
      </w:r>
      <w:r w:rsidRPr="000F57F1">
        <w:rPr>
          <w:b/>
        </w:rPr>
        <w:t>-01/</w:t>
      </w:r>
    </w:p>
    <w:p w14:paraId="4BFC7294" w14:textId="3F7A88DB" w:rsidR="00B77D7D" w:rsidRPr="000F57F1" w:rsidRDefault="00B77D7D" w:rsidP="00B77D7D">
      <w:pPr>
        <w:outlineLvl w:val="0"/>
        <w:rPr>
          <w:b/>
        </w:rPr>
      </w:pPr>
      <w:r w:rsidRPr="000F57F1">
        <w:rPr>
          <w:b/>
        </w:rPr>
        <w:t>URBROJ: 21</w:t>
      </w:r>
      <w:r w:rsidR="0006660E">
        <w:rPr>
          <w:b/>
        </w:rPr>
        <w:t>0</w:t>
      </w:r>
      <w:r w:rsidRPr="000F57F1">
        <w:rPr>
          <w:b/>
        </w:rPr>
        <w:t>3-</w:t>
      </w:r>
      <w:r w:rsidR="0006660E">
        <w:rPr>
          <w:b/>
        </w:rPr>
        <w:t>1</w:t>
      </w:r>
      <w:r w:rsidRPr="000F57F1">
        <w:rPr>
          <w:b/>
        </w:rPr>
        <w:t>5-01-</w:t>
      </w:r>
      <w:r w:rsidR="00F80FE6">
        <w:rPr>
          <w:b/>
        </w:rPr>
        <w:t>2</w:t>
      </w:r>
      <w:r w:rsidR="006D6E91">
        <w:rPr>
          <w:b/>
        </w:rPr>
        <w:t>4</w:t>
      </w:r>
      <w:r w:rsidRPr="000F57F1">
        <w:rPr>
          <w:b/>
        </w:rPr>
        <w:t>-</w:t>
      </w:r>
    </w:p>
    <w:p w14:paraId="2EC473A1" w14:textId="2A435035" w:rsidR="00B77D7D" w:rsidRPr="000F57F1" w:rsidRDefault="00B77D7D" w:rsidP="00B77D7D">
      <w:pPr>
        <w:outlineLvl w:val="0"/>
        <w:rPr>
          <w:b/>
        </w:rPr>
      </w:pPr>
      <w:r w:rsidRPr="000F57F1">
        <w:rPr>
          <w:b/>
        </w:rPr>
        <w:t xml:space="preserve">U Šandrovcu, </w:t>
      </w:r>
      <w:r w:rsidR="006D6E91">
        <w:rPr>
          <w:b/>
        </w:rPr>
        <w:t>…</w:t>
      </w:r>
      <w:r w:rsidR="0006660E">
        <w:rPr>
          <w:b/>
        </w:rPr>
        <w:t>.</w:t>
      </w:r>
      <w:r w:rsidR="00E93AA9">
        <w:rPr>
          <w:b/>
        </w:rPr>
        <w:t>03</w:t>
      </w:r>
      <w:r w:rsidR="0006660E">
        <w:rPr>
          <w:b/>
        </w:rPr>
        <w:t>.</w:t>
      </w:r>
      <w:r w:rsidRPr="000F57F1">
        <w:rPr>
          <w:b/>
        </w:rPr>
        <w:t>20</w:t>
      </w:r>
      <w:r w:rsidR="00F80FE6">
        <w:rPr>
          <w:b/>
        </w:rPr>
        <w:t>2</w:t>
      </w:r>
      <w:r w:rsidR="006D6E91">
        <w:rPr>
          <w:b/>
        </w:rPr>
        <w:t>4</w:t>
      </w:r>
      <w:r w:rsidRPr="000F57F1">
        <w:rPr>
          <w:b/>
        </w:rPr>
        <w:t xml:space="preserve">.                                                         </w:t>
      </w:r>
    </w:p>
    <w:p w14:paraId="4194B57D" w14:textId="77777777" w:rsidR="00B77D7D" w:rsidRDefault="00B77D7D" w:rsidP="00B77D7D"/>
    <w:p w14:paraId="010359A0" w14:textId="566AEF0B" w:rsidR="00B77D7D" w:rsidRDefault="00B77D7D" w:rsidP="00B77D7D">
      <w:pPr>
        <w:jc w:val="both"/>
      </w:pPr>
      <w:r>
        <w:tab/>
        <w:t xml:space="preserve">Na temelju  članka 110. Zakona o proračunu („Narodne novine“ br. </w:t>
      </w:r>
      <w:r w:rsidR="006D6E91">
        <w:t>144/21</w:t>
      </w:r>
      <w:r>
        <w:t>), članka 82. stavka 2. Pravilnika o proračunskom računovodstvu i računskom planu („Narodne novine“ br. 124/14, 115/15, 87/16</w:t>
      </w:r>
      <w:r w:rsidR="00081AD6">
        <w:t>, 84/17, 3/18, 126,19 i 108/20</w:t>
      </w:r>
      <w:r>
        <w:t>) i članka 34. Statuta općine Šandrovac („</w:t>
      </w:r>
      <w:r w:rsidR="00081AD6">
        <w:t>OG</w:t>
      </w:r>
      <w:r>
        <w:t xml:space="preserve"> Općine Šandrovac“ broj</w:t>
      </w:r>
      <w:r w:rsidR="006D6E91">
        <w:t xml:space="preserve"> :</w:t>
      </w:r>
      <w:r w:rsidR="006D6E91">
        <w:t>01/2021, 06/2021, 08/2023</w:t>
      </w:r>
      <w:r>
        <w:t xml:space="preserve">.), Općinsko vijeće općine Šandrovac na svojoj </w:t>
      </w:r>
      <w:r w:rsidR="009F31C5">
        <w:t>…</w:t>
      </w:r>
      <w:r>
        <w:t xml:space="preserve"> sjednici održanoj dana </w:t>
      </w:r>
      <w:r w:rsidR="009F31C5">
        <w:t>..</w:t>
      </w:r>
      <w:r w:rsidR="00D51C4E">
        <w:t>.03</w:t>
      </w:r>
      <w:r>
        <w:t>.20</w:t>
      </w:r>
      <w:r w:rsidR="00F80FE6">
        <w:t>2</w:t>
      </w:r>
      <w:r w:rsidR="009F31C5">
        <w:t>4</w:t>
      </w:r>
      <w:r>
        <w:t>. donosi</w:t>
      </w:r>
    </w:p>
    <w:p w14:paraId="78920119" w14:textId="77777777" w:rsidR="00B77D7D" w:rsidRDefault="00B77D7D" w:rsidP="00B77D7D"/>
    <w:p w14:paraId="14412235" w14:textId="77777777" w:rsidR="00B77D7D" w:rsidRPr="009B22A4" w:rsidRDefault="00B77D7D" w:rsidP="00B77D7D">
      <w:pPr>
        <w:jc w:val="center"/>
        <w:rPr>
          <w:b/>
        </w:rPr>
      </w:pPr>
      <w:r>
        <w:rPr>
          <w:b/>
        </w:rPr>
        <w:t>O D L U K U</w:t>
      </w:r>
    </w:p>
    <w:p w14:paraId="21CA0F84" w14:textId="61C8FB78" w:rsidR="00B77D7D" w:rsidRPr="009B22A4" w:rsidRDefault="00B77D7D" w:rsidP="00B77D7D">
      <w:pPr>
        <w:jc w:val="center"/>
        <w:rPr>
          <w:b/>
        </w:rPr>
      </w:pPr>
      <w:r w:rsidRPr="009B22A4">
        <w:rPr>
          <w:b/>
        </w:rPr>
        <w:t>o raspodjeli rezultata poslovanja u 20</w:t>
      </w:r>
      <w:r w:rsidR="00096B3A">
        <w:rPr>
          <w:b/>
        </w:rPr>
        <w:t>2</w:t>
      </w:r>
      <w:r w:rsidR="006D6E91">
        <w:rPr>
          <w:b/>
        </w:rPr>
        <w:t>3</w:t>
      </w:r>
      <w:r w:rsidRPr="009B22A4">
        <w:rPr>
          <w:b/>
        </w:rPr>
        <w:t>.g.</w:t>
      </w:r>
    </w:p>
    <w:p w14:paraId="5FC200A3" w14:textId="77777777" w:rsidR="00B77D7D" w:rsidRDefault="00B77D7D" w:rsidP="00B77D7D">
      <w:pPr>
        <w:jc w:val="center"/>
      </w:pPr>
    </w:p>
    <w:p w14:paraId="309F4435" w14:textId="77777777" w:rsidR="00B77D7D" w:rsidRPr="000F57F1" w:rsidRDefault="00B77D7D" w:rsidP="00B77D7D">
      <w:pPr>
        <w:jc w:val="center"/>
        <w:rPr>
          <w:b/>
        </w:rPr>
      </w:pPr>
      <w:r w:rsidRPr="000F57F1">
        <w:rPr>
          <w:b/>
        </w:rPr>
        <w:t>Članak 1.</w:t>
      </w:r>
    </w:p>
    <w:p w14:paraId="69087AAC" w14:textId="77777777" w:rsidR="00B77D7D" w:rsidRPr="000F57F1" w:rsidRDefault="00B77D7D" w:rsidP="00B77D7D">
      <w:pPr>
        <w:ind w:firstLine="708"/>
        <w:jc w:val="both"/>
      </w:pPr>
      <w:r>
        <w:t>Ovom odlukom raspoređuje se stanje utvrđeno na osnovnim podskupinama  922</w:t>
      </w:r>
      <w:r w:rsidR="003A44E0">
        <w:t>1</w:t>
      </w:r>
      <w:r w:rsidRPr="000F57F1">
        <w:t>(</w:t>
      </w:r>
      <w:r w:rsidR="003A44E0">
        <w:t>višak</w:t>
      </w:r>
      <w:r w:rsidRPr="000F57F1">
        <w:t xml:space="preserve">  prihoda i primitaka </w:t>
      </w:r>
      <w:r w:rsidR="003A44E0">
        <w:t xml:space="preserve">raspoloživ u slijedećem razdoblju) u iznosu </w:t>
      </w:r>
      <w:r w:rsidR="00E93AA9">
        <w:t>187.164,14</w:t>
      </w:r>
      <w:r w:rsidR="003A44E0">
        <w:t>.kn.</w:t>
      </w:r>
    </w:p>
    <w:p w14:paraId="0556F506" w14:textId="77777777" w:rsidR="00B77D7D" w:rsidRDefault="00B77D7D" w:rsidP="00B77D7D">
      <w:pPr>
        <w:jc w:val="center"/>
      </w:pPr>
    </w:p>
    <w:p w14:paraId="7402A72A" w14:textId="77777777" w:rsidR="00B77D7D" w:rsidRPr="000F57F1" w:rsidRDefault="00B77D7D" w:rsidP="00B77D7D">
      <w:pPr>
        <w:jc w:val="center"/>
        <w:rPr>
          <w:b/>
        </w:rPr>
      </w:pPr>
      <w:r w:rsidRPr="000F57F1">
        <w:rPr>
          <w:b/>
        </w:rPr>
        <w:t>Članak 2.</w:t>
      </w:r>
    </w:p>
    <w:p w14:paraId="24D3FB1C" w14:textId="450340DB" w:rsidR="00B77D7D" w:rsidRPr="00681C77" w:rsidRDefault="00B77D7D" w:rsidP="00B77D7D">
      <w:pPr>
        <w:jc w:val="both"/>
      </w:pPr>
      <w:r>
        <w:tab/>
        <w:t xml:space="preserve">Općina Šandrovac je u </w:t>
      </w:r>
      <w:r w:rsidRPr="00681C77">
        <w:t>20</w:t>
      </w:r>
      <w:r w:rsidR="00096B3A">
        <w:t>2</w:t>
      </w:r>
      <w:r w:rsidR="00F9579A">
        <w:t>3</w:t>
      </w:r>
      <w:r w:rsidRPr="00681C77">
        <w:t>.g</w:t>
      </w:r>
      <w:r>
        <w:t xml:space="preserve">. ostvarila </w:t>
      </w:r>
      <w:r w:rsidR="00096B3A">
        <w:t>višak</w:t>
      </w:r>
      <w:r>
        <w:t xml:space="preserve"> prihoda i primitaka u iznosu od  </w:t>
      </w:r>
      <w:r w:rsidR="00E57584">
        <w:t>195.622,11€.</w:t>
      </w:r>
      <w:r w:rsidRPr="00681C77">
        <w:t xml:space="preserve"> Preneseni  </w:t>
      </w:r>
      <w:r w:rsidR="00E93AA9">
        <w:t>višak</w:t>
      </w:r>
      <w:r w:rsidR="00096B3A">
        <w:t xml:space="preserve"> </w:t>
      </w:r>
      <w:r w:rsidRPr="00681C77">
        <w:t xml:space="preserve">  prihoda i primitaka iz 20</w:t>
      </w:r>
      <w:r w:rsidR="003A44E0">
        <w:t>2</w:t>
      </w:r>
      <w:r w:rsidR="00E57584">
        <w:t>2</w:t>
      </w:r>
      <w:r w:rsidRPr="00681C77">
        <w:t xml:space="preserve">. godine  iznosi   </w:t>
      </w:r>
      <w:r w:rsidR="00096B3A">
        <w:t xml:space="preserve"> </w:t>
      </w:r>
      <w:r w:rsidR="00E57584">
        <w:t>24.840,95 €</w:t>
      </w:r>
      <w:r w:rsidRPr="00681C77">
        <w:t>.</w:t>
      </w:r>
    </w:p>
    <w:p w14:paraId="73551698" w14:textId="77777777" w:rsidR="00B77D7D" w:rsidRPr="00681C77" w:rsidRDefault="00B77D7D" w:rsidP="00B77D7D">
      <w:pPr>
        <w:jc w:val="both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701"/>
      </w:tblGrid>
      <w:tr w:rsidR="00B77D7D" w:rsidRPr="00681C77" w14:paraId="318A781E" w14:textId="77777777" w:rsidTr="00F7211F">
        <w:tc>
          <w:tcPr>
            <w:tcW w:w="4253" w:type="dxa"/>
          </w:tcPr>
          <w:p w14:paraId="2250B29E" w14:textId="1991A655" w:rsidR="00B77D7D" w:rsidRPr="00681C77" w:rsidRDefault="00E93AA9" w:rsidP="003A44E0">
            <w:r>
              <w:t>Višak</w:t>
            </w:r>
            <w:r w:rsidR="00B77D7D" w:rsidRPr="00681C77">
              <w:t xml:space="preserve">  prihoda </w:t>
            </w:r>
            <w:r w:rsidR="00096B3A">
              <w:t xml:space="preserve"> preneseni </w:t>
            </w:r>
            <w:r w:rsidR="00B77D7D" w:rsidRPr="00681C77">
              <w:t>iz 20</w:t>
            </w:r>
            <w:r w:rsidR="003A44E0">
              <w:t>2</w:t>
            </w:r>
            <w:r w:rsidR="00E57584">
              <w:t>2</w:t>
            </w:r>
            <w:r w:rsidR="00B77D7D" w:rsidRPr="00681C77">
              <w:t>.</w:t>
            </w:r>
          </w:p>
        </w:tc>
        <w:tc>
          <w:tcPr>
            <w:tcW w:w="1701" w:type="dxa"/>
          </w:tcPr>
          <w:p w14:paraId="0CE1125F" w14:textId="67A8A224" w:rsidR="00B77D7D" w:rsidRPr="00681C77" w:rsidRDefault="00E57584" w:rsidP="003A44E0">
            <w:pPr>
              <w:jc w:val="right"/>
            </w:pPr>
            <w:r>
              <w:t>24.840,95</w:t>
            </w:r>
          </w:p>
        </w:tc>
      </w:tr>
      <w:tr w:rsidR="00B77D7D" w:rsidRPr="00681C77" w14:paraId="1242707A" w14:textId="77777777" w:rsidTr="00F7211F">
        <w:tc>
          <w:tcPr>
            <w:tcW w:w="4253" w:type="dxa"/>
          </w:tcPr>
          <w:p w14:paraId="282ED3D1" w14:textId="6B193218" w:rsidR="00B77D7D" w:rsidRPr="00681C77" w:rsidRDefault="00096B3A" w:rsidP="00E607F3">
            <w:r>
              <w:t>Višak</w:t>
            </w:r>
            <w:r w:rsidR="00B77D7D" w:rsidRPr="00681C77">
              <w:t xml:space="preserve">  prihoda i primitaka u</w:t>
            </w:r>
            <w:r w:rsidR="00E607F3">
              <w:t xml:space="preserve"> 202</w:t>
            </w:r>
            <w:r w:rsidR="00E57584">
              <w:t>3</w:t>
            </w:r>
            <w:r w:rsidR="00B77D7D" w:rsidRPr="00681C77">
              <w:t>.</w:t>
            </w:r>
          </w:p>
        </w:tc>
        <w:tc>
          <w:tcPr>
            <w:tcW w:w="1701" w:type="dxa"/>
          </w:tcPr>
          <w:p w14:paraId="2780C641" w14:textId="3AA0A082" w:rsidR="00B77D7D" w:rsidRPr="00681C77" w:rsidRDefault="00E57584" w:rsidP="00096B3A">
            <w:pPr>
              <w:jc w:val="right"/>
            </w:pPr>
            <w:r>
              <w:t>195.622,11</w:t>
            </w:r>
          </w:p>
        </w:tc>
      </w:tr>
      <w:tr w:rsidR="00B77D7D" w:rsidRPr="00681C77" w14:paraId="17F18F35" w14:textId="77777777" w:rsidTr="00F7211F">
        <w:trPr>
          <w:trHeight w:val="562"/>
        </w:trPr>
        <w:tc>
          <w:tcPr>
            <w:tcW w:w="4253" w:type="dxa"/>
          </w:tcPr>
          <w:p w14:paraId="19E1A907" w14:textId="77777777" w:rsidR="00B77D7D" w:rsidRPr="00681C77" w:rsidRDefault="00B77D7D" w:rsidP="009C12E7"/>
          <w:p w14:paraId="011E2792" w14:textId="3D76A3B5" w:rsidR="00B77D7D" w:rsidRPr="00681C77" w:rsidRDefault="003A44E0" w:rsidP="00E607F3">
            <w:r>
              <w:t>VIŠAK</w:t>
            </w:r>
            <w:r w:rsidR="00B77D7D" w:rsidRPr="00681C77">
              <w:t xml:space="preserve">  PRIHODA </w:t>
            </w:r>
            <w:r w:rsidR="00E607F3">
              <w:t xml:space="preserve">u </w:t>
            </w:r>
            <w:r w:rsidR="00B77D7D" w:rsidRPr="00681C77">
              <w:t>.</w:t>
            </w:r>
            <w:r w:rsidR="00E607F3">
              <w:t>202</w:t>
            </w:r>
            <w:r w:rsidR="00E57584">
              <w:t>3</w:t>
            </w:r>
            <w:r w:rsidR="00E607F3">
              <w:t>.</w:t>
            </w:r>
          </w:p>
        </w:tc>
        <w:tc>
          <w:tcPr>
            <w:tcW w:w="1701" w:type="dxa"/>
          </w:tcPr>
          <w:p w14:paraId="7CE0BE16" w14:textId="77777777" w:rsidR="00B77D7D" w:rsidRPr="00681C77" w:rsidRDefault="00B77D7D" w:rsidP="009C12E7">
            <w:pPr>
              <w:jc w:val="right"/>
            </w:pPr>
          </w:p>
          <w:p w14:paraId="54E95F15" w14:textId="528AECEF" w:rsidR="00B77D7D" w:rsidRPr="00681C77" w:rsidRDefault="00E57584" w:rsidP="00096B3A">
            <w:pPr>
              <w:jc w:val="right"/>
            </w:pPr>
            <w:r>
              <w:t>220.463,06</w:t>
            </w:r>
          </w:p>
        </w:tc>
      </w:tr>
    </w:tbl>
    <w:p w14:paraId="290FB148" w14:textId="77777777" w:rsidR="00B77D7D" w:rsidRDefault="00B77D7D" w:rsidP="00B77D7D"/>
    <w:p w14:paraId="5A10E681" w14:textId="77777777" w:rsidR="00B77D7D" w:rsidRPr="000F57F1" w:rsidRDefault="00B77D7D" w:rsidP="00B77D7D">
      <w:pPr>
        <w:jc w:val="center"/>
        <w:rPr>
          <w:b/>
        </w:rPr>
      </w:pPr>
      <w:r w:rsidRPr="000F57F1">
        <w:rPr>
          <w:b/>
        </w:rPr>
        <w:t>Članak 3.</w:t>
      </w:r>
    </w:p>
    <w:p w14:paraId="5567CA6A" w14:textId="713273B9" w:rsidR="00B77D7D" w:rsidRDefault="00B77D7D" w:rsidP="00B77D7D">
      <w:pPr>
        <w:jc w:val="both"/>
      </w:pPr>
      <w:r>
        <w:tab/>
      </w:r>
      <w:r w:rsidR="003A44E0">
        <w:t>Višak</w:t>
      </w:r>
      <w:r>
        <w:t xml:space="preserve">  prihoda i primitka kao rezultat poslovanja </w:t>
      </w:r>
      <w:r w:rsidR="00096B3A">
        <w:t>u 202</w:t>
      </w:r>
      <w:r w:rsidR="00E57584">
        <w:t>3</w:t>
      </w:r>
      <w:r w:rsidR="00096B3A">
        <w:t xml:space="preserve"> g. </w:t>
      </w:r>
      <w:r>
        <w:t>iznos</w:t>
      </w:r>
      <w:r w:rsidR="000B3EE3">
        <w:t xml:space="preserve">i </w:t>
      </w:r>
      <w:r w:rsidR="00096B3A">
        <w:t xml:space="preserve">  </w:t>
      </w:r>
      <w:r w:rsidR="00E57584">
        <w:t>220.463,06 €</w:t>
      </w:r>
      <w:r w:rsidR="000B3EE3">
        <w:t xml:space="preserve"> .</w:t>
      </w:r>
    </w:p>
    <w:p w14:paraId="09CD1F66" w14:textId="77777777" w:rsidR="000B3EE3" w:rsidRDefault="000B3EE3" w:rsidP="00B77D7D">
      <w:pPr>
        <w:jc w:val="both"/>
      </w:pPr>
    </w:p>
    <w:p w14:paraId="1D3A4C32" w14:textId="0AECBE6C" w:rsidR="000B3EE3" w:rsidRDefault="00382067" w:rsidP="00B77D7D">
      <w:pPr>
        <w:jc w:val="both"/>
      </w:pPr>
      <w:r>
        <w:t xml:space="preserve">Višak </w:t>
      </w:r>
      <w:r w:rsidR="000B3EE3">
        <w:t xml:space="preserve"> prihoda i primitaka nad rashodima i izdacima u iznosu </w:t>
      </w:r>
      <w:r w:rsidR="00E57584">
        <w:t xml:space="preserve">220.463,06 € </w:t>
      </w:r>
      <w:r w:rsidR="002A5DA1">
        <w:t>prenosi se u sljedeće obračunsko razdoblje ( 202</w:t>
      </w:r>
      <w:r w:rsidR="00E57584">
        <w:t>4</w:t>
      </w:r>
      <w:r w:rsidR="002A5DA1">
        <w:t xml:space="preserve"> g.) </w:t>
      </w:r>
      <w:r w:rsidR="009A3F0D">
        <w:t>i rasporedit će se za plaćanje obveza u tekućoj godini.</w:t>
      </w:r>
    </w:p>
    <w:p w14:paraId="6089E038" w14:textId="77777777" w:rsidR="00B77D7D" w:rsidRDefault="00B77D7D" w:rsidP="00B77D7D"/>
    <w:p w14:paraId="246BBE2E" w14:textId="77777777" w:rsidR="00B77D7D" w:rsidRDefault="00B77D7D" w:rsidP="00B77D7D">
      <w:pPr>
        <w:jc w:val="center"/>
        <w:rPr>
          <w:b/>
        </w:rPr>
      </w:pPr>
      <w:r w:rsidRPr="000F57F1">
        <w:rPr>
          <w:b/>
        </w:rPr>
        <w:t>Članak 4.</w:t>
      </w:r>
    </w:p>
    <w:p w14:paraId="546BAB86" w14:textId="77777777" w:rsidR="00B77D7D" w:rsidRPr="000F57F1" w:rsidRDefault="00B77D7D" w:rsidP="00B77D7D">
      <w:pPr>
        <w:jc w:val="center"/>
        <w:rPr>
          <w:b/>
        </w:rPr>
      </w:pPr>
    </w:p>
    <w:p w14:paraId="41A01217" w14:textId="77777777" w:rsidR="00B77D7D" w:rsidRDefault="00B77D7D" w:rsidP="00B77D7D">
      <w:pPr>
        <w:ind w:firstLine="708"/>
        <w:jc w:val="both"/>
      </w:pPr>
      <w:r>
        <w:t>Odluka stupa na snagu osmog dana od objave u "Općinskom glasniku općine Šandrovac“.</w:t>
      </w:r>
    </w:p>
    <w:p w14:paraId="34E2D11A" w14:textId="77777777" w:rsidR="00B77D7D" w:rsidRDefault="00B77D7D" w:rsidP="00B77D7D">
      <w:pPr>
        <w:jc w:val="center"/>
      </w:pPr>
      <w:r>
        <w:t xml:space="preserve">   Predsjednik općinskog vijeća</w:t>
      </w:r>
    </w:p>
    <w:p w14:paraId="7C7C96A0" w14:textId="77777777" w:rsidR="00B77D7D" w:rsidRDefault="00B77D7D" w:rsidP="00B77D7D">
      <w:pPr>
        <w:jc w:val="center"/>
      </w:pPr>
      <w:r>
        <w:t>Općine Šandrovac</w:t>
      </w:r>
    </w:p>
    <w:p w14:paraId="52AB8391" w14:textId="70FBADEC" w:rsidR="009A3F0D" w:rsidRDefault="00E57584" w:rsidP="00B77D7D">
      <w:pPr>
        <w:jc w:val="center"/>
      </w:pPr>
      <w:r>
        <w:t>Slaven Kurtak</w:t>
      </w:r>
    </w:p>
    <w:sectPr w:rsidR="009A3F0D" w:rsidSect="00424F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D7D"/>
    <w:rsid w:val="0006660E"/>
    <w:rsid w:val="00081AD6"/>
    <w:rsid w:val="00096B3A"/>
    <w:rsid w:val="000B3EE3"/>
    <w:rsid w:val="000C570A"/>
    <w:rsid w:val="001D1766"/>
    <w:rsid w:val="002A5DA1"/>
    <w:rsid w:val="002F7FEC"/>
    <w:rsid w:val="00382067"/>
    <w:rsid w:val="003A44E0"/>
    <w:rsid w:val="00424F49"/>
    <w:rsid w:val="00430953"/>
    <w:rsid w:val="004411A1"/>
    <w:rsid w:val="00591D37"/>
    <w:rsid w:val="00681C77"/>
    <w:rsid w:val="006D6E91"/>
    <w:rsid w:val="007002FE"/>
    <w:rsid w:val="007E16FB"/>
    <w:rsid w:val="007E1FD0"/>
    <w:rsid w:val="0084225B"/>
    <w:rsid w:val="009A3F0D"/>
    <w:rsid w:val="009F31C5"/>
    <w:rsid w:val="00B77D7D"/>
    <w:rsid w:val="00BE2453"/>
    <w:rsid w:val="00CE15B4"/>
    <w:rsid w:val="00CE76D8"/>
    <w:rsid w:val="00D51C4E"/>
    <w:rsid w:val="00DB6057"/>
    <w:rsid w:val="00E27254"/>
    <w:rsid w:val="00E57584"/>
    <w:rsid w:val="00E607F3"/>
    <w:rsid w:val="00E93AA9"/>
    <w:rsid w:val="00F7211F"/>
    <w:rsid w:val="00F80FE6"/>
    <w:rsid w:val="00F879AF"/>
    <w:rsid w:val="00F9579A"/>
    <w:rsid w:val="00FA1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161B"/>
  <w15:docId w15:val="{B599CDCE-E772-4616-BEC6-9564A561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1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1C7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Sandrovac</cp:lastModifiedBy>
  <cp:revision>13</cp:revision>
  <cp:lastPrinted>2020-03-06T09:23:00Z</cp:lastPrinted>
  <dcterms:created xsi:type="dcterms:W3CDTF">2020-03-06T09:26:00Z</dcterms:created>
  <dcterms:modified xsi:type="dcterms:W3CDTF">2024-03-14T09:12:00Z</dcterms:modified>
</cp:coreProperties>
</file>