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bookmarkStart w:id="1" w:name="_Hlk109819057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6402D5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REPUBLIKA HRVATSKA</w:t>
      </w:r>
    </w:p>
    <w:p w14:paraId="0654D5AF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>BJELOVARSKO-BILOGORSKA</w:t>
      </w:r>
    </w:p>
    <w:p w14:paraId="7F965F5B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         Ž U P A N I J A</w:t>
      </w:r>
    </w:p>
    <w:p w14:paraId="46D51C85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  OPĆINA ŠANDROVAC</w:t>
      </w:r>
    </w:p>
    <w:p w14:paraId="78B3FAE5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       OPĆINSKO  VIJEĆE</w:t>
      </w:r>
    </w:p>
    <w:p w14:paraId="2BAD2891" w14:textId="77777777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14:paraId="2CFA0271" w14:textId="59C9A31B" w:rsidR="008C1441" w:rsidRPr="0016400B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6400B">
        <w:rPr>
          <w:rFonts w:ascii="Times New Roman" w:hAnsi="Times New Roman"/>
          <w:b/>
          <w:color w:val="000000" w:themeColor="text1"/>
        </w:rPr>
        <w:t>KLASA:  021-05/2</w:t>
      </w:r>
      <w:r w:rsidR="007E3641" w:rsidRPr="0016400B">
        <w:rPr>
          <w:rFonts w:ascii="Times New Roman" w:hAnsi="Times New Roman"/>
          <w:b/>
          <w:color w:val="000000" w:themeColor="text1"/>
        </w:rPr>
        <w:t>2</w:t>
      </w:r>
      <w:r w:rsidR="008C1441" w:rsidRPr="0016400B">
        <w:rPr>
          <w:rFonts w:ascii="Times New Roman" w:hAnsi="Times New Roman"/>
          <w:b/>
          <w:color w:val="000000" w:themeColor="text1"/>
        </w:rPr>
        <w:t>-01/</w:t>
      </w:r>
      <w:r w:rsidR="0016400B" w:rsidRPr="0016400B">
        <w:rPr>
          <w:rFonts w:ascii="Times New Roman" w:hAnsi="Times New Roman"/>
          <w:b/>
          <w:color w:val="000000" w:themeColor="text1"/>
        </w:rPr>
        <w:t>11</w:t>
      </w:r>
    </w:p>
    <w:p w14:paraId="0E3C72A2" w14:textId="2D3DE1F4" w:rsidR="008C1441" w:rsidRPr="006402D5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6402D5">
        <w:rPr>
          <w:rFonts w:ascii="Times New Roman" w:hAnsi="Times New Roman"/>
          <w:b/>
          <w:color w:val="000000" w:themeColor="text1"/>
        </w:rPr>
        <w:t>URBROJ: 21</w:t>
      </w:r>
      <w:r w:rsidR="007E3641" w:rsidRPr="006402D5">
        <w:rPr>
          <w:rFonts w:ascii="Times New Roman" w:hAnsi="Times New Roman"/>
          <w:b/>
          <w:color w:val="000000" w:themeColor="text1"/>
        </w:rPr>
        <w:t>0</w:t>
      </w:r>
      <w:r w:rsidRPr="006402D5">
        <w:rPr>
          <w:rFonts w:ascii="Times New Roman" w:hAnsi="Times New Roman"/>
          <w:b/>
          <w:color w:val="000000" w:themeColor="text1"/>
        </w:rPr>
        <w:t>3-</w:t>
      </w:r>
      <w:r w:rsidR="007E3641" w:rsidRPr="006402D5">
        <w:rPr>
          <w:rFonts w:ascii="Times New Roman" w:hAnsi="Times New Roman"/>
          <w:b/>
          <w:color w:val="000000" w:themeColor="text1"/>
        </w:rPr>
        <w:t>1</w:t>
      </w:r>
      <w:r w:rsidRPr="006402D5">
        <w:rPr>
          <w:rFonts w:ascii="Times New Roman" w:hAnsi="Times New Roman"/>
          <w:b/>
          <w:color w:val="000000" w:themeColor="text1"/>
        </w:rPr>
        <w:t>5-01-</w:t>
      </w:r>
      <w:r w:rsidR="00A31960" w:rsidRPr="006402D5">
        <w:rPr>
          <w:rFonts w:ascii="Times New Roman" w:hAnsi="Times New Roman"/>
          <w:b/>
          <w:color w:val="000000" w:themeColor="text1"/>
        </w:rPr>
        <w:t>2</w:t>
      </w:r>
      <w:r w:rsidR="007E3641" w:rsidRPr="006402D5">
        <w:rPr>
          <w:rFonts w:ascii="Times New Roman" w:hAnsi="Times New Roman"/>
          <w:b/>
          <w:color w:val="000000" w:themeColor="text1"/>
        </w:rPr>
        <w:t>2</w:t>
      </w:r>
      <w:r w:rsidRPr="006402D5">
        <w:rPr>
          <w:rFonts w:ascii="Times New Roman" w:hAnsi="Times New Roman"/>
          <w:b/>
          <w:color w:val="000000" w:themeColor="text1"/>
        </w:rPr>
        <w:t>-1</w:t>
      </w:r>
    </w:p>
    <w:p w14:paraId="40067290" w14:textId="070B89A3" w:rsidR="008C1441" w:rsidRPr="00680C9C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680C9C">
        <w:rPr>
          <w:rFonts w:ascii="Times New Roman" w:hAnsi="Times New Roman"/>
          <w:b/>
          <w:color w:val="000000" w:themeColor="text1"/>
        </w:rPr>
        <w:t>U Šandrovcu,</w:t>
      </w:r>
      <w:r w:rsidR="0044193A" w:rsidRPr="00680C9C">
        <w:rPr>
          <w:rFonts w:ascii="Times New Roman" w:hAnsi="Times New Roman"/>
          <w:b/>
          <w:color w:val="000000" w:themeColor="text1"/>
        </w:rPr>
        <w:t xml:space="preserve"> </w:t>
      </w:r>
      <w:r w:rsidR="00B72DAC" w:rsidRPr="00680C9C">
        <w:rPr>
          <w:rFonts w:ascii="Times New Roman" w:hAnsi="Times New Roman"/>
          <w:b/>
          <w:color w:val="000000" w:themeColor="text1"/>
        </w:rPr>
        <w:t>2</w:t>
      </w:r>
      <w:r w:rsidR="00C165DB">
        <w:rPr>
          <w:rFonts w:ascii="Times New Roman" w:hAnsi="Times New Roman"/>
          <w:b/>
          <w:color w:val="000000" w:themeColor="text1"/>
        </w:rPr>
        <w:t>7</w:t>
      </w:r>
      <w:r w:rsidR="00A31960" w:rsidRPr="00680C9C">
        <w:rPr>
          <w:rFonts w:ascii="Times New Roman" w:hAnsi="Times New Roman"/>
          <w:b/>
          <w:color w:val="000000" w:themeColor="text1"/>
        </w:rPr>
        <w:t>.</w:t>
      </w:r>
      <w:r w:rsidR="00114AE3" w:rsidRPr="00680C9C">
        <w:rPr>
          <w:rFonts w:ascii="Times New Roman" w:hAnsi="Times New Roman"/>
          <w:b/>
          <w:color w:val="000000" w:themeColor="text1"/>
        </w:rPr>
        <w:t>0</w:t>
      </w:r>
      <w:r w:rsidR="00680C9C" w:rsidRPr="00680C9C">
        <w:rPr>
          <w:rFonts w:ascii="Times New Roman" w:hAnsi="Times New Roman"/>
          <w:b/>
          <w:color w:val="000000" w:themeColor="text1"/>
        </w:rPr>
        <w:t>7</w:t>
      </w:r>
      <w:r w:rsidR="00631DEC" w:rsidRPr="00680C9C">
        <w:rPr>
          <w:rFonts w:ascii="Times New Roman" w:hAnsi="Times New Roman"/>
          <w:b/>
          <w:color w:val="000000" w:themeColor="text1"/>
        </w:rPr>
        <w:t>.20</w:t>
      </w:r>
      <w:r w:rsidR="00A31960" w:rsidRPr="00680C9C">
        <w:rPr>
          <w:rFonts w:ascii="Times New Roman" w:hAnsi="Times New Roman"/>
          <w:b/>
          <w:color w:val="000000" w:themeColor="text1"/>
        </w:rPr>
        <w:t>2</w:t>
      </w:r>
      <w:r w:rsidR="00114AE3" w:rsidRPr="00680C9C">
        <w:rPr>
          <w:rFonts w:ascii="Times New Roman" w:hAnsi="Times New Roman"/>
          <w:b/>
          <w:color w:val="000000" w:themeColor="text1"/>
        </w:rPr>
        <w:t>2</w:t>
      </w:r>
      <w:r w:rsidRPr="00680C9C">
        <w:rPr>
          <w:rFonts w:ascii="Times New Roman" w:hAnsi="Times New Roman"/>
          <w:b/>
          <w:color w:val="000000" w:themeColor="text1"/>
        </w:rPr>
        <w:t>.</w:t>
      </w:r>
    </w:p>
    <w:bookmarkEnd w:id="0"/>
    <w:p w14:paraId="5265E39D" w14:textId="77777777" w:rsidR="008C1441" w:rsidRPr="00680C9C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9D9EE0E" w14:textId="15DE9F0A" w:rsidR="00766DEE" w:rsidRPr="00680C9C" w:rsidRDefault="000A4353" w:rsidP="0074677B">
      <w:pPr>
        <w:jc w:val="both"/>
        <w:rPr>
          <w:rFonts w:ascii="Times New Roman" w:hAnsi="Times New Roman"/>
          <w:color w:val="000000" w:themeColor="text1"/>
        </w:rPr>
      </w:pPr>
      <w:r w:rsidRPr="00680C9C">
        <w:rPr>
          <w:rFonts w:ascii="Times New Roman" w:hAnsi="Times New Roman"/>
          <w:color w:val="000000" w:themeColor="text1"/>
        </w:rPr>
        <w:t xml:space="preserve">Na temelju članka 41. točka 2. Statuta Općine Šandrovac ("Općinski glasnik Općine Šandrovac“ </w:t>
      </w:r>
      <w:r w:rsidR="00B1046F" w:rsidRPr="00680C9C">
        <w:rPr>
          <w:rFonts w:ascii="Times New Roman" w:hAnsi="Times New Roman"/>
          <w:color w:val="000000" w:themeColor="text1"/>
        </w:rPr>
        <w:t>1</w:t>
      </w:r>
      <w:r w:rsidRPr="00680C9C">
        <w:rPr>
          <w:rFonts w:ascii="Times New Roman" w:hAnsi="Times New Roman"/>
          <w:color w:val="000000" w:themeColor="text1"/>
        </w:rPr>
        <w:t>/20</w:t>
      </w:r>
      <w:r w:rsidR="00B1046F" w:rsidRPr="00680C9C">
        <w:rPr>
          <w:rFonts w:ascii="Times New Roman" w:hAnsi="Times New Roman"/>
          <w:color w:val="000000" w:themeColor="text1"/>
        </w:rPr>
        <w:t>2</w:t>
      </w:r>
      <w:r w:rsidRPr="00680C9C">
        <w:rPr>
          <w:rFonts w:ascii="Times New Roman" w:hAnsi="Times New Roman"/>
          <w:color w:val="000000" w:themeColor="text1"/>
        </w:rPr>
        <w:t>1</w:t>
      </w:r>
      <w:r w:rsidR="007E3641" w:rsidRPr="00680C9C">
        <w:rPr>
          <w:rFonts w:ascii="Times New Roman" w:hAnsi="Times New Roman"/>
          <w:color w:val="000000" w:themeColor="text1"/>
        </w:rPr>
        <w:t>, 6/2021</w:t>
      </w:r>
      <w:r w:rsidRPr="00680C9C">
        <w:rPr>
          <w:rFonts w:ascii="Times New Roman" w:hAnsi="Times New Roman"/>
          <w:color w:val="000000" w:themeColor="text1"/>
        </w:rPr>
        <w:t>) i članka 5</w:t>
      </w:r>
      <w:r w:rsidR="00B1046F" w:rsidRPr="00680C9C">
        <w:rPr>
          <w:rFonts w:ascii="Times New Roman" w:hAnsi="Times New Roman"/>
          <w:color w:val="000000" w:themeColor="text1"/>
        </w:rPr>
        <w:t>7</w:t>
      </w:r>
      <w:r w:rsidRPr="00680C9C">
        <w:rPr>
          <w:rFonts w:ascii="Times New Roman" w:hAnsi="Times New Roman"/>
          <w:color w:val="000000" w:themeColor="text1"/>
        </w:rPr>
        <w:t>. stavka 1. Poslovnika Općinskog vijeća Općine Šandrovac</w:t>
      </w:r>
      <w:r w:rsidR="00B1046F" w:rsidRPr="00680C9C">
        <w:rPr>
          <w:rFonts w:ascii="Times New Roman" w:hAnsi="Times New Roman"/>
          <w:color w:val="000000" w:themeColor="text1"/>
        </w:rPr>
        <w:t xml:space="preserve"> ("Općinski glasnik Općine Šandrovac“ 2/2021)</w:t>
      </w:r>
      <w:r w:rsidRPr="00680C9C">
        <w:rPr>
          <w:rFonts w:ascii="Times New Roman" w:hAnsi="Times New Roman"/>
          <w:color w:val="000000" w:themeColor="text1"/>
        </w:rPr>
        <w:t xml:space="preserve">, </w:t>
      </w:r>
      <w:r w:rsidR="006A6110" w:rsidRPr="00680C9C">
        <w:rPr>
          <w:rFonts w:ascii="Times New Roman" w:hAnsi="Times New Roman"/>
          <w:color w:val="000000" w:themeColor="text1"/>
        </w:rPr>
        <w:t xml:space="preserve"> </w:t>
      </w:r>
      <w:r w:rsidR="00766DEE" w:rsidRPr="00680C9C">
        <w:rPr>
          <w:rFonts w:ascii="Times New Roman" w:hAnsi="Times New Roman"/>
          <w:color w:val="000000" w:themeColor="text1"/>
        </w:rPr>
        <w:t>dana</w:t>
      </w:r>
      <w:r w:rsidR="0045410A" w:rsidRPr="00680C9C">
        <w:rPr>
          <w:rFonts w:ascii="Times New Roman" w:hAnsi="Times New Roman"/>
          <w:color w:val="000000" w:themeColor="text1"/>
        </w:rPr>
        <w:t xml:space="preserve"> </w:t>
      </w:r>
      <w:r w:rsidR="00B72DAC" w:rsidRPr="00680C9C">
        <w:rPr>
          <w:rFonts w:ascii="Times New Roman" w:hAnsi="Times New Roman"/>
          <w:color w:val="000000" w:themeColor="text1"/>
        </w:rPr>
        <w:t>2</w:t>
      </w:r>
      <w:r w:rsidR="00C165DB">
        <w:rPr>
          <w:rFonts w:ascii="Times New Roman" w:hAnsi="Times New Roman"/>
          <w:color w:val="000000" w:themeColor="text1"/>
        </w:rPr>
        <w:t>7</w:t>
      </w:r>
      <w:r w:rsidR="0045410A" w:rsidRPr="00680C9C">
        <w:rPr>
          <w:rFonts w:ascii="Times New Roman" w:hAnsi="Times New Roman"/>
          <w:color w:val="000000" w:themeColor="text1"/>
        </w:rPr>
        <w:t>.</w:t>
      </w:r>
      <w:r w:rsidR="00114AE3" w:rsidRPr="00680C9C">
        <w:rPr>
          <w:rFonts w:ascii="Times New Roman" w:hAnsi="Times New Roman"/>
          <w:color w:val="000000" w:themeColor="text1"/>
        </w:rPr>
        <w:t>0</w:t>
      </w:r>
      <w:r w:rsidR="00680C9C" w:rsidRPr="00680C9C">
        <w:rPr>
          <w:rFonts w:ascii="Times New Roman" w:hAnsi="Times New Roman"/>
          <w:color w:val="000000" w:themeColor="text1"/>
        </w:rPr>
        <w:t>7</w:t>
      </w:r>
      <w:r w:rsidR="00631DEC" w:rsidRPr="00680C9C">
        <w:rPr>
          <w:rFonts w:ascii="Times New Roman" w:hAnsi="Times New Roman"/>
          <w:color w:val="000000" w:themeColor="text1"/>
        </w:rPr>
        <w:t>.20</w:t>
      </w:r>
      <w:r w:rsidR="00A31960" w:rsidRPr="00680C9C">
        <w:rPr>
          <w:rFonts w:ascii="Times New Roman" w:hAnsi="Times New Roman"/>
          <w:color w:val="000000" w:themeColor="text1"/>
        </w:rPr>
        <w:t>2</w:t>
      </w:r>
      <w:r w:rsidR="00114AE3" w:rsidRPr="00680C9C">
        <w:rPr>
          <w:rFonts w:ascii="Times New Roman" w:hAnsi="Times New Roman"/>
          <w:color w:val="000000" w:themeColor="text1"/>
        </w:rPr>
        <w:t>2</w:t>
      </w:r>
      <w:r w:rsidR="00766DEE" w:rsidRPr="00680C9C">
        <w:rPr>
          <w:rFonts w:ascii="Times New Roman" w:hAnsi="Times New Roman"/>
          <w:color w:val="000000" w:themeColor="text1"/>
        </w:rPr>
        <w:t>. godine</w:t>
      </w:r>
    </w:p>
    <w:bookmarkEnd w:id="1"/>
    <w:p w14:paraId="288E57C5" w14:textId="2225D2B3" w:rsidR="008C1441" w:rsidRPr="006402D5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  <w:r w:rsidRPr="006402D5">
        <w:rPr>
          <w:rFonts w:ascii="Times New Roman" w:hAnsi="Times New Roman"/>
          <w:b/>
          <w:bCs/>
          <w:color w:val="000000" w:themeColor="text1"/>
          <w:lang w:eastAsia="hr-HR"/>
        </w:rPr>
        <w:t>S A Z I V A</w:t>
      </w:r>
      <w:r w:rsidR="000A4353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 M</w:t>
      </w:r>
      <w:r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</w:p>
    <w:p w14:paraId="77C9DB62" w14:textId="679BF418" w:rsidR="008C1441" w:rsidRPr="006402D5" w:rsidRDefault="00B72DAC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6402D5">
        <w:rPr>
          <w:rFonts w:ascii="Times New Roman" w:hAnsi="Times New Roman"/>
          <w:b/>
          <w:bCs/>
          <w:color w:val="000000" w:themeColor="text1"/>
          <w:lang w:eastAsia="hr-HR"/>
        </w:rPr>
        <w:t>10</w:t>
      </w:r>
      <w:r w:rsidR="008C1441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. </w:t>
      </w:r>
      <w:r w:rsidR="002E016B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8C1441" w:rsidRPr="006402D5">
        <w:rPr>
          <w:rFonts w:ascii="Times New Roman" w:hAnsi="Times New Roman"/>
          <w:b/>
          <w:bCs/>
          <w:color w:val="000000" w:themeColor="text1"/>
          <w:lang w:eastAsia="hr-HR"/>
        </w:rPr>
        <w:t xml:space="preserve">sjednicu </w:t>
      </w:r>
      <w:r w:rsidR="008C1441" w:rsidRPr="006402D5">
        <w:rPr>
          <w:rFonts w:ascii="Times New Roman" w:hAnsi="Times New Roman"/>
          <w:b/>
          <w:color w:val="000000" w:themeColor="text1"/>
        </w:rPr>
        <w:t>Općinskog vijeća Općine Šandrovac</w:t>
      </w:r>
    </w:p>
    <w:p w14:paraId="15F22EFF" w14:textId="050CA65E" w:rsidR="008C1441" w:rsidRPr="00680C9C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680C9C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680C9C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766DEE" w:rsidRPr="00680C9C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C165DB">
        <w:rPr>
          <w:rFonts w:ascii="Times New Roman" w:hAnsi="Times New Roman"/>
          <w:b/>
          <w:bCs/>
          <w:color w:val="000000" w:themeColor="text1"/>
          <w:lang w:eastAsia="hr-HR"/>
        </w:rPr>
        <w:t>01</w:t>
      </w:r>
      <w:r w:rsidR="00A31960" w:rsidRPr="00680C9C">
        <w:rPr>
          <w:rFonts w:ascii="Times New Roman" w:hAnsi="Times New Roman"/>
          <w:b/>
          <w:bCs/>
          <w:color w:val="000000" w:themeColor="text1"/>
          <w:lang w:eastAsia="hr-HR"/>
        </w:rPr>
        <w:t>.</w:t>
      </w:r>
      <w:r w:rsidR="00114AE3" w:rsidRPr="00680C9C">
        <w:rPr>
          <w:rFonts w:ascii="Times New Roman" w:hAnsi="Times New Roman"/>
          <w:b/>
          <w:bCs/>
          <w:color w:val="000000" w:themeColor="text1"/>
          <w:lang w:eastAsia="hr-HR"/>
        </w:rPr>
        <w:t>0</w:t>
      </w:r>
      <w:r w:rsidR="00C165DB">
        <w:rPr>
          <w:rFonts w:ascii="Times New Roman" w:hAnsi="Times New Roman"/>
          <w:b/>
          <w:bCs/>
          <w:color w:val="000000" w:themeColor="text1"/>
          <w:lang w:eastAsia="hr-HR"/>
        </w:rPr>
        <w:t>8</w:t>
      </w:r>
      <w:r w:rsidR="00C02E19" w:rsidRPr="00680C9C">
        <w:rPr>
          <w:rFonts w:ascii="Times New Roman" w:hAnsi="Times New Roman"/>
          <w:b/>
          <w:color w:val="000000" w:themeColor="text1"/>
        </w:rPr>
        <w:t>.20</w:t>
      </w:r>
      <w:r w:rsidR="00A31960" w:rsidRPr="00680C9C">
        <w:rPr>
          <w:rFonts w:ascii="Times New Roman" w:hAnsi="Times New Roman"/>
          <w:b/>
          <w:color w:val="000000" w:themeColor="text1"/>
        </w:rPr>
        <w:t>2</w:t>
      </w:r>
      <w:r w:rsidR="00114AE3" w:rsidRPr="00680C9C">
        <w:rPr>
          <w:rFonts w:ascii="Times New Roman" w:hAnsi="Times New Roman"/>
          <w:b/>
          <w:color w:val="000000" w:themeColor="text1"/>
        </w:rPr>
        <w:t>2</w:t>
      </w:r>
      <w:r w:rsidR="00A31960" w:rsidRPr="00680C9C">
        <w:rPr>
          <w:rFonts w:ascii="Times New Roman" w:hAnsi="Times New Roman"/>
          <w:b/>
          <w:color w:val="000000" w:themeColor="text1"/>
        </w:rPr>
        <w:t xml:space="preserve">. godine u </w:t>
      </w:r>
      <w:r w:rsidR="00C165DB">
        <w:rPr>
          <w:rFonts w:ascii="Times New Roman" w:hAnsi="Times New Roman"/>
          <w:b/>
          <w:color w:val="000000" w:themeColor="text1"/>
        </w:rPr>
        <w:t>20</w:t>
      </w:r>
      <w:r w:rsidR="008C1441" w:rsidRPr="00680C9C">
        <w:rPr>
          <w:rFonts w:ascii="Times New Roman" w:hAnsi="Times New Roman"/>
          <w:b/>
          <w:color w:val="000000" w:themeColor="text1"/>
        </w:rPr>
        <w:t>,00 sati</w:t>
      </w:r>
    </w:p>
    <w:p w14:paraId="0701B1CD" w14:textId="77777777" w:rsidR="008C1441" w:rsidRPr="006402D5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</w:p>
    <w:p w14:paraId="670EABAF" w14:textId="28F88DD2" w:rsidR="008C1441" w:rsidRPr="006402D5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6402D5">
        <w:rPr>
          <w:rFonts w:ascii="Times New Roman" w:hAnsi="Times New Roman"/>
          <w:color w:val="000000" w:themeColor="text1"/>
          <w:lang w:eastAsia="hr-HR"/>
        </w:rPr>
        <w:t>Sjednica će se održati u</w:t>
      </w:r>
      <w:r w:rsidR="00B72DAC" w:rsidRPr="006402D5">
        <w:rPr>
          <w:rFonts w:ascii="Times New Roman" w:hAnsi="Times New Roman"/>
          <w:color w:val="000000" w:themeColor="text1"/>
          <w:lang w:eastAsia="hr-HR"/>
        </w:rPr>
        <w:t xml:space="preserve"> vijećnici Društvenog doma </w:t>
      </w:r>
      <w:r w:rsidRPr="006402D5">
        <w:rPr>
          <w:rFonts w:ascii="Times New Roman" w:hAnsi="Times New Roman"/>
          <w:color w:val="000000" w:themeColor="text1"/>
        </w:rPr>
        <w:t>Šandrovac</w:t>
      </w:r>
      <w:r w:rsidRPr="006402D5">
        <w:rPr>
          <w:rFonts w:ascii="Times New Roman" w:hAnsi="Times New Roman"/>
          <w:color w:val="000000" w:themeColor="text1"/>
          <w:lang w:eastAsia="hr-HR"/>
        </w:rPr>
        <w:t xml:space="preserve">, Bjelovarska </w:t>
      </w:r>
      <w:r w:rsidR="00B72DAC" w:rsidRPr="006402D5">
        <w:rPr>
          <w:rFonts w:ascii="Times New Roman" w:hAnsi="Times New Roman"/>
          <w:color w:val="000000" w:themeColor="text1"/>
          <w:lang w:eastAsia="hr-HR"/>
        </w:rPr>
        <w:t>6</w:t>
      </w:r>
      <w:r w:rsidRPr="006402D5">
        <w:rPr>
          <w:rFonts w:ascii="Times New Roman" w:hAnsi="Times New Roman"/>
          <w:color w:val="000000" w:themeColor="text1"/>
          <w:lang w:eastAsia="hr-HR"/>
        </w:rPr>
        <w:t>, Šandrovac.</w:t>
      </w:r>
    </w:p>
    <w:p w14:paraId="38DD4AD7" w14:textId="77777777" w:rsidR="008C1441" w:rsidRPr="006402D5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  <w:r w:rsidRPr="006402D5">
        <w:rPr>
          <w:rFonts w:ascii="Times New Roman" w:hAnsi="Times New Roman"/>
          <w:color w:val="000000" w:themeColor="text1"/>
          <w:lang w:eastAsia="hr-HR"/>
        </w:rPr>
        <w:t>Za sjednicu predlažem slijedeći:</w:t>
      </w:r>
    </w:p>
    <w:p w14:paraId="465DAF1F" w14:textId="13140571" w:rsidR="004A0ED3" w:rsidRPr="006402D5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8DE0DC4" w14:textId="3FC57F54" w:rsidR="004A0ED3" w:rsidRPr="006402D5" w:rsidRDefault="004A0ED3" w:rsidP="003B066E">
      <w:pPr>
        <w:spacing w:after="0" w:line="240" w:lineRule="auto"/>
        <w:jc w:val="center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 xml:space="preserve">DNEVNI RED </w:t>
      </w:r>
      <w:r w:rsidR="00B72DAC" w:rsidRPr="006402D5">
        <w:rPr>
          <w:rFonts w:ascii="Times New Roman" w:hAnsi="Times New Roman"/>
          <w:b/>
        </w:rPr>
        <w:t>10</w:t>
      </w:r>
      <w:r w:rsidRPr="006402D5">
        <w:rPr>
          <w:rFonts w:ascii="Times New Roman" w:hAnsi="Times New Roman"/>
          <w:b/>
        </w:rPr>
        <w:t>. SJEDNICE</w:t>
      </w:r>
    </w:p>
    <w:p w14:paraId="59C2F3D7" w14:textId="526F3D25" w:rsidR="004A0ED3" w:rsidRPr="006402D5" w:rsidRDefault="004A0ED3" w:rsidP="003B066E">
      <w:pPr>
        <w:spacing w:after="0" w:line="240" w:lineRule="auto"/>
        <w:jc w:val="center"/>
        <w:rPr>
          <w:rFonts w:ascii="Times New Roman" w:hAnsi="Times New Roman"/>
          <w:b/>
        </w:rPr>
      </w:pPr>
      <w:r w:rsidRPr="006402D5">
        <w:rPr>
          <w:rFonts w:ascii="Times New Roman" w:hAnsi="Times New Roman"/>
          <w:b/>
        </w:rPr>
        <w:t>OPĆINSKOG VIJEĆA OPĆINE ŠANDROVAC</w:t>
      </w:r>
    </w:p>
    <w:p w14:paraId="1089A0B7" w14:textId="77777777" w:rsidR="003B066E" w:rsidRPr="006402D5" w:rsidRDefault="003B066E" w:rsidP="003B066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871B254" w14:textId="2134FA34" w:rsidR="00510357" w:rsidRPr="005969FE" w:rsidRDefault="00510357" w:rsidP="00CF0F90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5969FE">
        <w:rPr>
          <w:rFonts w:ascii="Times New Roman" w:hAnsi="Times New Roman"/>
          <w:color w:val="000000" w:themeColor="text1"/>
        </w:rPr>
        <w:t>Aktualni sat</w:t>
      </w:r>
      <w:r w:rsidR="006C37AE" w:rsidRPr="005969FE">
        <w:rPr>
          <w:rFonts w:ascii="Times New Roman" w:hAnsi="Times New Roman"/>
          <w:color w:val="000000" w:themeColor="text1"/>
        </w:rPr>
        <w:t>,</w:t>
      </w:r>
    </w:p>
    <w:p w14:paraId="3519CF25" w14:textId="3E422238" w:rsidR="00114AE3" w:rsidRPr="005969FE" w:rsidRDefault="00AA1E7B" w:rsidP="00CF0F90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969FE">
        <w:rPr>
          <w:rFonts w:ascii="Times New Roman" w:hAnsi="Times New Roman"/>
          <w:color w:val="000000" w:themeColor="text1"/>
        </w:rPr>
        <w:t xml:space="preserve">Usvajanje zapisnika sa </w:t>
      </w:r>
      <w:r w:rsidR="00E518AA" w:rsidRPr="005969FE">
        <w:rPr>
          <w:rFonts w:ascii="Times New Roman" w:hAnsi="Times New Roman"/>
          <w:color w:val="000000" w:themeColor="text1"/>
        </w:rPr>
        <w:t>7</w:t>
      </w:r>
      <w:r w:rsidRPr="005969FE">
        <w:rPr>
          <w:rFonts w:ascii="Times New Roman" w:hAnsi="Times New Roman"/>
          <w:color w:val="000000" w:themeColor="text1"/>
        </w:rPr>
        <w:t>. sjednice Općinskog vijeća Općine Šandrovac</w:t>
      </w:r>
      <w:r w:rsidR="009C3270" w:rsidRPr="005969FE">
        <w:rPr>
          <w:rFonts w:ascii="Times New Roman" w:hAnsi="Times New Roman"/>
          <w:color w:val="000000" w:themeColor="text1"/>
        </w:rPr>
        <w:t>,</w:t>
      </w:r>
    </w:p>
    <w:p w14:paraId="3A2258B4" w14:textId="1E67491B" w:rsidR="00054466" w:rsidRPr="005969FE" w:rsidRDefault="00054466" w:rsidP="00054466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969FE">
        <w:rPr>
          <w:rFonts w:ascii="Times New Roman" w:hAnsi="Times New Roman"/>
          <w:color w:val="000000" w:themeColor="text1"/>
        </w:rPr>
        <w:t>Usvajanje zapisnika sa 8. sjednice Općinskog vijeća Općine Šandrovac,</w:t>
      </w:r>
    </w:p>
    <w:p w14:paraId="52B1BE1E" w14:textId="2822CEE9" w:rsidR="00054466" w:rsidRPr="005969FE" w:rsidRDefault="00054466" w:rsidP="00054466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969FE">
        <w:rPr>
          <w:rFonts w:ascii="Times New Roman" w:hAnsi="Times New Roman"/>
          <w:color w:val="000000" w:themeColor="text1"/>
        </w:rPr>
        <w:t>Usvajanje zapisnika sa 9. svečane sjednice Općinskog vijeća Općine Šandrovac,</w:t>
      </w:r>
    </w:p>
    <w:p w14:paraId="52F3AE84" w14:textId="77777777" w:rsidR="0025391F" w:rsidRPr="005969FE" w:rsidRDefault="00FC1BE0" w:rsidP="0025391F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  <w:color w:val="000000"/>
        </w:rPr>
        <w:t>I</w:t>
      </w:r>
      <w:r w:rsidR="00E518AA" w:rsidRPr="005969FE">
        <w:rPr>
          <w:rFonts w:ascii="Times New Roman" w:hAnsi="Times New Roman"/>
          <w:color w:val="000000"/>
        </w:rPr>
        <w:t>. izmjene i dopune</w:t>
      </w:r>
      <w:r w:rsidRPr="005969FE">
        <w:rPr>
          <w:rFonts w:ascii="Times New Roman" w:hAnsi="Times New Roman"/>
          <w:color w:val="000000"/>
        </w:rPr>
        <w:t xml:space="preserve"> Proračuna Općine Šandrovac za </w:t>
      </w:r>
      <w:r w:rsidR="00E518AA" w:rsidRPr="005969FE">
        <w:rPr>
          <w:rFonts w:ascii="Times New Roman" w:hAnsi="Times New Roman"/>
          <w:color w:val="000000"/>
        </w:rPr>
        <w:t xml:space="preserve">2022. </w:t>
      </w:r>
      <w:r w:rsidRPr="005969FE">
        <w:rPr>
          <w:rFonts w:ascii="Times New Roman" w:hAnsi="Times New Roman"/>
          <w:color w:val="000000"/>
        </w:rPr>
        <w:t>g</w:t>
      </w:r>
      <w:r w:rsidR="00E518AA" w:rsidRPr="005969FE">
        <w:rPr>
          <w:rFonts w:ascii="Times New Roman" w:hAnsi="Times New Roman"/>
          <w:color w:val="000000"/>
        </w:rPr>
        <w:t>odinu</w:t>
      </w:r>
    </w:p>
    <w:p w14:paraId="1E53FCAF" w14:textId="5A98246C" w:rsidR="006E2CD1" w:rsidRPr="005969FE" w:rsidRDefault="006E2CD1" w:rsidP="006E2CD1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  <w:color w:val="000000"/>
        </w:rPr>
        <w:t xml:space="preserve">Donošenje Odluke o kupnji nekretnina </w:t>
      </w:r>
      <w:r w:rsidRPr="005969FE">
        <w:rPr>
          <w:rFonts w:ascii="Times New Roman" w:hAnsi="Times New Roman"/>
        </w:rPr>
        <w:t xml:space="preserve">na katastarskim česticama broj </w:t>
      </w:r>
      <w:r w:rsidR="00A91827" w:rsidRPr="005969FE">
        <w:rPr>
          <w:rFonts w:ascii="Times New Roman" w:hAnsi="Times New Roman"/>
        </w:rPr>
        <w:t>14/K (</w:t>
      </w:r>
      <w:r w:rsidRPr="005969FE">
        <w:rPr>
          <w:rFonts w:ascii="Times New Roman" w:hAnsi="Times New Roman"/>
        </w:rPr>
        <w:t>14/4</w:t>
      </w:r>
      <w:r w:rsidR="00A91827" w:rsidRPr="005969FE">
        <w:rPr>
          <w:rFonts w:ascii="Times New Roman" w:hAnsi="Times New Roman"/>
        </w:rPr>
        <w:t>)</w:t>
      </w:r>
      <w:r w:rsidRPr="005969FE">
        <w:rPr>
          <w:rFonts w:ascii="Times New Roman" w:hAnsi="Times New Roman"/>
        </w:rPr>
        <w:t xml:space="preserve">, </w:t>
      </w:r>
      <w:r w:rsidR="00A91827" w:rsidRPr="005969FE">
        <w:rPr>
          <w:rFonts w:ascii="Times New Roman" w:hAnsi="Times New Roman"/>
        </w:rPr>
        <w:t xml:space="preserve">1490, </w:t>
      </w:r>
      <w:r w:rsidRPr="005969FE">
        <w:rPr>
          <w:rFonts w:ascii="Times New Roman" w:hAnsi="Times New Roman"/>
        </w:rPr>
        <w:t>1491/1 i 149</w:t>
      </w:r>
      <w:r w:rsidR="00A91827" w:rsidRPr="005969FE">
        <w:rPr>
          <w:rFonts w:ascii="Times New Roman" w:hAnsi="Times New Roman"/>
        </w:rPr>
        <w:t>2</w:t>
      </w:r>
      <w:r w:rsidRPr="005969FE">
        <w:rPr>
          <w:rFonts w:ascii="Times New Roman" w:hAnsi="Times New Roman"/>
        </w:rPr>
        <w:t>, k.o. Šandrovac (Šandrovac, Jarak 36) u svrhu uređenja etno kuće (kulturnog centra),</w:t>
      </w:r>
    </w:p>
    <w:p w14:paraId="7C7E2258" w14:textId="77777777" w:rsidR="00CD1B19" w:rsidRPr="005969FE" w:rsidRDefault="006E2CD1" w:rsidP="00CD1B19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</w:rPr>
        <w:t xml:space="preserve">Donošenje Odluke o </w:t>
      </w:r>
      <w:r w:rsidRPr="005969FE">
        <w:rPr>
          <w:rFonts w:ascii="Times New Roman" w:hAnsi="Times New Roman"/>
          <w:color w:val="000000"/>
        </w:rPr>
        <w:t>agrotehničkim mjerama te uređivanju i održavanju poljoprivrednih rudina</w:t>
      </w:r>
      <w:r w:rsidR="00C3186B" w:rsidRPr="005969FE">
        <w:rPr>
          <w:rFonts w:ascii="Times New Roman" w:hAnsi="Times New Roman"/>
          <w:color w:val="000000"/>
        </w:rPr>
        <w:t xml:space="preserve"> na području općine Šandrovac</w:t>
      </w:r>
    </w:p>
    <w:p w14:paraId="3CA5580B" w14:textId="199198FB" w:rsidR="005969FE" w:rsidRPr="005969FE" w:rsidRDefault="005969FE" w:rsidP="005969FE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bookmarkStart w:id="2" w:name="_Hlk109198421"/>
      <w:r w:rsidRPr="005969FE">
        <w:rPr>
          <w:rFonts w:ascii="Times New Roman" w:hAnsi="Times New Roman"/>
          <w:szCs w:val="24"/>
        </w:rPr>
        <w:t xml:space="preserve">Donošenje Odluke o I. </w:t>
      </w:r>
      <w:r>
        <w:rPr>
          <w:rFonts w:ascii="Times New Roman" w:hAnsi="Times New Roman"/>
          <w:szCs w:val="24"/>
        </w:rPr>
        <w:t>r</w:t>
      </w:r>
      <w:r w:rsidRPr="005969FE">
        <w:rPr>
          <w:rFonts w:ascii="Times New Roman" w:hAnsi="Times New Roman"/>
          <w:szCs w:val="24"/>
        </w:rPr>
        <w:t>eviziji Procjene rizika od velikih nesreća za područje Općine</w:t>
      </w:r>
      <w:r>
        <w:rPr>
          <w:rFonts w:ascii="Times New Roman" w:hAnsi="Times New Roman"/>
          <w:szCs w:val="24"/>
        </w:rPr>
        <w:t xml:space="preserve"> Šandrovac</w:t>
      </w:r>
    </w:p>
    <w:bookmarkEnd w:id="2"/>
    <w:p w14:paraId="24BB4BC1" w14:textId="6916C713" w:rsidR="0025391F" w:rsidRPr="005969FE" w:rsidRDefault="0025391F" w:rsidP="0025391F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</w:rPr>
        <w:t xml:space="preserve">Donošenje Odluke </w:t>
      </w:r>
      <w:r w:rsidRPr="005969FE">
        <w:rPr>
          <w:rFonts w:ascii="Times New Roman" w:hAnsi="Times New Roman"/>
          <w:color w:val="000000"/>
        </w:rPr>
        <w:t>o osnivanju Savjeta za zaštitu potrošača javnih usluga Općine Šandrovac</w:t>
      </w:r>
    </w:p>
    <w:p w14:paraId="15C1802A" w14:textId="77777777" w:rsidR="00C3186B" w:rsidRPr="005969FE" w:rsidRDefault="006E2CD1" w:rsidP="00C3186B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  <w:color w:val="000000"/>
        </w:rPr>
        <w:t>Donošenje Odluke o prihvaćanju izvještaja udruga Općine Šandrovac za 2021. godinu</w:t>
      </w:r>
    </w:p>
    <w:p w14:paraId="6CE72F59" w14:textId="04BB0528" w:rsidR="00C3186B" w:rsidRPr="005969FE" w:rsidRDefault="00C3186B" w:rsidP="00C3186B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  <w:color w:val="000000" w:themeColor="text1"/>
        </w:rPr>
        <w:t>Donošenje Odluke o imenovanju članova Etičkog odbora za praćenje Etičkog kodeksa nositelja političkih dužnosti u općini Šandrovac</w:t>
      </w:r>
    </w:p>
    <w:p w14:paraId="06A072F0" w14:textId="0C63B14C" w:rsidR="00C3186B" w:rsidRPr="005969FE" w:rsidRDefault="00C3186B" w:rsidP="00C3186B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5969FE">
        <w:rPr>
          <w:rFonts w:ascii="Times New Roman" w:hAnsi="Times New Roman"/>
          <w:color w:val="000000" w:themeColor="text1"/>
        </w:rPr>
        <w:t>Donošenje Odluke o imenovanju članova Vijeća časti za praćenje Etičkog kodeksa nositelja političkih dužnosti u općini Šandrovac</w:t>
      </w:r>
    </w:p>
    <w:p w14:paraId="67955C5E" w14:textId="77777777" w:rsidR="006402D5" w:rsidRPr="006402D5" w:rsidRDefault="006402D5" w:rsidP="006402D5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30BDED2E" w14:textId="77777777" w:rsidR="006E2CD1" w:rsidRPr="006402D5" w:rsidRDefault="006E2CD1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6402D5">
        <w:rPr>
          <w:rFonts w:ascii="Times New Roman" w:hAnsi="Times New Roman"/>
          <w:b/>
          <w:color w:val="000000" w:themeColor="text1"/>
        </w:rPr>
        <w:t>Općinsko vijeće općine Šandrovac</w:t>
      </w:r>
    </w:p>
    <w:p w14:paraId="2E1E9EF8" w14:textId="77777777" w:rsidR="006E2CD1" w:rsidRPr="006402D5" w:rsidRDefault="006E2CD1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</w:rPr>
      </w:pPr>
    </w:p>
    <w:p w14:paraId="67C54A03" w14:textId="77777777" w:rsidR="006E2CD1" w:rsidRPr="006402D5" w:rsidRDefault="006E2CD1" w:rsidP="006E2CD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6402D5">
        <w:rPr>
          <w:rFonts w:ascii="Times New Roman" w:hAnsi="Times New Roman"/>
          <w:b/>
          <w:color w:val="000000" w:themeColor="text1"/>
        </w:rPr>
        <w:t>Predsjednik općinskog vijeća</w:t>
      </w:r>
    </w:p>
    <w:p w14:paraId="16B54A18" w14:textId="77777777" w:rsidR="006E2CD1" w:rsidRPr="006402D5" w:rsidRDefault="006E2CD1" w:rsidP="006E2CD1">
      <w:pPr>
        <w:pStyle w:val="Sadrajitablice"/>
        <w:ind w:left="2832" w:firstLine="708"/>
        <w:jc w:val="center"/>
        <w:rPr>
          <w:color w:val="000000" w:themeColor="text1"/>
          <w:sz w:val="22"/>
          <w:szCs w:val="22"/>
        </w:rPr>
      </w:pPr>
      <w:r w:rsidRPr="006402D5">
        <w:rPr>
          <w:i w:val="0"/>
          <w:iCs/>
          <w:sz w:val="22"/>
          <w:szCs w:val="22"/>
        </w:rPr>
        <w:t>Tomislav Fleković</w:t>
      </w:r>
    </w:p>
    <w:p w14:paraId="43E83337" w14:textId="77777777" w:rsidR="006E2CD1" w:rsidRPr="006402D5" w:rsidRDefault="006E2CD1" w:rsidP="006E2CD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E1A870E" w14:textId="77777777" w:rsidR="006402D5" w:rsidRDefault="006402D5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sectPr w:rsidR="0064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978460189">
    <w:abstractNumId w:val="14"/>
  </w:num>
  <w:num w:numId="2" w16cid:durableId="1904757201">
    <w:abstractNumId w:val="10"/>
  </w:num>
  <w:num w:numId="3" w16cid:durableId="49812349">
    <w:abstractNumId w:val="15"/>
  </w:num>
  <w:num w:numId="4" w16cid:durableId="1667614">
    <w:abstractNumId w:val="3"/>
  </w:num>
  <w:num w:numId="5" w16cid:durableId="1258559692">
    <w:abstractNumId w:val="12"/>
  </w:num>
  <w:num w:numId="6" w16cid:durableId="1166897648">
    <w:abstractNumId w:val="7"/>
  </w:num>
  <w:num w:numId="7" w16cid:durableId="220949884">
    <w:abstractNumId w:val="9"/>
  </w:num>
  <w:num w:numId="8" w16cid:durableId="1758594173">
    <w:abstractNumId w:val="2"/>
  </w:num>
  <w:num w:numId="9" w16cid:durableId="931821115">
    <w:abstractNumId w:val="5"/>
  </w:num>
  <w:num w:numId="10" w16cid:durableId="1527208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8869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8886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108362">
    <w:abstractNumId w:val="4"/>
  </w:num>
  <w:num w:numId="14" w16cid:durableId="853617608">
    <w:abstractNumId w:val="6"/>
  </w:num>
  <w:num w:numId="15" w16cid:durableId="221211290">
    <w:abstractNumId w:val="13"/>
  </w:num>
  <w:num w:numId="16" w16cid:durableId="373887838">
    <w:abstractNumId w:val="0"/>
  </w:num>
  <w:num w:numId="17" w16cid:durableId="740295298">
    <w:abstractNumId w:val="11"/>
  </w:num>
  <w:num w:numId="18" w16cid:durableId="15659909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3703451">
    <w:abstractNumId w:val="8"/>
  </w:num>
  <w:num w:numId="20" w16cid:durableId="11883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441BE"/>
    <w:rsid w:val="00051D03"/>
    <w:rsid w:val="0005322A"/>
    <w:rsid w:val="00054466"/>
    <w:rsid w:val="00067FAC"/>
    <w:rsid w:val="00071C71"/>
    <w:rsid w:val="00072E6E"/>
    <w:rsid w:val="00090834"/>
    <w:rsid w:val="00097401"/>
    <w:rsid w:val="000A4353"/>
    <w:rsid w:val="000A68D0"/>
    <w:rsid w:val="000B1E94"/>
    <w:rsid w:val="000C5174"/>
    <w:rsid w:val="000D2F02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6400B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E0A0E"/>
    <w:rsid w:val="001E2DE1"/>
    <w:rsid w:val="001F0796"/>
    <w:rsid w:val="001F482A"/>
    <w:rsid w:val="00200CB5"/>
    <w:rsid w:val="002209BC"/>
    <w:rsid w:val="00222227"/>
    <w:rsid w:val="002237AB"/>
    <w:rsid w:val="00230134"/>
    <w:rsid w:val="00251045"/>
    <w:rsid w:val="0025391F"/>
    <w:rsid w:val="0026063E"/>
    <w:rsid w:val="00265419"/>
    <w:rsid w:val="00266BC9"/>
    <w:rsid w:val="002707A3"/>
    <w:rsid w:val="002731F1"/>
    <w:rsid w:val="00274A91"/>
    <w:rsid w:val="00274BE1"/>
    <w:rsid w:val="00276B0A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21AC7"/>
    <w:rsid w:val="003231D1"/>
    <w:rsid w:val="00327C39"/>
    <w:rsid w:val="0033720E"/>
    <w:rsid w:val="00344618"/>
    <w:rsid w:val="00345E98"/>
    <w:rsid w:val="00350D37"/>
    <w:rsid w:val="00354C41"/>
    <w:rsid w:val="0036240C"/>
    <w:rsid w:val="0036332B"/>
    <w:rsid w:val="00363F58"/>
    <w:rsid w:val="00370605"/>
    <w:rsid w:val="00376BF0"/>
    <w:rsid w:val="003774FA"/>
    <w:rsid w:val="003828D8"/>
    <w:rsid w:val="00382A23"/>
    <w:rsid w:val="003840F5"/>
    <w:rsid w:val="00384552"/>
    <w:rsid w:val="003865FC"/>
    <w:rsid w:val="003921EE"/>
    <w:rsid w:val="003A0385"/>
    <w:rsid w:val="003A74F3"/>
    <w:rsid w:val="003A7F11"/>
    <w:rsid w:val="003B066E"/>
    <w:rsid w:val="003B1108"/>
    <w:rsid w:val="003B3FFE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92DEC"/>
    <w:rsid w:val="004A0ED3"/>
    <w:rsid w:val="004A326B"/>
    <w:rsid w:val="004C0B7B"/>
    <w:rsid w:val="004D10DB"/>
    <w:rsid w:val="004E0D70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414AB"/>
    <w:rsid w:val="00542C6A"/>
    <w:rsid w:val="005470B1"/>
    <w:rsid w:val="005601CB"/>
    <w:rsid w:val="0056384E"/>
    <w:rsid w:val="00591007"/>
    <w:rsid w:val="00593140"/>
    <w:rsid w:val="005969FE"/>
    <w:rsid w:val="005B1DF6"/>
    <w:rsid w:val="005B32D3"/>
    <w:rsid w:val="005B3F47"/>
    <w:rsid w:val="005C67D3"/>
    <w:rsid w:val="005C7935"/>
    <w:rsid w:val="005D1704"/>
    <w:rsid w:val="005D6B6F"/>
    <w:rsid w:val="00622C3A"/>
    <w:rsid w:val="00622E21"/>
    <w:rsid w:val="00631DEC"/>
    <w:rsid w:val="0063379F"/>
    <w:rsid w:val="00634B94"/>
    <w:rsid w:val="006402D5"/>
    <w:rsid w:val="00643C1D"/>
    <w:rsid w:val="006458AE"/>
    <w:rsid w:val="00645D77"/>
    <w:rsid w:val="0065637C"/>
    <w:rsid w:val="006564FA"/>
    <w:rsid w:val="00662F98"/>
    <w:rsid w:val="0067585C"/>
    <w:rsid w:val="00680C9C"/>
    <w:rsid w:val="00680EF3"/>
    <w:rsid w:val="00687E5A"/>
    <w:rsid w:val="00687FFB"/>
    <w:rsid w:val="006A0804"/>
    <w:rsid w:val="006A3F92"/>
    <w:rsid w:val="006A6110"/>
    <w:rsid w:val="006A6EC7"/>
    <w:rsid w:val="006B5077"/>
    <w:rsid w:val="006B771F"/>
    <w:rsid w:val="006C37AE"/>
    <w:rsid w:val="006D6A1B"/>
    <w:rsid w:val="006E1CC8"/>
    <w:rsid w:val="006E2CD1"/>
    <w:rsid w:val="006E43FE"/>
    <w:rsid w:val="006F29F7"/>
    <w:rsid w:val="006F589A"/>
    <w:rsid w:val="007003B7"/>
    <w:rsid w:val="00700E93"/>
    <w:rsid w:val="00702129"/>
    <w:rsid w:val="00721674"/>
    <w:rsid w:val="007309BC"/>
    <w:rsid w:val="00736E40"/>
    <w:rsid w:val="0074677B"/>
    <w:rsid w:val="007650BC"/>
    <w:rsid w:val="00766DEE"/>
    <w:rsid w:val="00766E8A"/>
    <w:rsid w:val="00770F80"/>
    <w:rsid w:val="00780B16"/>
    <w:rsid w:val="0078766D"/>
    <w:rsid w:val="00795EC4"/>
    <w:rsid w:val="007A4245"/>
    <w:rsid w:val="007A4A4E"/>
    <w:rsid w:val="007B76D4"/>
    <w:rsid w:val="007C4DCA"/>
    <w:rsid w:val="007E3641"/>
    <w:rsid w:val="007E44C7"/>
    <w:rsid w:val="007E7EEE"/>
    <w:rsid w:val="007F4FF8"/>
    <w:rsid w:val="007F5F83"/>
    <w:rsid w:val="007F7B4E"/>
    <w:rsid w:val="007F7D13"/>
    <w:rsid w:val="00817779"/>
    <w:rsid w:val="00824673"/>
    <w:rsid w:val="00827DAC"/>
    <w:rsid w:val="00831B2B"/>
    <w:rsid w:val="00845488"/>
    <w:rsid w:val="008464AD"/>
    <w:rsid w:val="008518C0"/>
    <w:rsid w:val="00871AD4"/>
    <w:rsid w:val="00890203"/>
    <w:rsid w:val="00891042"/>
    <w:rsid w:val="008C1441"/>
    <w:rsid w:val="008C1DBF"/>
    <w:rsid w:val="008C53CB"/>
    <w:rsid w:val="008D091B"/>
    <w:rsid w:val="008E611C"/>
    <w:rsid w:val="00900960"/>
    <w:rsid w:val="009028F7"/>
    <w:rsid w:val="00906DD1"/>
    <w:rsid w:val="00911029"/>
    <w:rsid w:val="00916B60"/>
    <w:rsid w:val="00936219"/>
    <w:rsid w:val="00943EEF"/>
    <w:rsid w:val="00946AD2"/>
    <w:rsid w:val="00953BF1"/>
    <w:rsid w:val="009712D2"/>
    <w:rsid w:val="00975654"/>
    <w:rsid w:val="00977B8B"/>
    <w:rsid w:val="009845F6"/>
    <w:rsid w:val="009A7618"/>
    <w:rsid w:val="009B4126"/>
    <w:rsid w:val="009C0B7C"/>
    <w:rsid w:val="009C3270"/>
    <w:rsid w:val="009D72E8"/>
    <w:rsid w:val="009E3DA4"/>
    <w:rsid w:val="009F0F8F"/>
    <w:rsid w:val="009F41A7"/>
    <w:rsid w:val="00A03634"/>
    <w:rsid w:val="00A24CE2"/>
    <w:rsid w:val="00A30BD2"/>
    <w:rsid w:val="00A31960"/>
    <w:rsid w:val="00A425BA"/>
    <w:rsid w:val="00A43338"/>
    <w:rsid w:val="00A62C56"/>
    <w:rsid w:val="00A62F0A"/>
    <w:rsid w:val="00A639C4"/>
    <w:rsid w:val="00A63A30"/>
    <w:rsid w:val="00A63B45"/>
    <w:rsid w:val="00A74351"/>
    <w:rsid w:val="00A85742"/>
    <w:rsid w:val="00A87F70"/>
    <w:rsid w:val="00A91827"/>
    <w:rsid w:val="00A91F6D"/>
    <w:rsid w:val="00A97B66"/>
    <w:rsid w:val="00AA1E7B"/>
    <w:rsid w:val="00AA228F"/>
    <w:rsid w:val="00AA32F6"/>
    <w:rsid w:val="00AA4F8A"/>
    <w:rsid w:val="00AB0066"/>
    <w:rsid w:val="00AC2E40"/>
    <w:rsid w:val="00AD2B25"/>
    <w:rsid w:val="00AD6BF8"/>
    <w:rsid w:val="00AE420A"/>
    <w:rsid w:val="00AE79DD"/>
    <w:rsid w:val="00B1046F"/>
    <w:rsid w:val="00B13BDB"/>
    <w:rsid w:val="00B27696"/>
    <w:rsid w:val="00B31B16"/>
    <w:rsid w:val="00B36BF7"/>
    <w:rsid w:val="00B42F35"/>
    <w:rsid w:val="00B43DE2"/>
    <w:rsid w:val="00B44688"/>
    <w:rsid w:val="00B5377B"/>
    <w:rsid w:val="00B62380"/>
    <w:rsid w:val="00B6313A"/>
    <w:rsid w:val="00B72DAC"/>
    <w:rsid w:val="00B76F13"/>
    <w:rsid w:val="00B85116"/>
    <w:rsid w:val="00B935B4"/>
    <w:rsid w:val="00B939E3"/>
    <w:rsid w:val="00B94DE9"/>
    <w:rsid w:val="00B9540F"/>
    <w:rsid w:val="00B961E4"/>
    <w:rsid w:val="00BA2B91"/>
    <w:rsid w:val="00BA43A1"/>
    <w:rsid w:val="00BA7056"/>
    <w:rsid w:val="00BA7BCE"/>
    <w:rsid w:val="00BB43B7"/>
    <w:rsid w:val="00BC62B3"/>
    <w:rsid w:val="00BE1439"/>
    <w:rsid w:val="00C00699"/>
    <w:rsid w:val="00C02E19"/>
    <w:rsid w:val="00C07C2B"/>
    <w:rsid w:val="00C165DB"/>
    <w:rsid w:val="00C225FC"/>
    <w:rsid w:val="00C253D4"/>
    <w:rsid w:val="00C254FA"/>
    <w:rsid w:val="00C3186B"/>
    <w:rsid w:val="00C33780"/>
    <w:rsid w:val="00C4531A"/>
    <w:rsid w:val="00C50470"/>
    <w:rsid w:val="00C53644"/>
    <w:rsid w:val="00C54C01"/>
    <w:rsid w:val="00C65E47"/>
    <w:rsid w:val="00C84580"/>
    <w:rsid w:val="00C87FC6"/>
    <w:rsid w:val="00C91081"/>
    <w:rsid w:val="00CB6160"/>
    <w:rsid w:val="00CD1B19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27DF9"/>
    <w:rsid w:val="00D32BCB"/>
    <w:rsid w:val="00D34088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A7"/>
    <w:rsid w:val="00D870CA"/>
    <w:rsid w:val="00D8720A"/>
    <w:rsid w:val="00D8783C"/>
    <w:rsid w:val="00D97E42"/>
    <w:rsid w:val="00DA041D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3283A"/>
    <w:rsid w:val="00E518AA"/>
    <w:rsid w:val="00E550E6"/>
    <w:rsid w:val="00E615DF"/>
    <w:rsid w:val="00E711B4"/>
    <w:rsid w:val="00E8072C"/>
    <w:rsid w:val="00E93820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143EA"/>
    <w:rsid w:val="00F249E0"/>
    <w:rsid w:val="00F2630F"/>
    <w:rsid w:val="00F32726"/>
    <w:rsid w:val="00F34CA9"/>
    <w:rsid w:val="00F5519D"/>
    <w:rsid w:val="00F66603"/>
    <w:rsid w:val="00F75316"/>
    <w:rsid w:val="00F774D4"/>
    <w:rsid w:val="00F84A08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link w:val="BezproredaChar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styleId="StandardWeb">
    <w:name w:val="Normal (Web)"/>
    <w:basedOn w:val="Normal"/>
    <w:rsid w:val="006E2CD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6402D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ezproredaChar">
    <w:name w:val="Bez proreda Char"/>
    <w:link w:val="Bezproreda"/>
    <w:rsid w:val="005969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8</cp:revision>
  <cp:lastPrinted>2022-07-27T12:11:00Z</cp:lastPrinted>
  <dcterms:created xsi:type="dcterms:W3CDTF">2022-07-06T09:30:00Z</dcterms:created>
  <dcterms:modified xsi:type="dcterms:W3CDTF">2022-09-27T05:33:00Z</dcterms:modified>
</cp:coreProperties>
</file>