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A59" w14:textId="1F133A65" w:rsidR="00686A2D" w:rsidRDefault="00686A2D" w:rsidP="00686A2D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6129ACE8" wp14:editId="5ED4A6E3">
            <wp:extent cx="676275" cy="86677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888B" w14:textId="77777777" w:rsidR="00686A2D" w:rsidRDefault="00686A2D" w:rsidP="00686A2D">
      <w:pPr>
        <w:outlineLvl w:val="0"/>
        <w:rPr>
          <w:b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6D192FE2" w14:textId="77777777" w:rsidR="00686A2D" w:rsidRDefault="00686A2D" w:rsidP="00686A2D">
      <w:pPr>
        <w:outlineLvl w:val="0"/>
        <w:rPr>
          <w:b/>
        </w:rPr>
      </w:pPr>
      <w:r>
        <w:rPr>
          <w:b/>
        </w:rPr>
        <w:t>BJELOVARSKO-BILOGORSKA</w:t>
      </w:r>
    </w:p>
    <w:p w14:paraId="7A4EE6D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        Ž U P A N I J A</w:t>
      </w:r>
    </w:p>
    <w:p w14:paraId="3FF9A13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OPĆINA ŠANDROVAC</w:t>
      </w:r>
    </w:p>
    <w:p w14:paraId="66A9905E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OPĆINSKI NAČELNIK</w:t>
      </w:r>
    </w:p>
    <w:p w14:paraId="12144F80" w14:textId="77777777" w:rsidR="00686A2D" w:rsidRDefault="00686A2D" w:rsidP="00686A2D">
      <w:pPr>
        <w:outlineLvl w:val="0"/>
      </w:pPr>
    </w:p>
    <w:p w14:paraId="303AA3D0" w14:textId="17C21BB4" w:rsidR="00686A2D" w:rsidRPr="009D2D76" w:rsidRDefault="00686A2D" w:rsidP="00686A2D">
      <w:pPr>
        <w:rPr>
          <w:b/>
          <w:color w:val="000000" w:themeColor="text1"/>
        </w:rPr>
      </w:pPr>
      <w:bookmarkStart w:id="0" w:name="_Hlk111536282"/>
      <w:r w:rsidRPr="009D2D76">
        <w:rPr>
          <w:b/>
          <w:color w:val="000000" w:themeColor="text1"/>
        </w:rPr>
        <w:t>KLASA: 406-01/2</w:t>
      </w:r>
      <w:r w:rsidR="00F85688" w:rsidRPr="009D2D76">
        <w:rPr>
          <w:b/>
          <w:color w:val="000000" w:themeColor="text1"/>
        </w:rPr>
        <w:t>3</w:t>
      </w:r>
      <w:r w:rsidRPr="009D2D76">
        <w:rPr>
          <w:b/>
          <w:color w:val="000000" w:themeColor="text1"/>
        </w:rPr>
        <w:t>-03/</w:t>
      </w:r>
      <w:r w:rsidR="009D2D76" w:rsidRPr="009D2D76">
        <w:rPr>
          <w:b/>
          <w:color w:val="000000" w:themeColor="text1"/>
        </w:rPr>
        <w:t>12</w:t>
      </w:r>
    </w:p>
    <w:p w14:paraId="54AB32E2" w14:textId="09E4E307" w:rsidR="00686A2D" w:rsidRDefault="00686A2D" w:rsidP="00686A2D">
      <w:pPr>
        <w:rPr>
          <w:b/>
        </w:rPr>
      </w:pPr>
      <w:r>
        <w:rPr>
          <w:b/>
        </w:rPr>
        <w:t>URBROJ: 2103-15-03-2</w:t>
      </w:r>
      <w:r w:rsidR="00F85688">
        <w:rPr>
          <w:b/>
        </w:rPr>
        <w:t>3</w:t>
      </w:r>
      <w:r>
        <w:rPr>
          <w:b/>
        </w:rPr>
        <w:t>-2</w:t>
      </w:r>
    </w:p>
    <w:p w14:paraId="46CBFD84" w14:textId="26ED1D4A" w:rsidR="00686A2D" w:rsidRDefault="00686A2D" w:rsidP="00686A2D">
      <w:pPr>
        <w:rPr>
          <w:b/>
        </w:rPr>
      </w:pPr>
      <w:r>
        <w:rPr>
          <w:b/>
        </w:rPr>
        <w:t>U Šandrovcu, 03.0</w:t>
      </w:r>
      <w:r w:rsidR="00E3375D">
        <w:rPr>
          <w:b/>
        </w:rPr>
        <w:t>4</w:t>
      </w:r>
      <w:r>
        <w:rPr>
          <w:b/>
        </w:rPr>
        <w:t>.202</w:t>
      </w:r>
      <w:r w:rsidR="00F85688">
        <w:rPr>
          <w:b/>
        </w:rPr>
        <w:t>3</w:t>
      </w:r>
      <w:r>
        <w:rPr>
          <w:b/>
        </w:rPr>
        <w:t>.</w:t>
      </w:r>
    </w:p>
    <w:bookmarkEnd w:id="0"/>
    <w:p w14:paraId="1AC97CA2" w14:textId="77777777" w:rsidR="00686A2D" w:rsidRDefault="00686A2D" w:rsidP="00686A2D">
      <w:pPr>
        <w:pStyle w:val="Default"/>
        <w:tabs>
          <w:tab w:val="left" w:pos="540"/>
        </w:tabs>
        <w:ind w:right="-468"/>
        <w:jc w:val="both"/>
        <w:rPr>
          <w:rFonts w:ascii="Times-Roman" w:hAnsi="Times-Roman" w:cs="Times-Roman"/>
          <w:color w:val="auto"/>
        </w:rPr>
      </w:pPr>
    </w:p>
    <w:p w14:paraId="3EBF17DC" w14:textId="3FE798B6" w:rsidR="00686A2D" w:rsidRDefault="00686A2D" w:rsidP="00686A2D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bCs/>
          <w:sz w:val="16"/>
        </w:rPr>
      </w:pPr>
      <w:r>
        <w:rPr>
          <w:color w:val="000000"/>
        </w:rPr>
        <w:t xml:space="preserve">Na temelju </w:t>
      </w:r>
      <w:r>
        <w:rPr>
          <w:rFonts w:ascii="Times-Roman" w:hAnsi="Times-Roman" w:cs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</w:t>
      </w:r>
      <w:r w:rsidR="00F85688">
        <w:rPr>
          <w:color w:val="000000"/>
          <w:shd w:val="clear" w:color="auto" w:fill="FFFFFF"/>
        </w:rPr>
        <w:t>01</w:t>
      </w:r>
      <w:r>
        <w:rPr>
          <w:color w:val="000000"/>
          <w:shd w:val="clear" w:color="auto" w:fill="FFFFFF"/>
        </w:rPr>
        <w:t>/20</w:t>
      </w:r>
      <w:r w:rsidR="00F85688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, </w:t>
      </w:r>
      <w:r w:rsidR="00F85688">
        <w:rPr>
          <w:color w:val="000000"/>
          <w:shd w:val="clear" w:color="auto" w:fill="FFFFFF"/>
        </w:rPr>
        <w:t>06</w:t>
      </w:r>
      <w:r>
        <w:rPr>
          <w:color w:val="000000"/>
          <w:shd w:val="clear" w:color="auto" w:fill="FFFFFF"/>
        </w:rPr>
        <w:t>/202</w:t>
      </w:r>
      <w:r w:rsidR="00F8568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), Općinski načelnik Općine Šandrovac </w:t>
      </w:r>
      <w:r>
        <w:rPr>
          <w:rFonts w:ascii="Times-Roman" w:hAnsi="Times-Roman" w:cs="Times-Roman"/>
        </w:rPr>
        <w:t>dana 03.0</w:t>
      </w:r>
      <w:r w:rsidR="00E3375D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.202</w:t>
      </w:r>
      <w:r w:rsidR="00F85688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. godine upućuje  </w:t>
      </w:r>
    </w:p>
    <w:p w14:paraId="440337ED" w14:textId="77777777" w:rsidR="00686A2D" w:rsidRPr="009D2D76" w:rsidRDefault="00686A2D" w:rsidP="00686A2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9D2D76">
        <w:rPr>
          <w:b/>
          <w:bCs/>
          <w:color w:val="000000" w:themeColor="text1"/>
        </w:rPr>
        <w:t>P O Z I V</w:t>
      </w:r>
    </w:p>
    <w:p w14:paraId="4A85533E" w14:textId="222757CC" w:rsidR="00686A2D" w:rsidRPr="009D2D76" w:rsidRDefault="00686A2D" w:rsidP="00686A2D">
      <w:pPr>
        <w:autoSpaceDE w:val="0"/>
        <w:autoSpaceDN w:val="0"/>
        <w:adjustRightInd w:val="0"/>
        <w:jc w:val="center"/>
        <w:rPr>
          <w:b/>
          <w:color w:val="000000" w:themeColor="text1"/>
          <w:spacing w:val="-14"/>
        </w:rPr>
      </w:pPr>
      <w:r w:rsidRPr="009D2D76">
        <w:rPr>
          <w:b/>
          <w:bCs/>
          <w:color w:val="000000" w:themeColor="text1"/>
        </w:rPr>
        <w:t xml:space="preserve">za dostavu ponuda za nabavu </w:t>
      </w:r>
      <w:r w:rsidRPr="009D2D76">
        <w:rPr>
          <w:b/>
          <w:color w:val="000000" w:themeColor="text1"/>
        </w:rPr>
        <w:t>radova</w:t>
      </w:r>
      <w:r w:rsidR="00E3375D" w:rsidRPr="009D2D76">
        <w:rPr>
          <w:b/>
          <w:color w:val="000000" w:themeColor="text1"/>
        </w:rPr>
        <w:t xml:space="preserve"> na</w:t>
      </w:r>
      <w:r w:rsidR="00A15AB5" w:rsidRPr="009D2D76">
        <w:rPr>
          <w:b/>
          <w:color w:val="000000" w:themeColor="text1"/>
          <w:spacing w:val="-18"/>
        </w:rPr>
        <w:t xml:space="preserve"> </w:t>
      </w:r>
      <w:r w:rsidRPr="009D2D76">
        <w:rPr>
          <w:b/>
          <w:color w:val="000000" w:themeColor="text1"/>
          <w:spacing w:val="-14"/>
        </w:rPr>
        <w:t xml:space="preserve"> </w:t>
      </w:r>
    </w:p>
    <w:p w14:paraId="33E50C1D" w14:textId="12517D9D" w:rsidR="009D6D2F" w:rsidRPr="009D2D76" w:rsidRDefault="00E3375D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 w:themeColor="text1"/>
        </w:rPr>
      </w:pPr>
      <w:r w:rsidRPr="009D2D76">
        <w:rPr>
          <w:b/>
          <w:color w:val="000000" w:themeColor="text1"/>
        </w:rPr>
        <w:t>Modernizacij</w:t>
      </w:r>
      <w:r w:rsidRPr="009D2D76">
        <w:rPr>
          <w:b/>
          <w:color w:val="000000" w:themeColor="text1"/>
        </w:rPr>
        <w:t>i</w:t>
      </w:r>
      <w:r w:rsidRPr="009D2D76">
        <w:rPr>
          <w:b/>
          <w:color w:val="000000" w:themeColor="text1"/>
        </w:rPr>
        <w:t xml:space="preserve"> sustava za pročišćavanje vode za kupanje na bazenu Gradina u Šandrovcu </w:t>
      </w:r>
      <w:r w:rsidR="009D6D2F" w:rsidRPr="009D2D76">
        <w:rPr>
          <w:b/>
          <w:color w:val="000000" w:themeColor="text1"/>
        </w:rPr>
        <w:t>evidencijski broj nabave 0</w:t>
      </w:r>
      <w:r w:rsidR="009D2D76" w:rsidRPr="009D2D76">
        <w:rPr>
          <w:b/>
          <w:color w:val="000000" w:themeColor="text1"/>
        </w:rPr>
        <w:t>7</w:t>
      </w:r>
      <w:r w:rsidR="009D6D2F" w:rsidRPr="009D2D76">
        <w:rPr>
          <w:b/>
          <w:color w:val="000000" w:themeColor="text1"/>
        </w:rPr>
        <w:t>/2023</w:t>
      </w:r>
    </w:p>
    <w:p w14:paraId="195921A0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0B6BA8F5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3C3D6A76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I. Opći podaci o naručitelju i kontakt osobi naručitelja</w:t>
      </w:r>
    </w:p>
    <w:p w14:paraId="38EEFC26" w14:textId="76C361D3" w:rsidR="00686A2D" w:rsidRPr="009D2D76" w:rsidRDefault="00686A2D" w:rsidP="00A15AB5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A15AB5">
        <w:t xml:space="preserve">Javni naručitelj Općina Šandrovac, Bjelovarska 6, 43227 Šandrovac, MB:2580551, OIB: 35024150994, telefon 043/874128, fax: 043/874366, internetska stranica </w:t>
      </w:r>
      <w:hyperlink r:id="rId5" w:history="1">
        <w:r w:rsidRPr="00A15AB5">
          <w:rPr>
            <w:rStyle w:val="Hiperveza"/>
          </w:rPr>
          <w:t>www.sandrovac.hr</w:t>
        </w:r>
      </w:hyperlink>
      <w:r w:rsidRPr="00A15AB5">
        <w:t xml:space="preserve">, email: opcina@sandrovac.hr, kontakt osoba: pročelnica Jedinstvenog upravnog odjela Općine Šandrovac, Ivana </w:t>
      </w:r>
      <w:proofErr w:type="spellStart"/>
      <w:r w:rsidRPr="00A15AB5">
        <w:t>Fočić</w:t>
      </w:r>
      <w:proofErr w:type="spellEnd"/>
      <w:r w:rsidRPr="00A15AB5">
        <w:t xml:space="preserve">, </w:t>
      </w:r>
      <w:proofErr w:type="spellStart"/>
      <w:r w:rsidRPr="00A15AB5">
        <w:t>dipl.iur</w:t>
      </w:r>
      <w:proofErr w:type="spellEnd"/>
      <w:r w:rsidRPr="00A15AB5">
        <w:t>. upućuje poziv za dostavu ponuda za nabavu radova</w:t>
      </w:r>
      <w:r w:rsidRPr="00A15AB5">
        <w:rPr>
          <w:spacing w:val="-13"/>
        </w:rPr>
        <w:t xml:space="preserve"> </w:t>
      </w:r>
      <w:r w:rsidR="00E3375D">
        <w:rPr>
          <w:spacing w:val="-13"/>
        </w:rPr>
        <w:t>na m</w:t>
      </w:r>
      <w:r w:rsidR="00E3375D" w:rsidRPr="00E3375D">
        <w:t>odernizacij</w:t>
      </w:r>
      <w:r w:rsidR="00E3375D">
        <w:t>i</w:t>
      </w:r>
      <w:r w:rsidR="00E3375D" w:rsidRPr="00E3375D">
        <w:t xml:space="preserve"> sustava za pročišćavanje vode za kupanje na bazenu Gradina u Šandrovcu</w:t>
      </w:r>
      <w:r w:rsidRPr="00F74EC3">
        <w:rPr>
          <w:color w:val="000000" w:themeColor="text1"/>
        </w:rPr>
        <w:t xml:space="preserve">, </w:t>
      </w:r>
      <w:r w:rsidRPr="00F74EC3">
        <w:rPr>
          <w:rFonts w:ascii="Times-Bold" w:hAnsi="Times-Bold" w:cs="Times-Bold"/>
          <w:color w:val="000000" w:themeColor="text1"/>
        </w:rPr>
        <w:t xml:space="preserve"> </w:t>
      </w:r>
      <w:r w:rsidRPr="00F74EC3">
        <w:rPr>
          <w:color w:val="000000" w:themeColor="text1"/>
        </w:rPr>
        <w:t xml:space="preserve">u </w:t>
      </w:r>
      <w:r w:rsidRPr="009D2D76">
        <w:rPr>
          <w:color w:val="000000" w:themeColor="text1"/>
        </w:rPr>
        <w:t>postupku jednostavne nabave</w:t>
      </w:r>
      <w:r w:rsidR="009D6D2F" w:rsidRPr="009D2D76">
        <w:rPr>
          <w:color w:val="000000" w:themeColor="text1"/>
        </w:rPr>
        <w:t xml:space="preserve"> </w:t>
      </w:r>
      <w:r w:rsidR="00A15AB5" w:rsidRPr="009D2D76">
        <w:rPr>
          <w:color w:val="000000" w:themeColor="text1"/>
        </w:rPr>
        <w:t xml:space="preserve">evidencijski broj </w:t>
      </w:r>
      <w:r w:rsidR="009D6D2F" w:rsidRPr="009D2D76">
        <w:rPr>
          <w:color w:val="000000" w:themeColor="text1"/>
        </w:rPr>
        <w:t>0</w:t>
      </w:r>
      <w:r w:rsidR="009D2D76" w:rsidRPr="009D2D76">
        <w:rPr>
          <w:color w:val="000000" w:themeColor="text1"/>
        </w:rPr>
        <w:t>7</w:t>
      </w:r>
      <w:r w:rsidR="009D6D2F" w:rsidRPr="009D2D76">
        <w:rPr>
          <w:color w:val="000000" w:themeColor="text1"/>
        </w:rPr>
        <w:t>/2023</w:t>
      </w:r>
      <w:r w:rsidRPr="009D2D76">
        <w:rPr>
          <w:color w:val="000000" w:themeColor="text1"/>
        </w:rPr>
        <w:t>.</w:t>
      </w:r>
    </w:p>
    <w:p w14:paraId="57343DA2" w14:textId="77777777" w:rsidR="00686A2D" w:rsidRPr="00A15AB5" w:rsidRDefault="00686A2D" w:rsidP="00A15AB5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0A2D4DE4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II. Popis gospodarskih subjekata s kojima je naručitelj u sukobu interesa u smislu članka 76. Zakona o javnoj nabavi</w:t>
      </w:r>
    </w:p>
    <w:p w14:paraId="52413FB9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2C367F6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6913CCA0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>III. Opis p</w:t>
      </w:r>
      <w:r>
        <w:rPr>
          <w:b/>
          <w:i/>
        </w:rPr>
        <w:t xml:space="preserve">redmeta nabave, sadržaj ponude i troškovnika </w:t>
      </w:r>
    </w:p>
    <w:p w14:paraId="4652AB9E" w14:textId="2829F5FD" w:rsidR="00686A2D" w:rsidRPr="00E3375D" w:rsidRDefault="00686A2D" w:rsidP="00A15AB5">
      <w:pPr>
        <w:autoSpaceDE w:val="0"/>
        <w:autoSpaceDN w:val="0"/>
        <w:adjustRightInd w:val="0"/>
        <w:jc w:val="both"/>
      </w:pPr>
      <w:r w:rsidRPr="00E3375D">
        <w:t>Predmet</w:t>
      </w:r>
      <w:r w:rsidRPr="00E3375D">
        <w:rPr>
          <w:spacing w:val="-17"/>
        </w:rPr>
        <w:t xml:space="preserve"> </w:t>
      </w:r>
      <w:r w:rsidRPr="00E3375D">
        <w:t>nabave</w:t>
      </w:r>
      <w:r w:rsidRPr="00E3375D">
        <w:rPr>
          <w:spacing w:val="-18"/>
        </w:rPr>
        <w:t xml:space="preserve"> </w:t>
      </w:r>
      <w:r w:rsidRPr="00E3375D">
        <w:t>su</w:t>
      </w:r>
      <w:r w:rsidRPr="00E3375D">
        <w:rPr>
          <w:spacing w:val="-17"/>
        </w:rPr>
        <w:t xml:space="preserve"> </w:t>
      </w:r>
      <w:r w:rsidRPr="00E3375D">
        <w:t>radovi</w:t>
      </w:r>
      <w:r w:rsidRPr="00E3375D">
        <w:rPr>
          <w:spacing w:val="-13"/>
        </w:rPr>
        <w:t xml:space="preserve"> </w:t>
      </w:r>
      <w:r w:rsidR="00A15AB5" w:rsidRPr="00E3375D">
        <w:t>na</w:t>
      </w:r>
      <w:r w:rsidR="00A15AB5" w:rsidRPr="00E3375D">
        <w:rPr>
          <w:spacing w:val="-18"/>
        </w:rPr>
        <w:t xml:space="preserve"> </w:t>
      </w:r>
      <w:r w:rsidR="00E3375D" w:rsidRPr="00E3375D">
        <w:rPr>
          <w:spacing w:val="-18"/>
        </w:rPr>
        <w:t>m</w:t>
      </w:r>
      <w:r w:rsidR="00E3375D" w:rsidRPr="00E3375D">
        <w:rPr>
          <w:spacing w:val="-18"/>
        </w:rPr>
        <w:t>odernizacij</w:t>
      </w:r>
      <w:r w:rsidR="00E3375D" w:rsidRPr="00E3375D">
        <w:rPr>
          <w:spacing w:val="-18"/>
        </w:rPr>
        <w:t>i</w:t>
      </w:r>
      <w:r w:rsidR="00E3375D" w:rsidRPr="00E3375D">
        <w:rPr>
          <w:spacing w:val="-18"/>
        </w:rPr>
        <w:t xml:space="preserve"> sustava za pročišćavanje vode za kupanje na bazenu Gradina u Šandrovcu </w:t>
      </w:r>
      <w:r w:rsidR="00A15AB5" w:rsidRPr="00E3375D">
        <w:t xml:space="preserve"> </w:t>
      </w:r>
      <w:r w:rsidRPr="00E3375D">
        <w:t>kako je</w:t>
      </w:r>
      <w:r w:rsidRPr="00E3375D">
        <w:rPr>
          <w:spacing w:val="-16"/>
        </w:rPr>
        <w:t xml:space="preserve"> </w:t>
      </w:r>
      <w:r w:rsidRPr="00E3375D">
        <w:t>to</w:t>
      </w:r>
      <w:r w:rsidRPr="00E3375D">
        <w:rPr>
          <w:spacing w:val="-15"/>
        </w:rPr>
        <w:t xml:space="preserve"> </w:t>
      </w:r>
      <w:r w:rsidRPr="00E3375D">
        <w:t>definirano</w:t>
      </w:r>
      <w:r w:rsidRPr="00E3375D">
        <w:rPr>
          <w:spacing w:val="-16"/>
        </w:rPr>
        <w:t xml:space="preserve"> </w:t>
      </w:r>
      <w:r w:rsidRPr="00E3375D">
        <w:t>ovi pozivom, ponudom</w:t>
      </w:r>
      <w:r w:rsidRPr="00E3375D">
        <w:rPr>
          <w:spacing w:val="-13"/>
        </w:rPr>
        <w:t xml:space="preserve"> </w:t>
      </w:r>
      <w:r w:rsidRPr="00E3375D">
        <w:t>i</w:t>
      </w:r>
      <w:r w:rsidRPr="00E3375D">
        <w:rPr>
          <w:spacing w:val="-13"/>
        </w:rPr>
        <w:t xml:space="preserve"> t</w:t>
      </w:r>
      <w:r w:rsidRPr="00E3375D">
        <w:t>roškovnikom (Prilog 1 i 2), koji čini sastavni dio ovog poziva.</w:t>
      </w:r>
    </w:p>
    <w:p w14:paraId="3A6C22BA" w14:textId="5CD9DFA6" w:rsidR="00686A2D" w:rsidRPr="009D2D76" w:rsidRDefault="00686A2D" w:rsidP="00A15AB5">
      <w:pPr>
        <w:pStyle w:val="Odlomakpopisa"/>
        <w:ind w:left="0"/>
        <w:jc w:val="both"/>
        <w:rPr>
          <w:bCs/>
          <w:color w:val="000000" w:themeColor="text1"/>
        </w:rPr>
      </w:pPr>
      <w:r w:rsidRPr="009D2D76">
        <w:rPr>
          <w:b/>
          <w:color w:val="000000" w:themeColor="text1"/>
        </w:rPr>
        <w:lastRenderedPageBreak/>
        <w:t>Projektno-tehnička dokumentacija:</w:t>
      </w:r>
      <w:r w:rsidR="00A15AB5" w:rsidRPr="009D2D76">
        <w:rPr>
          <w:b/>
          <w:color w:val="000000" w:themeColor="text1"/>
        </w:rPr>
        <w:t xml:space="preserve"> </w:t>
      </w:r>
      <w:r w:rsidR="009D2D76" w:rsidRPr="009D2D76">
        <w:rPr>
          <w:bCs/>
          <w:color w:val="000000" w:themeColor="text1"/>
        </w:rPr>
        <w:t>z</w:t>
      </w:r>
      <w:r w:rsidR="009D2D76" w:rsidRPr="009D2D76">
        <w:rPr>
          <w:bCs/>
          <w:color w:val="000000" w:themeColor="text1"/>
        </w:rPr>
        <w:t>a ovaj projekt projektna dokumentacija nije potrebna s obzirom da se radi o izvođenju radova na investicijskom održavanju postojeće komunalne infrastrukture.</w:t>
      </w:r>
    </w:p>
    <w:p w14:paraId="499B15B9" w14:textId="43FF9DA5" w:rsidR="00A15AB5" w:rsidRPr="009D2D76" w:rsidRDefault="00686A2D" w:rsidP="00A15AB5">
      <w:pPr>
        <w:jc w:val="both"/>
        <w:rPr>
          <w:color w:val="000000" w:themeColor="text1"/>
        </w:rPr>
      </w:pPr>
      <w:r w:rsidRPr="009D2D76">
        <w:rPr>
          <w:b/>
          <w:color w:val="000000" w:themeColor="text1"/>
        </w:rPr>
        <w:t>Akt kojim je dozvoljena planirana aktivnost na projektu i tko ga je izdao:</w:t>
      </w:r>
      <w:r w:rsidRPr="009D2D76">
        <w:rPr>
          <w:color w:val="000000" w:themeColor="text1"/>
        </w:rPr>
        <w:t xml:space="preserve"> </w:t>
      </w:r>
      <w:r w:rsidR="009D2D76" w:rsidRPr="009D2D76">
        <w:rPr>
          <w:color w:val="000000" w:themeColor="text1"/>
        </w:rPr>
        <w:t>nije primjenjivo</w:t>
      </w:r>
    </w:p>
    <w:p w14:paraId="2BD008A0" w14:textId="77777777" w:rsidR="00A15AB5" w:rsidRPr="00E3375D" w:rsidRDefault="00A15AB5" w:rsidP="00A15AB5">
      <w:pPr>
        <w:jc w:val="both"/>
        <w:rPr>
          <w:b/>
          <w:color w:val="FF0000"/>
        </w:rPr>
      </w:pPr>
    </w:p>
    <w:p w14:paraId="4130C3BE" w14:textId="72D9E26B" w:rsidR="00686A2D" w:rsidRDefault="00686A2D" w:rsidP="00A15AB5">
      <w:pPr>
        <w:jc w:val="both"/>
        <w:rPr>
          <w:b/>
        </w:rPr>
      </w:pPr>
      <w:r>
        <w:rPr>
          <w:b/>
        </w:rPr>
        <w:t xml:space="preserve">Kratki opis postojećeg stanja: </w:t>
      </w:r>
    </w:p>
    <w:p w14:paraId="4AEA1589" w14:textId="03430E3F" w:rsidR="00686A2D" w:rsidRDefault="00E3375D" w:rsidP="00E3375D">
      <w:pPr>
        <w:pStyle w:val="Application3"/>
        <w:tabs>
          <w:tab w:val="left" w:pos="0"/>
          <w:tab w:val="left" w:pos="851"/>
        </w:tabs>
        <w:spacing w:before="0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E3375D">
        <w:rPr>
          <w:rFonts w:ascii="Times New Roman" w:hAnsi="Times New Roman"/>
          <w:noProof w:val="0"/>
          <w:color w:val="000000" w:themeColor="text1"/>
          <w:spacing w:val="0"/>
          <w:sz w:val="24"/>
          <w:szCs w:val="24"/>
          <w:lang w:val="hr-HR" w:eastAsia="hr-HR"/>
        </w:rPr>
        <w:t xml:space="preserve">Cilj projekta je izvršenje radova na investicijskom održavanju postojeće komunalne infrastrukture –  sustava za pročišćavanje vode za kupanje  na bazenu "Gradina" u Šandrovcu, koji je smješten unutar javnog prostora za sport i rekreaciju u Šandrovcu, na adresi Bjelovarska 37, izgrađenom na k.č.br. 1559/1, k.o. Šandrovac.  Glavni dijelovi sustava za pročišćavanje vode za kupanje na otvorenom bazenu (pumpa za filtraciju vode, puhalo zraka i pripadajuće instalacije) zastarjeli su te ih je potrebno obnoviti radi osiguravanja sanitarno - tehničkih uvjeta bazenskog kupališta kao i zdravstvene ispravnosti bazenskih voda. </w:t>
      </w:r>
    </w:p>
    <w:p w14:paraId="11F9D77D" w14:textId="77777777" w:rsidR="00E3375D" w:rsidRDefault="00E3375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  <w:lang w:val="hr-HR"/>
        </w:rPr>
      </w:pPr>
    </w:p>
    <w:p w14:paraId="11491558" w14:textId="5BD83F1B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Opis </w:t>
      </w:r>
      <w:r>
        <w:rPr>
          <w:rFonts w:ascii="Times New Roman" w:hAnsi="Times New Roman"/>
          <w:b/>
          <w:sz w:val="24"/>
          <w:szCs w:val="24"/>
        </w:rPr>
        <w:t xml:space="preserve">glavnih aktivnosti na projektu: </w:t>
      </w:r>
    </w:p>
    <w:p w14:paraId="65227B48" w14:textId="27AA0155" w:rsidR="00E3375D" w:rsidRDefault="00E3375D" w:rsidP="00E3375D">
      <w:pPr>
        <w:pStyle w:val="Application3"/>
        <w:tabs>
          <w:tab w:val="left" w:pos="0"/>
          <w:tab w:val="left" w:pos="851"/>
        </w:tabs>
        <w:spacing w:before="0"/>
        <w:ind w:left="0" w:firstLine="0"/>
        <w:rPr>
          <w:rFonts w:ascii="Times New Roman" w:hAnsi="Times New Roman"/>
          <w:noProof w:val="0"/>
          <w:color w:val="000000" w:themeColor="text1"/>
          <w:spacing w:val="0"/>
          <w:sz w:val="24"/>
          <w:szCs w:val="24"/>
          <w:lang w:val="hr-HR" w:eastAsia="hr-HR"/>
        </w:rPr>
      </w:pPr>
      <w:r w:rsidRPr="00E3375D">
        <w:rPr>
          <w:rFonts w:ascii="Times New Roman" w:hAnsi="Times New Roman"/>
          <w:noProof w:val="0"/>
          <w:color w:val="000000" w:themeColor="text1"/>
          <w:spacing w:val="0"/>
          <w:sz w:val="24"/>
          <w:szCs w:val="24"/>
          <w:lang w:val="hr-HR" w:eastAsia="hr-HR"/>
        </w:rPr>
        <w:t xml:space="preserve">nabava, doprema i ugradnja pumpe za filtraciju vode za kupanje i puhala zraka, sa kompletnom zamjenom </w:t>
      </w:r>
      <w:proofErr w:type="spellStart"/>
      <w:r w:rsidRPr="00E3375D">
        <w:rPr>
          <w:rFonts w:ascii="Times New Roman" w:hAnsi="Times New Roman"/>
          <w:noProof w:val="0"/>
          <w:color w:val="000000" w:themeColor="text1"/>
          <w:spacing w:val="0"/>
          <w:sz w:val="24"/>
          <w:szCs w:val="24"/>
          <w:lang w:val="hr-HR" w:eastAsia="hr-HR"/>
        </w:rPr>
        <w:t>filterske</w:t>
      </w:r>
      <w:proofErr w:type="spellEnd"/>
      <w:r w:rsidRPr="00E3375D">
        <w:rPr>
          <w:rFonts w:ascii="Times New Roman" w:hAnsi="Times New Roman"/>
          <w:noProof w:val="0"/>
          <w:color w:val="000000" w:themeColor="text1"/>
          <w:spacing w:val="0"/>
          <w:sz w:val="24"/>
          <w:szCs w:val="24"/>
          <w:lang w:val="hr-HR" w:eastAsia="hr-HR"/>
        </w:rPr>
        <w:t xml:space="preserve"> ispune i zamjene postojeće instalacije cjevovoda za pumpu.  </w:t>
      </w:r>
    </w:p>
    <w:p w14:paraId="7E3C2E05" w14:textId="77777777" w:rsidR="00686A2D" w:rsidRDefault="00686A2D" w:rsidP="00686A2D">
      <w:pPr>
        <w:pStyle w:val="Tijeloteksta"/>
        <w:spacing w:line="276" w:lineRule="auto"/>
      </w:pPr>
    </w:p>
    <w:p w14:paraId="578E8674" w14:textId="2AE01C8D" w:rsidR="00686A2D" w:rsidRDefault="00686A2D" w:rsidP="00D4331D">
      <w:pPr>
        <w:pStyle w:val="Tijeloteksta"/>
        <w:spacing w:line="276" w:lineRule="auto"/>
      </w:pPr>
      <w:r w:rsidRPr="00116974">
        <w:rPr>
          <w:b/>
          <w:color w:val="000000" w:themeColor="text1"/>
        </w:rPr>
        <w:t xml:space="preserve">CPV oznaka </w:t>
      </w:r>
      <w:r w:rsidR="00D4331D">
        <w:t>43324100-1 Oprema za bazene za plivanje</w:t>
      </w:r>
    </w:p>
    <w:p w14:paraId="72B41A05" w14:textId="45A23030" w:rsidR="00D4331D" w:rsidRDefault="00D4331D" w:rsidP="00D4331D">
      <w:pPr>
        <w:pStyle w:val="Tijeloteksta"/>
        <w:spacing w:line="276" w:lineRule="auto"/>
      </w:pPr>
      <w:r>
        <w:t xml:space="preserve">                      </w:t>
      </w:r>
      <w:r>
        <w:t>42956000-2 Dijelovi strojeva za pročišćavanje</w:t>
      </w:r>
    </w:p>
    <w:p w14:paraId="3C15C981" w14:textId="77777777" w:rsidR="00D4331D" w:rsidRDefault="00D4331D" w:rsidP="00D4331D">
      <w:pPr>
        <w:pStyle w:val="Tijeloteksta"/>
        <w:spacing w:line="276" w:lineRule="auto"/>
      </w:pPr>
    </w:p>
    <w:p w14:paraId="11C905C8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</w:rPr>
        <w:t>Sadržaj ponude i troškovnika:</w:t>
      </w:r>
    </w:p>
    <w:p w14:paraId="67EF83E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Opis predmeta nabave nalazi se u Prilogu 2. koji je sastavni dio ovog Poziva.</w:t>
      </w:r>
    </w:p>
    <w:p w14:paraId="6AA307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Količina predmeta nabave</w:t>
      </w:r>
      <w:r>
        <w:rPr>
          <w:b/>
          <w:i/>
        </w:rPr>
        <w:t xml:space="preserve"> </w:t>
      </w:r>
      <w:r>
        <w:t xml:space="preserve">nalazi se u Prilogu 2. koji je sastavni dio ovog Poziva. </w:t>
      </w:r>
    </w:p>
    <w:p w14:paraId="0B5F20B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ponuditi cjelokupni predmet nabave, s obzirom da predmet nabave nije podijeljen u grupe.</w:t>
      </w:r>
    </w:p>
    <w:p w14:paraId="5B776F8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Ponuditelj je dužan ispuniti sve stavke iz ponude i troškovnika. </w:t>
      </w:r>
    </w:p>
    <w:p w14:paraId="0FFDDCA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Ponuda i troškovnik moraju biti potpisani i ovjereni pečatom na propisanom obrascu ovim javnim pozivom. </w:t>
      </w:r>
    </w:p>
    <w:p w14:paraId="19074B1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ponuditelj ne ispuni ponudu u skladu sa zahtjevima iz ovoga Poziva na dostavu ponuda ili promijeni tekst ili količine navedene u Prilogu 2, smatrat će se da je takva ponuda nepotpuna i nevažeća te će ponuda biti odbijena.</w:t>
      </w:r>
    </w:p>
    <w:p w14:paraId="47D76E7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Ponuda se izrađuje na hrvatskom jeziku i latiničnom pismu.</w:t>
      </w:r>
    </w:p>
    <w:p w14:paraId="2EB5BA47" w14:textId="38AE2638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Valuta ponude je</w:t>
      </w:r>
      <w:r w:rsidR="008F5E16">
        <w:rPr>
          <w:rFonts w:ascii="Times-Roman" w:hAnsi="Times-Roman" w:cs="Times-Roman"/>
        </w:rPr>
        <w:t xml:space="preserve"> eur</w:t>
      </w:r>
      <w:r w:rsidR="00050C7C">
        <w:rPr>
          <w:rFonts w:ascii="Times-Roman" w:hAnsi="Times-Roman" w:cs="Times-Roman"/>
        </w:rPr>
        <w:t>o</w:t>
      </w:r>
      <w:r>
        <w:rPr>
          <w:rFonts w:ascii="Times-Roman" w:hAnsi="Times-Roman" w:cs="Times-Roman"/>
        </w:rPr>
        <w:t>.</w:t>
      </w:r>
    </w:p>
    <w:p w14:paraId="0CB7F09D" w14:textId="25E5437C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Cijena ponude se izražava u </w:t>
      </w:r>
      <w:r w:rsidR="00F85688">
        <w:rPr>
          <w:rFonts w:ascii="Times-Roman" w:hAnsi="Times-Roman" w:cs="Times-Roman"/>
        </w:rPr>
        <w:t>eurima</w:t>
      </w:r>
      <w:r>
        <w:rPr>
          <w:rFonts w:ascii="Times-Roman" w:hAnsi="Times-Roman" w:cs="Times-Roman"/>
        </w:rPr>
        <w:t xml:space="preserve"> i piše brojkama, bez PDV-a, koji se iskazuje zasebno iza cijene ponude. </w:t>
      </w:r>
    </w:p>
    <w:p w14:paraId="0796811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Ponuditelj treba ispuniti sve stavke troškovnika i to jediničnu cijenu, ukupnu cijenu po stavci i cjelokupnog predmeta nabave. </w:t>
      </w:r>
    </w:p>
    <w:p w14:paraId="33E22E56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cijenu ponude su uračunati svi troškovi, popusti i izdaci ponuditelja u vezi predmeta nabave.</w:t>
      </w:r>
    </w:p>
    <w:p w14:paraId="075A0189" w14:textId="404FA6E5" w:rsidR="00E3375D" w:rsidRDefault="00E3375D" w:rsidP="00686A2D">
      <w:pPr>
        <w:autoSpaceDE w:val="0"/>
        <w:autoSpaceDN w:val="0"/>
        <w:adjustRightInd w:val="0"/>
        <w:jc w:val="both"/>
      </w:pPr>
    </w:p>
    <w:p w14:paraId="4AC284DE" w14:textId="77777777" w:rsidR="009D2D76" w:rsidRDefault="009D2D76" w:rsidP="00686A2D">
      <w:pPr>
        <w:autoSpaceDE w:val="0"/>
        <w:autoSpaceDN w:val="0"/>
        <w:adjustRightInd w:val="0"/>
        <w:jc w:val="both"/>
      </w:pPr>
    </w:p>
    <w:p w14:paraId="4E06F531" w14:textId="77777777" w:rsidR="00686A2D" w:rsidRPr="009D2D76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 w:rsidRPr="009D2D76">
        <w:rPr>
          <w:rFonts w:ascii="Times-Roman" w:hAnsi="Times-Roman" w:cs="Times-Roman"/>
          <w:b/>
          <w:i/>
          <w:color w:val="000000" w:themeColor="text1"/>
        </w:rPr>
        <w:t>IV. Redni broj nabave iz plana nabave</w:t>
      </w:r>
    </w:p>
    <w:p w14:paraId="221B6F1F" w14:textId="5C92E8F4" w:rsidR="00686A2D" w:rsidRPr="009D2D76" w:rsidRDefault="00686A2D" w:rsidP="00686A2D">
      <w:pPr>
        <w:autoSpaceDE w:val="0"/>
        <w:autoSpaceDN w:val="0"/>
        <w:adjustRightInd w:val="0"/>
        <w:rPr>
          <w:bCs/>
          <w:color w:val="000000" w:themeColor="text1"/>
        </w:rPr>
      </w:pPr>
      <w:r w:rsidRPr="009D2D76">
        <w:rPr>
          <w:color w:val="000000" w:themeColor="text1"/>
        </w:rPr>
        <w:t xml:space="preserve">Evidencijski broj nabave: </w:t>
      </w:r>
      <w:r w:rsidR="009D6D2F" w:rsidRPr="009D2D76">
        <w:rPr>
          <w:color w:val="000000" w:themeColor="text1"/>
        </w:rPr>
        <w:t>0</w:t>
      </w:r>
      <w:r w:rsidR="009D2D76" w:rsidRPr="009D2D76">
        <w:rPr>
          <w:color w:val="000000" w:themeColor="text1"/>
        </w:rPr>
        <w:t>7</w:t>
      </w:r>
      <w:r w:rsidRPr="009D2D76">
        <w:rPr>
          <w:color w:val="000000" w:themeColor="text1"/>
        </w:rPr>
        <w:t>/202</w:t>
      </w:r>
      <w:r w:rsidR="009D6D2F" w:rsidRPr="009D2D76">
        <w:rPr>
          <w:color w:val="000000" w:themeColor="text1"/>
        </w:rPr>
        <w:t>3</w:t>
      </w:r>
      <w:r w:rsidRPr="009D2D76">
        <w:rPr>
          <w:color w:val="000000" w:themeColor="text1"/>
        </w:rPr>
        <w:t>.</w:t>
      </w:r>
    </w:p>
    <w:p w14:paraId="1182CD9C" w14:textId="675AB14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621688E0" w14:textId="77777777" w:rsidR="00686A2D" w:rsidRPr="009D6D2F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>
        <w:rPr>
          <w:rFonts w:ascii="Times-Roman" w:hAnsi="Times-Roman" w:cs="Times-Roman"/>
          <w:b/>
          <w:i/>
        </w:rPr>
        <w:t xml:space="preserve">V. Procijenjena vrijednost nabave </w:t>
      </w:r>
    </w:p>
    <w:p w14:paraId="7F6AD9F0" w14:textId="29776122" w:rsidR="00686A2D" w:rsidRPr="005F04C9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FF0000"/>
        </w:rPr>
      </w:pPr>
      <w:r w:rsidRPr="009D6D2F">
        <w:rPr>
          <w:rFonts w:ascii="Times-Roman" w:hAnsi="Times-Roman" w:cs="Times-Roman"/>
          <w:color w:val="000000" w:themeColor="text1"/>
        </w:rPr>
        <w:t xml:space="preserve">Procijenjena vrijednost nabave radova iznosi </w:t>
      </w:r>
      <w:r w:rsidR="00E3375D">
        <w:rPr>
          <w:rFonts w:ascii="Times-Roman" w:hAnsi="Times-Roman" w:cs="Times-Roman"/>
          <w:color w:val="000000" w:themeColor="text1"/>
        </w:rPr>
        <w:t>21.000</w:t>
      </w:r>
      <w:r w:rsidR="00667FE2" w:rsidRPr="00667FE2">
        <w:rPr>
          <w:rFonts w:ascii="Times-Roman" w:hAnsi="Times-Roman" w:cs="Times-Roman"/>
          <w:color w:val="000000" w:themeColor="text1"/>
        </w:rPr>
        <w:t>,</w:t>
      </w:r>
      <w:r w:rsidR="009D6D2F" w:rsidRPr="00667FE2">
        <w:rPr>
          <w:rFonts w:ascii="Times-Roman" w:hAnsi="Times-Roman" w:cs="Times-Roman"/>
          <w:color w:val="000000" w:themeColor="text1"/>
        </w:rPr>
        <w:t>00 eura</w:t>
      </w:r>
      <w:r w:rsidRPr="00667FE2">
        <w:rPr>
          <w:rFonts w:ascii="Times-Roman" w:hAnsi="Times-Roman" w:cs="Times-Roman"/>
          <w:color w:val="000000" w:themeColor="text1"/>
        </w:rPr>
        <w:t xml:space="preserve"> bez PDV-a.</w:t>
      </w:r>
    </w:p>
    <w:p w14:paraId="4137D1C9" w14:textId="5E26D78C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VI. Kriterij za odabir ponude </w:t>
      </w:r>
    </w:p>
    <w:p w14:paraId="32F68364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Kriterij odabira ponude je najniža cijena ponude.</w:t>
      </w:r>
    </w:p>
    <w:p w14:paraId="361B520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Najpovoljnijom ponudom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prihvatljiva ponuda sposobnog ponuditelja prema traženim uvjetima i zahtjevima poziva, s najnižom ponu</w:t>
      </w:r>
      <w:r>
        <w:rPr>
          <w:rFonts w:ascii="TTE1A1DDC0t00" w:hAnsi="TTE1A1DDC0t00" w:cs="TTE1A1DDC0t00"/>
        </w:rPr>
        <w:t>đ</w:t>
      </w:r>
      <w:r>
        <w:rPr>
          <w:rFonts w:ascii="Times-Roman" w:hAnsi="Times-Roman" w:cs="Times-Roman"/>
        </w:rPr>
        <w:t>enom cijenom za nabavu radova.</w:t>
      </w:r>
    </w:p>
    <w:p w14:paraId="51274B1C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U slučaju da su dvije ili više ponuda jednako rangirane prema kriteriju odabira, naručitelj će odabrati ponudu koja je zaprimljena ranije. </w:t>
      </w:r>
    </w:p>
    <w:p w14:paraId="6B794637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</w:rPr>
      </w:pPr>
      <w:r>
        <w:t>Obzirom da naručitelj ne može koristiti pravo na pretporez, uspoređivat će se cijene ponuda s porezom na dodanu vrijednost.</w:t>
      </w:r>
    </w:p>
    <w:p w14:paraId="26878C0A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690BD6C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VII. Uvjeti i  zahtjevi koje ponuditelj mora ispuniti</w:t>
      </w:r>
    </w:p>
    <w:p w14:paraId="1BCE812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pridržavati se uvjeta i rokova iz ovog Poziva.</w:t>
      </w:r>
    </w:p>
    <w:p w14:paraId="5C3E7064" w14:textId="747C7C12" w:rsidR="00686A2D" w:rsidRPr="001120F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120FA">
        <w:rPr>
          <w:b/>
          <w:i/>
          <w:color w:val="000000" w:themeColor="text1"/>
        </w:rPr>
        <w:t xml:space="preserve">Rok početka radova </w:t>
      </w:r>
      <w:r w:rsidR="00F85688" w:rsidRPr="001120FA">
        <w:rPr>
          <w:bCs/>
          <w:iCs/>
          <w:color w:val="000000" w:themeColor="text1"/>
        </w:rPr>
        <w:t xml:space="preserve">travanj </w:t>
      </w:r>
      <w:r w:rsidRPr="001120FA">
        <w:rPr>
          <w:bCs/>
          <w:iCs/>
          <w:color w:val="000000" w:themeColor="text1"/>
        </w:rPr>
        <w:t xml:space="preserve">- </w:t>
      </w:r>
      <w:r w:rsidR="00F85688" w:rsidRPr="001120FA">
        <w:rPr>
          <w:bCs/>
          <w:iCs/>
          <w:color w:val="000000" w:themeColor="text1"/>
        </w:rPr>
        <w:t>lipa</w:t>
      </w:r>
      <w:r w:rsidR="00E3375D">
        <w:rPr>
          <w:bCs/>
          <w:iCs/>
          <w:color w:val="000000" w:themeColor="text1"/>
        </w:rPr>
        <w:t>nj</w:t>
      </w:r>
      <w:r w:rsidRPr="001120FA">
        <w:rPr>
          <w:bCs/>
          <w:iCs/>
          <w:color w:val="000000" w:themeColor="text1"/>
        </w:rPr>
        <w:t xml:space="preserve"> 2023. godine ovisno o vremenskim uvjetima.</w:t>
      </w:r>
    </w:p>
    <w:p w14:paraId="626A8C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Rok izvršenja radova </w:t>
      </w:r>
      <w:r>
        <w:t xml:space="preserve">je 30 dana  od dana uvođenja u posao. </w:t>
      </w:r>
    </w:p>
    <w:p w14:paraId="61A4F27B" w14:textId="24CD2254" w:rsidR="00F74EC3" w:rsidRDefault="00686A2D" w:rsidP="00E3375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15AB5">
        <w:rPr>
          <w:b/>
          <w:bCs/>
          <w:i/>
          <w:iCs/>
          <w:color w:val="000000" w:themeColor="text1"/>
        </w:rPr>
        <w:t xml:space="preserve">Mjesto izvršenja radova </w:t>
      </w:r>
      <w:r w:rsidRPr="00A15AB5">
        <w:rPr>
          <w:color w:val="000000" w:themeColor="text1"/>
        </w:rPr>
        <w:t xml:space="preserve">je </w:t>
      </w:r>
      <w:r w:rsidR="00E3375D" w:rsidRPr="00E3375D">
        <w:rPr>
          <w:color w:val="000000" w:themeColor="text1"/>
        </w:rPr>
        <w:t>na bazenu "Gradina" u Šandrovcu, koji je smješten unutar javnog prostora za sport i rekreaciju u Šandrovcu, na adresi Bjelovarska 37, izgrađenom na k.č.br. 1559/1, k.o. Šandrovac.</w:t>
      </w:r>
    </w:p>
    <w:p w14:paraId="6CAABB71" w14:textId="77777777" w:rsidR="00E3375D" w:rsidRPr="00E3375D" w:rsidRDefault="00E3375D" w:rsidP="00E3375D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</w:rPr>
      </w:pPr>
    </w:p>
    <w:p w14:paraId="26427346" w14:textId="583418B6" w:rsidR="00686A2D" w:rsidRDefault="00686A2D" w:rsidP="00F74EC3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VIII. Rok valjanosti ponude</w:t>
      </w:r>
    </w:p>
    <w:p w14:paraId="49E64FE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Rok valjanosti ponude je 60 dana od dana otvaranja ponuda. </w:t>
      </w:r>
    </w:p>
    <w:p w14:paraId="2394C92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Ponude s kraćim rokom valjanosti bit će odbijene. Naručitelj može zatražiti od ponuditelja primjereno produženje roka valjanosti ponude.</w:t>
      </w:r>
    </w:p>
    <w:p w14:paraId="7AEFC60E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color w:val="FF0000"/>
          <w:shd w:val="clear" w:color="auto" w:fill="FFFFFF"/>
        </w:rPr>
      </w:pPr>
    </w:p>
    <w:p w14:paraId="5B8DEE09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IX.  Način izvršenja   </w:t>
      </w:r>
    </w:p>
    <w:p w14:paraId="4B444290" w14:textId="77777777" w:rsidR="00686A2D" w:rsidRDefault="00686A2D" w:rsidP="00686A2D">
      <w:pPr>
        <w:jc w:val="both"/>
      </w:pPr>
      <w:r>
        <w:t xml:space="preserve">Nabava se provodi u postupku jednostavne nabave u skladu sa odredbama Pravilnika o  jednostavnoj nabavi  roba, usluga i radova te provedbi projektnih natječaja Općine Šandrovac. </w:t>
      </w:r>
    </w:p>
    <w:p w14:paraId="14BA6FA6" w14:textId="77777777" w:rsidR="00686A2D" w:rsidRDefault="00686A2D" w:rsidP="00686A2D">
      <w:pPr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 temelju provedenog postupka </w:t>
      </w:r>
      <w:r>
        <w:t>jednostavne</w:t>
      </w:r>
      <w:r>
        <w:rPr>
          <w:rFonts w:ascii="Times-Roman" w:hAnsi="Times-Roman" w:cs="Times-Roman"/>
        </w:rPr>
        <w:t xml:space="preserve"> nabave sklapa se  ugovor.</w:t>
      </w:r>
    </w:p>
    <w:p w14:paraId="4F59E4E8" w14:textId="77777777" w:rsidR="00686A2D" w:rsidRDefault="00686A2D" w:rsidP="00686A2D">
      <w:pPr>
        <w:autoSpaceDE w:val="0"/>
        <w:jc w:val="both"/>
      </w:pPr>
      <w:r>
        <w:t>Ugovor potpisuje načelnik.</w:t>
      </w:r>
    </w:p>
    <w:p w14:paraId="46AF7B9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39F286F" w14:textId="77777777" w:rsidR="00686A2D" w:rsidRDefault="00686A2D" w:rsidP="00686A2D">
      <w:pPr>
        <w:autoSpaceDE w:val="0"/>
        <w:jc w:val="both"/>
        <w:rPr>
          <w:b/>
          <w:i/>
        </w:rPr>
      </w:pPr>
      <w:r>
        <w:rPr>
          <w:b/>
          <w:i/>
        </w:rPr>
        <w:t xml:space="preserve">X. Rok, način i uvjeti plaćanja </w:t>
      </w:r>
    </w:p>
    <w:p w14:paraId="6B04F37F" w14:textId="77777777" w:rsidR="00686A2D" w:rsidRDefault="00686A2D" w:rsidP="00686A2D">
      <w:pPr>
        <w:autoSpaceDE w:val="0"/>
        <w:jc w:val="both"/>
      </w:pPr>
      <w:r>
        <w:t xml:space="preserve">Predujam je isključen kao i traženje od Naručitelja sredstava osiguranja plaćanja. </w:t>
      </w:r>
    </w:p>
    <w:p w14:paraId="37FE4DFE" w14:textId="77777777" w:rsidR="00686A2D" w:rsidRDefault="00686A2D" w:rsidP="00686A2D">
      <w:pPr>
        <w:autoSpaceDE w:val="0"/>
        <w:jc w:val="both"/>
      </w:pPr>
      <w: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3202D0AE" w14:textId="77777777" w:rsidR="00686A2D" w:rsidRDefault="00686A2D" w:rsidP="00686A2D">
      <w:pPr>
        <w:autoSpaceDE w:val="0"/>
        <w:jc w:val="both"/>
      </w:pPr>
      <w: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310C8106" w14:textId="77777777" w:rsidR="00686A2D" w:rsidRDefault="00686A2D" w:rsidP="00686A2D">
      <w:pPr>
        <w:autoSpaceDE w:val="0"/>
        <w:jc w:val="both"/>
      </w:pPr>
      <w: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47BE868A" w14:textId="50734195" w:rsidR="00686A2D" w:rsidRDefault="00686A2D" w:rsidP="00686A2D">
      <w:pPr>
        <w:autoSpaceDE w:val="0"/>
        <w:jc w:val="both"/>
      </w:pPr>
    </w:p>
    <w:p w14:paraId="733C414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XI. Dokazi sposobnosti i jamstva</w:t>
      </w:r>
    </w:p>
    <w:p w14:paraId="714337F1" w14:textId="77777777" w:rsidR="00686A2D" w:rsidRDefault="00686A2D" w:rsidP="00686A2D">
      <w:pPr>
        <w:pStyle w:val="Odlomakpopisa"/>
        <w:widowControl w:val="0"/>
        <w:tabs>
          <w:tab w:val="left" w:pos="845"/>
        </w:tabs>
        <w:autoSpaceDE w:val="0"/>
        <w:autoSpaceDN w:val="0"/>
        <w:spacing w:line="276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Upis u sudski, obrtni, strukovni ili drugi odgovarajući registar u državi</w:t>
      </w:r>
      <w:r>
        <w:rPr>
          <w:b/>
          <w:color w:val="000000"/>
          <w:spacing w:val="-25"/>
        </w:rPr>
        <w:t xml:space="preserve"> </w:t>
      </w:r>
      <w:r>
        <w:rPr>
          <w:b/>
          <w:color w:val="000000"/>
        </w:rPr>
        <w:t>poslovnog</w:t>
      </w:r>
    </w:p>
    <w:p w14:paraId="3AC5FFF4" w14:textId="77777777" w:rsidR="00686A2D" w:rsidRDefault="00686A2D" w:rsidP="00686A2D">
      <w:pPr>
        <w:spacing w:line="276" w:lineRule="auto"/>
        <w:jc w:val="both"/>
        <w:rPr>
          <w:b/>
          <w:color w:val="000000"/>
        </w:rPr>
      </w:pPr>
      <w:bookmarkStart w:id="1" w:name="_bookmark34"/>
      <w:bookmarkEnd w:id="1"/>
      <w:proofErr w:type="spellStart"/>
      <w:r>
        <w:rPr>
          <w:b/>
          <w:color w:val="000000"/>
        </w:rPr>
        <w:t>nastana</w:t>
      </w:r>
      <w:proofErr w:type="spellEnd"/>
      <w:r>
        <w:rPr>
          <w:b/>
          <w:color w:val="000000"/>
        </w:rPr>
        <w:t xml:space="preserve"> gospodarskog subjekta</w:t>
      </w:r>
    </w:p>
    <w:p w14:paraId="58F90097" w14:textId="77777777" w:rsidR="00686A2D" w:rsidRDefault="00686A2D" w:rsidP="00686A2D">
      <w:pPr>
        <w:pStyle w:val="Tijeloteksta"/>
        <w:spacing w:line="276" w:lineRule="auto"/>
        <w:ind w:right="399"/>
        <w:rPr>
          <w:color w:val="000000"/>
        </w:rPr>
      </w:pPr>
      <w:r>
        <w:rPr>
          <w:color w:val="000000"/>
        </w:rPr>
        <w:t xml:space="preserve">Svaki ponuditelj mora u postupku javne nabave dokazati upis u sudski, obrtni, strukovni ili drugi odgovarajući registar u državi njegova poslovna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 xml:space="preserve">. Sposobnost za obavljanje </w:t>
      </w:r>
      <w:r>
        <w:rPr>
          <w:color w:val="000000"/>
        </w:rPr>
        <w:lastRenderedPageBreak/>
        <w:t>profesionalne djelatnosti gospodarskog subjekta dokazuje se: izvatkom iz sudskog, obrtnog, strukovnog ili drugog odgovarajućeg registra koji se vodi u državi članici njegova poslovnog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</w:t>
      </w:r>
    </w:p>
    <w:p w14:paraId="63988F9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EC9CC40" w14:textId="77777777" w:rsidR="00686A2D" w:rsidRPr="00D4331D" w:rsidRDefault="00686A2D" w:rsidP="00686A2D">
      <w:pPr>
        <w:pStyle w:val="Odlomakpopisa"/>
        <w:widowControl w:val="0"/>
        <w:tabs>
          <w:tab w:val="left" w:pos="732"/>
        </w:tabs>
        <w:autoSpaceDE w:val="0"/>
        <w:autoSpaceDN w:val="0"/>
        <w:spacing w:line="276" w:lineRule="auto"/>
        <w:ind w:left="0"/>
        <w:rPr>
          <w:b/>
          <w:color w:val="000000" w:themeColor="text1"/>
        </w:rPr>
      </w:pPr>
      <w:r w:rsidRPr="00D4331D">
        <w:rPr>
          <w:b/>
          <w:color w:val="000000" w:themeColor="text1"/>
        </w:rPr>
        <w:t>Jamstvo za otklanjanje nedostataka u jamstvenom</w:t>
      </w:r>
      <w:r w:rsidRPr="00D4331D">
        <w:rPr>
          <w:b/>
          <w:color w:val="000000" w:themeColor="text1"/>
          <w:spacing w:val="-3"/>
        </w:rPr>
        <w:t xml:space="preserve"> </w:t>
      </w:r>
      <w:r w:rsidRPr="00D4331D">
        <w:rPr>
          <w:b/>
          <w:color w:val="000000" w:themeColor="text1"/>
        </w:rPr>
        <w:t xml:space="preserve">roku </w:t>
      </w:r>
    </w:p>
    <w:p w14:paraId="78E419A5" w14:textId="1CB4450D" w:rsidR="00686A2D" w:rsidRPr="00D4331D" w:rsidRDefault="00686A2D" w:rsidP="00D4331D">
      <w:pPr>
        <w:pStyle w:val="Tijeloteksta"/>
        <w:spacing w:line="276" w:lineRule="auto"/>
        <w:ind w:right="393"/>
        <w:rPr>
          <w:color w:val="000000" w:themeColor="text1"/>
        </w:rPr>
      </w:pPr>
      <w:r w:rsidRPr="00D4331D">
        <w:rPr>
          <w:color w:val="000000" w:themeColor="text1"/>
        </w:rPr>
        <w:t xml:space="preserve">Za otklanjanje nedostataka koji bi se eventualno mogli pojaviti u jamstvenom roku, od najpovoljnijeg ponuđača sa kojim će se sklopiti ugovor traži se dostava zadužnice  ovjerene kod javnog bilježnika,  na iznos od 10% vrijednosti radova sa PDV-om odmah pri potpisivanju zapisnika o primopredaji radova. </w:t>
      </w:r>
    </w:p>
    <w:p w14:paraId="4AC9BD0B" w14:textId="77777777" w:rsidR="00D4331D" w:rsidRDefault="00D4331D" w:rsidP="00D4331D">
      <w:pPr>
        <w:pStyle w:val="Tijeloteksta"/>
        <w:spacing w:line="276" w:lineRule="auto"/>
        <w:ind w:right="393"/>
        <w:rPr>
          <w:rFonts w:ascii="Times-Roman" w:hAnsi="Times-Roman" w:cs="Times-Roman"/>
          <w:b/>
          <w:bCs/>
          <w:i/>
          <w:iCs/>
        </w:rPr>
      </w:pPr>
    </w:p>
    <w:p w14:paraId="0A0F2ED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XII. Rok za dostavu ponude</w:t>
      </w:r>
    </w:p>
    <w:p w14:paraId="18F17556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Rok za dostavu ponuda iznosi 8 dana od dana objave poziva za dostavu ponuda.</w:t>
      </w:r>
    </w:p>
    <w:p w14:paraId="022F3060" w14:textId="3DD52AC9" w:rsidR="00686A2D" w:rsidRDefault="00686A2D" w:rsidP="00686A2D">
      <w:pPr>
        <w:jc w:val="both"/>
        <w:rPr>
          <w:bCs/>
        </w:rPr>
      </w:pPr>
      <w:r>
        <w:t>Ponude se dostavljaju unutar roka za dostavu ponuda odnosno od 0</w:t>
      </w:r>
      <w:r w:rsidR="00F85688">
        <w:t>3</w:t>
      </w:r>
      <w:r>
        <w:t>. do 1</w:t>
      </w:r>
      <w:r w:rsidR="00E3375D">
        <w:t>1</w:t>
      </w:r>
      <w:r>
        <w:t>.</w:t>
      </w:r>
      <w:r w:rsidR="00F85688">
        <w:t xml:space="preserve"> </w:t>
      </w:r>
      <w:r w:rsidR="00E3375D">
        <w:t>travnja</w:t>
      </w:r>
      <w:r>
        <w:t xml:space="preserve"> 202</w:t>
      </w:r>
      <w:r w:rsidR="00F85688">
        <w:t>3</w:t>
      </w:r>
      <w:r>
        <w:t>. godine do 15,00 sati.</w:t>
      </w:r>
    </w:p>
    <w:p w14:paraId="675F74F7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14:paraId="155B9BE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XIII. Način na koji se ponude dostavljaju, internetska adresa ili adresa na kojoj se može preuzeti dodatna dokumentacija</w:t>
      </w:r>
    </w:p>
    <w:p w14:paraId="194D0301" w14:textId="77777777" w:rsidR="00686A2D" w:rsidRDefault="00686A2D" w:rsidP="00686A2D">
      <w:pPr>
        <w:jc w:val="both"/>
        <w:rPr>
          <w:color w:val="000000"/>
        </w:rPr>
      </w:pPr>
      <w:r>
        <w:t>Ponude se dostavljaju osobno i neposredno na zapisnik ili preporučeno poštom u zatvorenoj omotnici na adresu naručitelja. Na omotnici treba naznačiti „Ne otvaraj – jednostavna nabava</w:t>
      </w:r>
      <w:r>
        <w:rPr>
          <w:color w:val="000000"/>
        </w:rPr>
        <w:t xml:space="preserve">“ </w:t>
      </w:r>
    </w:p>
    <w:p w14:paraId="3A78FA6E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4E2C2939" w14:textId="77777777" w:rsidR="00686A2D" w:rsidRDefault="00686A2D" w:rsidP="00686A2D">
      <w:pPr>
        <w:jc w:val="both"/>
      </w:pPr>
      <w: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0F3652B1" w14:textId="77777777" w:rsidR="00686A2D" w:rsidRDefault="00686A2D" w:rsidP="00686A2D">
      <w:pPr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20F01C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Nepotpune ponude odnosno ponude koje ne sadrže sve isprave navedene u ovom pozivu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nepravovaljanima i neprihvatljivima.</w:t>
      </w:r>
    </w:p>
    <w:p w14:paraId="04C31E76" w14:textId="77777777" w:rsidR="00686A2D" w:rsidRDefault="00686A2D" w:rsidP="00686A2D">
      <w:pPr>
        <w:ind w:firstLine="708"/>
        <w:jc w:val="both"/>
        <w:rPr>
          <w:sz w:val="22"/>
          <w:szCs w:val="22"/>
        </w:rPr>
      </w:pPr>
    </w:p>
    <w:p w14:paraId="4C744412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XIV. Otvaranje ponuda</w:t>
      </w:r>
    </w:p>
    <w:p w14:paraId="5A84BE33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</w:rPr>
        <w:t>Otvaranje ponuda nije javno.</w:t>
      </w:r>
      <w:r>
        <w:t xml:space="preserve"> </w:t>
      </w:r>
    </w:p>
    <w:p w14:paraId="318189C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se otvaraju prema rednom broju iz upisnika o zaprimanju ponuda. </w:t>
      </w:r>
    </w:p>
    <w:p w14:paraId="518ED28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je dostavljena izmjena i/ili dopuna ponude, prvo će se otvoriti izmjena i/ili dopuna ponude te potom osnovna ponuda.</w:t>
      </w:r>
    </w:p>
    <w:p w14:paraId="6F2EA8C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će otvoriti najmanje dva člana stručnog povjerenstva naručitelja. </w:t>
      </w:r>
    </w:p>
    <w:p w14:paraId="6C0ED008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</w:t>
      </w:r>
    </w:p>
    <w:p w14:paraId="0F4FC40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O otvaranju ponuda sastavit će se zapisnik koji će se ponuditeljima u postupku  dostaviti na njihov pisani zahtjev. </w:t>
      </w:r>
    </w:p>
    <w:p w14:paraId="021F595F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lastRenderedPageBreak/>
        <w:t>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07B4406C" w14:textId="7777777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C495C2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 xml:space="preserve">XV. Pregled i ocjena ponuda i odabir ponuda </w:t>
      </w:r>
    </w:p>
    <w:p w14:paraId="64B7A5E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>Povjerenstvo Općine Šandrovac na osnovi rezultata pregleda i ocjene ponuda sastavlja zapisnik o pregledu i ocjeni ponuda.</w:t>
      </w:r>
    </w:p>
    <w:p w14:paraId="74651F5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Za odabir ponude je dovoljna jedna pristigla ponuda koja udovoljava svim traženim uvjetima naručitelja. </w:t>
      </w:r>
    </w:p>
    <w:p w14:paraId="6670D0F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Općinski načelnik na temelju rezultata pregleda i ocjene ponuda donosi Odluku o odabiru najpovoljnije ponude koja se temelji na kriteriju za odabir ponude. </w:t>
      </w:r>
    </w:p>
    <w:p w14:paraId="110E0ED1" w14:textId="77777777" w:rsidR="00686A2D" w:rsidRDefault="00686A2D" w:rsidP="00686A2D">
      <w:pPr>
        <w:autoSpaceDE w:val="0"/>
        <w:jc w:val="both"/>
      </w:pPr>
      <w: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635B3566" w14:textId="77777777" w:rsidR="00686A2D" w:rsidRDefault="00686A2D" w:rsidP="00686A2D">
      <w:pPr>
        <w:autoSpaceDE w:val="0"/>
        <w:ind w:firstLine="708"/>
        <w:jc w:val="both"/>
      </w:pPr>
    </w:p>
    <w:p w14:paraId="09E2A3C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XVI. Adresa na koju se dostavljaju ponude</w:t>
      </w:r>
    </w:p>
    <w:p w14:paraId="2A200BD5" w14:textId="77777777" w:rsidR="00686A2D" w:rsidRDefault="00686A2D" w:rsidP="00686A2D">
      <w:pPr>
        <w:jc w:val="both"/>
        <w:rPr>
          <w:color w:val="000000"/>
          <w:lang w:eastAsia="en-US"/>
        </w:rPr>
      </w:pPr>
      <w:r>
        <w:t xml:space="preserve">Ponude se dostavljaju na adresu Općine Šandrovac, Bjelovarska 6, 43227 Šandrovac, osobno i neposredno na zapisnik ili preporučeno poštom u zatvorenoj omotnici. Na omotnici treba naznačiti: </w:t>
      </w:r>
      <w:r>
        <w:rPr>
          <w:lang w:eastAsia="en-US"/>
        </w:rPr>
        <w:t xml:space="preserve">naziv ponuditelja, naziv naručitelja, predmet nabave i </w:t>
      </w:r>
      <w:r>
        <w:t xml:space="preserve">„Ne otvaraj – jednostavna </w:t>
      </w:r>
      <w:r>
        <w:rPr>
          <w:color w:val="000000"/>
        </w:rPr>
        <w:t xml:space="preserve">nabava“.  </w:t>
      </w:r>
    </w:p>
    <w:p w14:paraId="2A72A7E6" w14:textId="77777777" w:rsidR="00686A2D" w:rsidRDefault="00686A2D" w:rsidP="00686A2D">
      <w:pPr>
        <w:jc w:val="both"/>
        <w:rPr>
          <w:color w:val="FF0000"/>
        </w:rPr>
      </w:pPr>
    </w:p>
    <w:p w14:paraId="0E9D9A2D" w14:textId="77777777" w:rsidR="00686A2D" w:rsidRDefault="00686A2D" w:rsidP="00686A2D">
      <w:pPr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 xml:space="preserve">XVII. </w:t>
      </w:r>
      <w:r>
        <w:rPr>
          <w:b/>
          <w:i/>
        </w:rPr>
        <w:t>Poziv na dostavu ponuda dostavlja se  na sljedeće adrese osobno:</w:t>
      </w:r>
    </w:p>
    <w:p w14:paraId="5AABFCF2" w14:textId="2AD3983F" w:rsidR="00667FE2" w:rsidRPr="00DA21C9" w:rsidRDefault="00686A2D" w:rsidP="00667FE2">
      <w:pPr>
        <w:keepNext/>
        <w:shd w:val="clear" w:color="auto" w:fill="FFFFFF"/>
        <w:rPr>
          <w:color w:val="000000" w:themeColor="text1"/>
          <w:lang w:eastAsia="en-US"/>
        </w:rPr>
      </w:pPr>
      <w:r w:rsidRPr="00DA21C9">
        <w:rPr>
          <w:color w:val="000000" w:themeColor="text1"/>
        </w:rPr>
        <w:t xml:space="preserve">1.  </w:t>
      </w:r>
      <w:r w:rsidR="00F67BE9" w:rsidRPr="00DA21C9">
        <w:rPr>
          <w:color w:val="000000" w:themeColor="text1"/>
        </w:rPr>
        <w:t xml:space="preserve"> </w:t>
      </w:r>
      <w:r w:rsidR="00455F8A" w:rsidRPr="00DA21C9">
        <w:rPr>
          <w:color w:val="000000" w:themeColor="text1"/>
        </w:rPr>
        <w:t xml:space="preserve">BOVJE -PROMET  d.o.o., Dolenec 47, 10417 </w:t>
      </w:r>
      <w:proofErr w:type="spellStart"/>
      <w:r w:rsidR="00455F8A" w:rsidRPr="00DA21C9">
        <w:rPr>
          <w:color w:val="000000" w:themeColor="text1"/>
        </w:rPr>
        <w:t>Buševec</w:t>
      </w:r>
      <w:proofErr w:type="spellEnd"/>
      <w:r w:rsidR="00455F8A" w:rsidRPr="00DA21C9">
        <w:rPr>
          <w:color w:val="000000" w:themeColor="text1"/>
        </w:rPr>
        <w:t>,</w:t>
      </w:r>
      <w:r w:rsidR="00F67BE9" w:rsidRPr="00DA21C9">
        <w:rPr>
          <w:color w:val="000000" w:themeColor="text1"/>
        </w:rPr>
        <w:t xml:space="preserve"> bovje@zg.t-com.hr</w:t>
      </w:r>
      <w:r w:rsidR="00455F8A" w:rsidRPr="00DA21C9">
        <w:rPr>
          <w:color w:val="000000" w:themeColor="text1"/>
        </w:rPr>
        <w:t xml:space="preserve"> </w:t>
      </w:r>
    </w:p>
    <w:p w14:paraId="086E8F48" w14:textId="2785F098" w:rsidR="00686A2D" w:rsidRPr="00DA21C9" w:rsidRDefault="00667FE2" w:rsidP="00F67BE9">
      <w:pPr>
        <w:shd w:val="clear" w:color="auto" w:fill="FFFFFF"/>
        <w:jc w:val="both"/>
        <w:rPr>
          <w:color w:val="000000" w:themeColor="text1"/>
        </w:rPr>
      </w:pPr>
      <w:r w:rsidRPr="00DA21C9">
        <w:rPr>
          <w:caps/>
          <w:color w:val="000000" w:themeColor="text1"/>
        </w:rPr>
        <w:t>2.</w:t>
      </w:r>
      <w:r w:rsidR="00F67BE9" w:rsidRPr="00DA21C9">
        <w:rPr>
          <w:color w:val="000000" w:themeColor="text1"/>
        </w:rPr>
        <w:t xml:space="preserve"> DOMES d.o.o., </w:t>
      </w:r>
      <w:proofErr w:type="spellStart"/>
      <w:r w:rsidR="00F67BE9" w:rsidRPr="00DA21C9">
        <w:rPr>
          <w:color w:val="000000" w:themeColor="text1"/>
        </w:rPr>
        <w:t>Belajske</w:t>
      </w:r>
      <w:proofErr w:type="spellEnd"/>
      <w:r w:rsidR="00F67BE9" w:rsidRPr="00DA21C9">
        <w:rPr>
          <w:color w:val="000000" w:themeColor="text1"/>
        </w:rPr>
        <w:t xml:space="preserve"> </w:t>
      </w:r>
      <w:proofErr w:type="spellStart"/>
      <w:r w:rsidR="00F67BE9" w:rsidRPr="00DA21C9">
        <w:rPr>
          <w:color w:val="000000" w:themeColor="text1"/>
        </w:rPr>
        <w:t>poljice</w:t>
      </w:r>
      <w:proofErr w:type="spellEnd"/>
      <w:r w:rsidR="00F67BE9" w:rsidRPr="00DA21C9">
        <w:rPr>
          <w:color w:val="000000" w:themeColor="text1"/>
        </w:rPr>
        <w:t xml:space="preserve"> 2C, Poduzetnička zona Korana, 47250 Duga Resa, </w:t>
      </w:r>
      <w:hyperlink r:id="rId6" w:history="1">
        <w:r w:rsidR="00F67BE9" w:rsidRPr="00DA21C9">
          <w:rPr>
            <w:rStyle w:val="Hiperveza"/>
            <w:color w:val="000000" w:themeColor="text1"/>
          </w:rPr>
          <w:t>domes@domes.hr</w:t>
        </w:r>
      </w:hyperlink>
    </w:p>
    <w:p w14:paraId="7F5039FB" w14:textId="077BA7B6" w:rsidR="00F67BE9" w:rsidRPr="00DA21C9" w:rsidRDefault="00F67BE9" w:rsidP="00F67BE9">
      <w:pPr>
        <w:shd w:val="clear" w:color="auto" w:fill="FFFFFF"/>
        <w:jc w:val="both"/>
        <w:rPr>
          <w:color w:val="000000" w:themeColor="text1"/>
        </w:rPr>
      </w:pPr>
      <w:r w:rsidRPr="00DA21C9">
        <w:rPr>
          <w:color w:val="000000" w:themeColor="text1"/>
        </w:rPr>
        <w:t>3.</w:t>
      </w:r>
      <w:r w:rsidR="00DA21C9" w:rsidRPr="00DA21C9">
        <w:rPr>
          <w:color w:val="000000" w:themeColor="text1"/>
        </w:rPr>
        <w:t xml:space="preserve">  HANSA INOVACIJE d.o.o., </w:t>
      </w:r>
      <w:proofErr w:type="spellStart"/>
      <w:r w:rsidR="00DA21C9" w:rsidRPr="00DA21C9">
        <w:rPr>
          <w:color w:val="000000" w:themeColor="text1"/>
          <w:shd w:val="clear" w:color="auto" w:fill="F5F5F5"/>
        </w:rPr>
        <w:t>Fraterščica</w:t>
      </w:r>
      <w:proofErr w:type="spellEnd"/>
      <w:r w:rsidR="00DA21C9" w:rsidRPr="00DA21C9">
        <w:rPr>
          <w:color w:val="000000" w:themeColor="text1"/>
          <w:shd w:val="clear" w:color="auto" w:fill="F5F5F5"/>
        </w:rPr>
        <w:t xml:space="preserve"> 69</w:t>
      </w:r>
      <w:r w:rsidR="00DA21C9" w:rsidRPr="00DA21C9">
        <w:rPr>
          <w:color w:val="000000" w:themeColor="text1"/>
          <w:shd w:val="clear" w:color="auto" w:fill="F5F5F5"/>
        </w:rPr>
        <w:t xml:space="preserve">, 10000 Zagreb, </w:t>
      </w:r>
      <w:hyperlink r:id="rId7" w:history="1">
        <w:r w:rsidR="00DA21C9" w:rsidRPr="00DA21C9">
          <w:rPr>
            <w:rStyle w:val="Hiperveza"/>
            <w:color w:val="000000" w:themeColor="text1"/>
            <w:u w:val="none"/>
            <w:bdr w:val="none" w:sz="0" w:space="0" w:color="auto" w:frame="1"/>
          </w:rPr>
          <w:t>hansa.inovacije@gmail.com</w:t>
        </w:r>
      </w:hyperlink>
    </w:p>
    <w:p w14:paraId="5C5D24C4" w14:textId="77777777" w:rsidR="00F67BE9" w:rsidRPr="00DA21C9" w:rsidRDefault="00F67BE9" w:rsidP="00686A2D">
      <w:pPr>
        <w:jc w:val="both"/>
        <w:rPr>
          <w:b/>
          <w:i/>
          <w:color w:val="000000" w:themeColor="text1"/>
        </w:rPr>
      </w:pPr>
    </w:p>
    <w:p w14:paraId="147B7A3A" w14:textId="3A1D50FE" w:rsidR="00686A2D" w:rsidRDefault="00686A2D" w:rsidP="00686A2D">
      <w:pPr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X</w:t>
      </w:r>
      <w:r w:rsidR="00F67BE9">
        <w:rPr>
          <w:b/>
          <w:i/>
        </w:rPr>
        <w:t>V</w:t>
      </w:r>
      <w:r>
        <w:rPr>
          <w:rFonts w:ascii="Times-Roman" w:hAnsi="Times-Roman" w:cs="Times-Roman"/>
          <w:b/>
          <w:i/>
        </w:rPr>
        <w:t>III. Datum objave poziva na internetskim stranicama</w:t>
      </w:r>
    </w:p>
    <w:p w14:paraId="62FA8812" w14:textId="6D8042E4" w:rsidR="00686A2D" w:rsidRDefault="00686A2D" w:rsidP="00686A2D">
      <w:pPr>
        <w:jc w:val="both"/>
      </w:pPr>
      <w:r>
        <w:t>Rok za dostavu ponuda je 8 dana od dana dostave poziva strankama - od 0</w:t>
      </w:r>
      <w:r w:rsidR="00F85688">
        <w:t>3</w:t>
      </w:r>
      <w:r>
        <w:t>. do 1</w:t>
      </w:r>
      <w:r w:rsidR="00E3375D">
        <w:t>1</w:t>
      </w:r>
      <w:r>
        <w:t xml:space="preserve">. </w:t>
      </w:r>
      <w:r w:rsidR="00E3375D">
        <w:t>travnja</w:t>
      </w:r>
      <w:r>
        <w:t xml:space="preserve"> 202</w:t>
      </w:r>
      <w:r w:rsidR="00F85688">
        <w:t>3</w:t>
      </w:r>
      <w:r>
        <w:t>. godine.</w:t>
      </w:r>
    </w:p>
    <w:p w14:paraId="404318B8" w14:textId="1647339D" w:rsidR="00686A2D" w:rsidRDefault="00686A2D" w:rsidP="00686A2D">
      <w:pPr>
        <w:jc w:val="both"/>
      </w:pPr>
      <w:r>
        <w:t>Datum objave poziva na web stranici www.sandrovac.hr:  03.</w:t>
      </w:r>
      <w:r w:rsidR="00F85688">
        <w:t xml:space="preserve"> </w:t>
      </w:r>
      <w:r w:rsidR="00E3375D">
        <w:t>travnja</w:t>
      </w:r>
      <w:r>
        <w:t xml:space="preserve"> 202</w:t>
      </w:r>
      <w:r w:rsidR="00F85688">
        <w:t>3</w:t>
      </w:r>
      <w:r>
        <w:t>. godine.</w:t>
      </w:r>
    </w:p>
    <w:p w14:paraId="6918202F" w14:textId="30FE0025" w:rsidR="00686A2D" w:rsidRDefault="00686A2D" w:rsidP="00686A2D">
      <w:pPr>
        <w:jc w:val="both"/>
      </w:pPr>
      <w:r>
        <w:t xml:space="preserve">Datum obavijesti: 03. </w:t>
      </w:r>
      <w:r w:rsidR="00E3375D">
        <w:t>travnja</w:t>
      </w:r>
      <w:r>
        <w:t xml:space="preserve"> 202</w:t>
      </w:r>
      <w:r w:rsidR="00F85688">
        <w:t>3</w:t>
      </w:r>
      <w:r>
        <w:t>. godine.</w:t>
      </w:r>
    </w:p>
    <w:p w14:paraId="5D97A701" w14:textId="77777777" w:rsidR="00686A2D" w:rsidRDefault="00686A2D" w:rsidP="00686A2D">
      <w:pPr>
        <w:jc w:val="both"/>
      </w:pPr>
    </w:p>
    <w:p w14:paraId="1DEEBBD7" w14:textId="77777777" w:rsidR="00686A2D" w:rsidRDefault="00686A2D" w:rsidP="00686A2D">
      <w:pPr>
        <w:jc w:val="both"/>
      </w:pPr>
    </w:p>
    <w:p w14:paraId="6AA8DEDA" w14:textId="77777777" w:rsidR="00686A2D" w:rsidRDefault="00686A2D" w:rsidP="00686A2D">
      <w:pPr>
        <w:jc w:val="both"/>
      </w:pPr>
    </w:p>
    <w:p w14:paraId="6B7A306D" w14:textId="77777777" w:rsidR="00686A2D" w:rsidRDefault="00686A2D" w:rsidP="00686A2D">
      <w:pPr>
        <w:autoSpaceDE w:val="0"/>
        <w:autoSpaceDN w:val="0"/>
        <w:adjustRightInd w:val="0"/>
        <w:ind w:left="495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Općinski načelnik općine Šandrovac</w:t>
      </w:r>
    </w:p>
    <w:p w14:paraId="49A0C0A1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Dario Halauš, </w:t>
      </w:r>
      <w:proofErr w:type="spellStart"/>
      <w:r>
        <w:rPr>
          <w:rFonts w:ascii="Times-Roman" w:hAnsi="Times-Roman" w:cs="Times-Roman"/>
        </w:rPr>
        <w:t>struč</w:t>
      </w:r>
      <w:proofErr w:type="spellEnd"/>
      <w:r>
        <w:rPr>
          <w:rFonts w:ascii="Times-Roman" w:hAnsi="Times-Roman" w:cs="Times-Roman"/>
        </w:rPr>
        <w:t>-.</w:t>
      </w:r>
      <w:proofErr w:type="spellStart"/>
      <w:r>
        <w:rPr>
          <w:rFonts w:ascii="Times-Roman" w:hAnsi="Times-Roman" w:cs="Times-Roman"/>
        </w:rPr>
        <w:t>spec.ing.agr</w:t>
      </w:r>
      <w:proofErr w:type="spellEnd"/>
      <w:r>
        <w:rPr>
          <w:rFonts w:ascii="Times-Roman" w:hAnsi="Times-Roman" w:cs="Times-Roman"/>
        </w:rPr>
        <w:t>.</w:t>
      </w:r>
    </w:p>
    <w:p w14:paraId="370AC438" w14:textId="7A1F7D26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511013C" w14:textId="186919F7" w:rsidR="00D4331D" w:rsidRDefault="00D4331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1315D0EE" w14:textId="46FCF6C7" w:rsidR="00D4331D" w:rsidRDefault="00D4331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1941299" w14:textId="77777777" w:rsidR="00D4331D" w:rsidRDefault="00D4331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316691E" w14:textId="5A064340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D4EC804" w14:textId="125C0C29" w:rsidR="00E56FC0" w:rsidRDefault="00E56FC0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04B380A" w14:textId="10B1CBDA" w:rsidR="00E56FC0" w:rsidRDefault="00E56FC0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FE6132F" w14:textId="3E8646BA" w:rsidR="00E56FC0" w:rsidRDefault="00E56FC0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40541E1F" w14:textId="77777777" w:rsidR="00DA21C9" w:rsidRDefault="00DA21C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663BEC3A" w14:textId="77777777" w:rsidR="00E56FC0" w:rsidRDefault="00E56FC0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DCB7664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9AECF5A" w14:textId="7CB633EC" w:rsidR="009D6D2F" w:rsidRDefault="009D6D2F" w:rsidP="009D6D2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i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686A2D">
        <w:rPr>
          <w:b/>
          <w:bCs/>
        </w:rPr>
        <w:t>PONUDBENI LIST</w:t>
      </w:r>
      <w:r w:rsidRPr="009D6D2F"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/>
          <w:iCs/>
        </w:rPr>
        <w:t xml:space="preserve">                                  PRILOG 1</w:t>
      </w:r>
    </w:p>
    <w:p w14:paraId="32F97978" w14:textId="4255B37F" w:rsidR="00686A2D" w:rsidRDefault="00686A2D" w:rsidP="00686A2D">
      <w:pPr>
        <w:autoSpaceDE w:val="0"/>
        <w:jc w:val="center"/>
        <w:rPr>
          <w:b/>
          <w:b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686A2D" w14:paraId="1B094BC8" w14:textId="77777777" w:rsidTr="009D6D2F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E08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FCB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Općina Šandrovac</w:t>
            </w:r>
          </w:p>
        </w:tc>
      </w:tr>
      <w:tr w:rsidR="00686A2D" w14:paraId="7AF06D46" w14:textId="77777777" w:rsidTr="009D6D2F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F180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9E08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Bjelovarska 6, 43227 Šandrovac</w:t>
            </w:r>
          </w:p>
        </w:tc>
      </w:tr>
      <w:tr w:rsidR="00686A2D" w14:paraId="2D31B27A" w14:textId="77777777" w:rsidTr="009D6D2F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047F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5E5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MBS: 02580551           OIB:35024150994</w:t>
            </w:r>
          </w:p>
        </w:tc>
      </w:tr>
      <w:tr w:rsidR="00686A2D" w14:paraId="7678925D" w14:textId="77777777" w:rsidTr="009D6D2F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B574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D0A0" w14:textId="7CB62AA9" w:rsidR="00E3375D" w:rsidRPr="006F33F4" w:rsidRDefault="00E3375D" w:rsidP="009D6D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33F4">
              <w:rPr>
                <w:b/>
                <w:color w:val="000000" w:themeColor="text1"/>
                <w:sz w:val="22"/>
                <w:szCs w:val="22"/>
              </w:rPr>
              <w:t>Modernizacij</w:t>
            </w:r>
            <w:r w:rsidRPr="006F33F4">
              <w:rPr>
                <w:b/>
                <w:color w:val="000000" w:themeColor="text1"/>
                <w:sz w:val="22"/>
                <w:szCs w:val="22"/>
              </w:rPr>
              <w:t>a</w:t>
            </w:r>
            <w:r w:rsidRPr="006F33F4">
              <w:rPr>
                <w:b/>
                <w:color w:val="000000" w:themeColor="text1"/>
                <w:sz w:val="22"/>
                <w:szCs w:val="22"/>
              </w:rPr>
              <w:t xml:space="preserve"> sustava za pročišćavanje vode za kupanje na bazenu Gradina u Šandrovcu </w:t>
            </w:r>
          </w:p>
          <w:p w14:paraId="012152F8" w14:textId="10A23061" w:rsidR="00686A2D" w:rsidRPr="009D6D2F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33F4">
              <w:rPr>
                <w:b/>
                <w:bCs/>
                <w:color w:val="000000" w:themeColor="text1"/>
                <w:sz w:val="22"/>
                <w:szCs w:val="22"/>
              </w:rPr>
              <w:t xml:space="preserve">u postupku jednostavne nabave broj </w:t>
            </w:r>
            <w:r w:rsidR="009D6D2F" w:rsidRPr="006F33F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F33F4" w:rsidRPr="006F33F4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9D6D2F" w:rsidRPr="006F33F4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6F33F4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9D6D2F" w:rsidRPr="006F33F4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686A2D" w14:paraId="4054E285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E251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E510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7406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43EFA66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E81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FFFD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53A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0EC8A6F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A99D" w14:textId="2FC9ED28" w:rsidR="00686A2D" w:rsidRDefault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  <w:r w:rsidR="00686A2D"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9BEA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3C79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2F204A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A76D" w14:textId="60BECCB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BF0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49C7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D7D2B0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43D8" w14:textId="7B65DFF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878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14:paraId="2B3EA8D3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046" w14:textId="77777777" w:rsidR="009D6D2F" w:rsidRDefault="009D6D2F" w:rsidP="009D6D2F">
            <w:pPr>
              <w:jc w:val="center"/>
              <w:rPr>
                <w:sz w:val="22"/>
                <w:szCs w:val="22"/>
              </w:rPr>
            </w:pPr>
            <w:r>
              <w:rPr>
                <w:rStyle w:val="Zadanifontodlomka1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9D6D2F" w14:paraId="5F820F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98D1" w14:textId="05D138F1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76D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6E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F436DC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3223" w14:textId="07FCFF4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24C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E69A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B5CEADE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7E0" w14:textId="3FDA84B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C92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189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29610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A73" w14:textId="05105DCB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BE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5B8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00B845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DB7" w14:textId="4F7D1FAA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E77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705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DC0B1FA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E4F" w14:textId="164531EF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51F0" w14:textId="1D84D29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48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37A5F4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DF4" w14:textId="4FD3A884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653" w14:textId="4913D25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6271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560652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9CB6" w14:textId="15762A2E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AB23" w14:textId="07A8ACF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405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9D9134C" w14:textId="77777777" w:rsidTr="009D6D2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694" w14:textId="4909586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E93F" w14:textId="77777777" w:rsidR="009D6D2F" w:rsidRDefault="009D6D2F" w:rsidP="009D6D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F98A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31DB8F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4798" w14:textId="08908B8E" w:rsidR="009D6D2F" w:rsidRDefault="009D6D2F" w:rsidP="009D6D2F">
            <w:pPr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44C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Rok početka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0E3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AB54B9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E5A4" w14:textId="283B38A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BA9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završetka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FFF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C73C50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01B1" w14:textId="4ADAD84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DE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9E7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03D1424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2F54" w14:textId="670CC6A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9EC8" w14:textId="1BB52EA8" w:rsidR="009D6D2F" w:rsidRDefault="009D6D2F" w:rsidP="009D6D2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C6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E4CC69" w14:textId="77777777" w:rsidTr="009D6D2F">
        <w:trPr>
          <w:trHeight w:val="66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8E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14:paraId="07910C03" w14:textId="3DEB328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84A9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1EAAD61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CA59CBA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  <w:i/>
          <w:iCs/>
        </w:rPr>
        <w:lastRenderedPageBreak/>
        <w:t>PRILOG 2</w:t>
      </w:r>
    </w:p>
    <w:p w14:paraId="287A8C26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7218"/>
      </w:tblGrid>
      <w:tr w:rsidR="00686A2D" w14:paraId="6A74377B" w14:textId="77777777" w:rsidTr="00686A2D">
        <w:trPr>
          <w:trHeight w:val="34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5BF6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8AC9" w14:textId="77777777" w:rsidR="00686A2D" w:rsidRPr="009D2D76" w:rsidRDefault="00686A2D">
            <w:pPr>
              <w:jc w:val="center"/>
            </w:pPr>
            <w:r w:rsidRPr="009D2D76">
              <w:rPr>
                <w:rStyle w:val="Zadanifontodlomka1"/>
                <w:b/>
              </w:rPr>
              <w:t>Općina Šandrovac</w:t>
            </w:r>
          </w:p>
        </w:tc>
      </w:tr>
      <w:tr w:rsidR="00686A2D" w14:paraId="3370BA5D" w14:textId="77777777" w:rsidTr="00686A2D">
        <w:trPr>
          <w:trHeight w:val="2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5895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F904" w14:textId="77777777" w:rsidR="00686A2D" w:rsidRPr="009D2D76" w:rsidRDefault="00686A2D">
            <w:pPr>
              <w:jc w:val="center"/>
            </w:pPr>
            <w:r w:rsidRPr="009D2D76">
              <w:rPr>
                <w:rStyle w:val="Zadanifontodlomka1"/>
                <w:b/>
              </w:rPr>
              <w:t>Bjelovarska 6, 43227 Šandrovac</w:t>
            </w:r>
          </w:p>
        </w:tc>
      </w:tr>
      <w:tr w:rsidR="00686A2D" w14:paraId="20F150C5" w14:textId="77777777" w:rsidTr="00686A2D">
        <w:trPr>
          <w:trHeight w:val="3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4633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BFC9" w14:textId="77777777" w:rsidR="00686A2D" w:rsidRPr="009D2D76" w:rsidRDefault="00686A2D">
            <w:pPr>
              <w:jc w:val="center"/>
            </w:pPr>
            <w:r w:rsidRPr="009D2D76">
              <w:rPr>
                <w:rStyle w:val="Zadanifontodlomka1"/>
                <w:b/>
              </w:rPr>
              <w:t>MBS: 02580551           OIB:35024150994</w:t>
            </w:r>
          </w:p>
        </w:tc>
      </w:tr>
      <w:tr w:rsidR="00686A2D" w14:paraId="0CACE187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6BBB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0DE3" w14:textId="77777777" w:rsidR="006F33F4" w:rsidRPr="009D2D76" w:rsidRDefault="006F33F4" w:rsidP="006F33F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D2D76">
              <w:rPr>
                <w:b/>
                <w:color w:val="000000" w:themeColor="text1"/>
              </w:rPr>
              <w:t xml:space="preserve">Modernizacija sustava za pročišćavanje vode za kupanje na bazenu Gradina u Šandrovcu </w:t>
            </w:r>
          </w:p>
          <w:p w14:paraId="55D94EB2" w14:textId="68056CBE" w:rsidR="00686A2D" w:rsidRPr="009D2D76" w:rsidRDefault="006F33F4" w:rsidP="006F3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2D76">
              <w:rPr>
                <w:b/>
                <w:bCs/>
                <w:color w:val="000000" w:themeColor="text1"/>
              </w:rPr>
              <w:t>u postupku jednostavne nabave broj 07/2023</w:t>
            </w:r>
          </w:p>
        </w:tc>
      </w:tr>
      <w:tr w:rsidR="00686A2D" w14:paraId="2AE498BD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A9DE" w14:textId="77777777" w:rsidR="00686A2D" w:rsidRDefault="00686A2D">
            <w:pPr>
              <w:jc w:val="center"/>
              <w:rPr>
                <w:rStyle w:val="Zadanifontodlomka1"/>
                <w:lang w:eastAsia="ar-SA"/>
              </w:rPr>
            </w:pPr>
            <w:r>
              <w:rPr>
                <w:rStyle w:val="Zadanifontodlomka1"/>
                <w:color w:val="000000"/>
                <w:lang w:eastAsia="ar-SA"/>
              </w:rPr>
              <w:t>Procijenjena vrijednost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1D5" w14:textId="77777777" w:rsidR="00686A2D" w:rsidRPr="009D2D76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91E4FB4" w14:textId="670E51FC" w:rsidR="00686A2D" w:rsidRPr="009D2D76" w:rsidRDefault="00E337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2D76">
              <w:rPr>
                <w:rFonts w:ascii="Times-Roman" w:hAnsi="Times-Roman" w:cs="Times-Roman"/>
                <w:b/>
                <w:bCs/>
                <w:color w:val="000000" w:themeColor="text1"/>
              </w:rPr>
              <w:t>21</w:t>
            </w:r>
            <w:r w:rsidR="00667FE2" w:rsidRPr="009D2D76">
              <w:rPr>
                <w:rFonts w:ascii="Times-Roman" w:hAnsi="Times-Roman" w:cs="Times-Roman"/>
                <w:b/>
                <w:bCs/>
                <w:color w:val="000000" w:themeColor="text1"/>
              </w:rPr>
              <w:t>.</w:t>
            </w:r>
            <w:r w:rsidRPr="009D2D76">
              <w:rPr>
                <w:rFonts w:ascii="Times-Roman" w:hAnsi="Times-Roman" w:cs="Times-Roman"/>
                <w:b/>
                <w:bCs/>
                <w:color w:val="000000" w:themeColor="text1"/>
              </w:rPr>
              <w:t>00</w:t>
            </w:r>
            <w:r w:rsidR="00667FE2" w:rsidRPr="009D2D76">
              <w:rPr>
                <w:rFonts w:ascii="Times-Roman" w:hAnsi="Times-Roman" w:cs="Times-Roman"/>
                <w:b/>
                <w:bCs/>
                <w:color w:val="000000" w:themeColor="text1"/>
              </w:rPr>
              <w:t>0,00 eura bez PDV-a.</w:t>
            </w:r>
          </w:p>
        </w:tc>
      </w:tr>
    </w:tbl>
    <w:p w14:paraId="1EC4572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D50AB3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AC454D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TROŠKOVNIK</w:t>
      </w:r>
    </w:p>
    <w:p w14:paraId="68F76E15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992"/>
        <w:gridCol w:w="1377"/>
        <w:gridCol w:w="1702"/>
        <w:gridCol w:w="1792"/>
        <w:gridCol w:w="1947"/>
      </w:tblGrid>
      <w:tr w:rsidR="00686A2D" w14:paraId="25DEF4BD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6FB62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REDNI BROJ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26E40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NAZIV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78D8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JEDINICA MJERE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D66E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KOLIČINA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1BD9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FF0000"/>
              </w:rPr>
            </w:pPr>
            <w:r>
              <w:rPr>
                <w:rFonts w:ascii="Times-Roman" w:hAnsi="Times-Roman" w:cs="Times-Roman"/>
                <w:b/>
              </w:rPr>
              <w:t>JEDINIČNA CIJENA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02B4C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000000"/>
              </w:rPr>
            </w:pPr>
            <w:r>
              <w:rPr>
                <w:rFonts w:ascii="Times-Roman" w:hAnsi="Times-Roman" w:cs="Times-Roman"/>
                <w:b/>
                <w:color w:val="000000"/>
              </w:rPr>
              <w:t>IZNOS</w:t>
            </w:r>
          </w:p>
        </w:tc>
      </w:tr>
      <w:tr w:rsidR="00686A2D" w14:paraId="5ED50A02" w14:textId="77777777" w:rsidTr="00E3375D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CF9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84269" w14:textId="77777777" w:rsidR="006F33F4" w:rsidRDefault="006F33F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Puhalo </w:t>
            </w:r>
          </w:p>
          <w:p w14:paraId="1F30CAD7" w14:textId="0E104CA0" w:rsidR="00686A2D" w:rsidRPr="000F3363" w:rsidRDefault="006F33F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3KW 318 m3/h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B7C" w14:textId="385CB4EF" w:rsidR="006F33F4" w:rsidRPr="00667FE2" w:rsidRDefault="006F33F4" w:rsidP="006F33F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26C" w14:textId="482D44F1" w:rsidR="00686A2D" w:rsidRPr="00667FE2" w:rsidRDefault="006F33F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ED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1D6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3F15C49E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29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A9BC8" w14:textId="6074C004" w:rsidR="00686A2D" w:rsidRPr="000F3363" w:rsidRDefault="006F33F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Pumpa za filtraciju KIVU 10 HP 400/690V 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4CC" w14:textId="497E42B4" w:rsidR="00686A2D" w:rsidRPr="00667FE2" w:rsidRDefault="006F33F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Kpl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1E" w14:textId="0BBAB1B0" w:rsidR="00686A2D" w:rsidRPr="00667FE2" w:rsidRDefault="006F33F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FC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400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47B022DF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357" w14:textId="3F101334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67D1" w14:textId="44A26085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Instalacija za puhalo cjevovod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664" w14:textId="0BD1C152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Kpl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F87" w14:textId="143F6224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F50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C6B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4721727C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239" w14:textId="66BD8A61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3D0D" w14:textId="46D7D32D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Preinaka instalacije cjevovoda za pumpu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51E" w14:textId="08F216AC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Kpl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EFC" w14:textId="5EA4B134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047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F9E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7A7036C8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0D3" w14:textId="107298F0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B006E" w14:textId="1D424DB7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Trošak transporta na lokaciju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684" w14:textId="4A5C7A95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Kpl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588" w14:textId="6F2F0595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223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73D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05DB5A13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EE0" w14:textId="1761DFAB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5D9E8" w14:textId="4168ED72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Izrada prstena za sapnice iz PVC fi 125 m PN 10 bara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DA8" w14:textId="4880A0E9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Kpl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75F" w14:textId="79F62255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133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468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5B89B3F2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889" w14:textId="20CE6A9B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AAFF" w14:textId="4F469D08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Kvarcni pijesak 0,4-0,8 mm 25/1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090" w14:textId="60CBB32C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BC2" w14:textId="30921FFD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3FA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7FE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17CE6A90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19A" w14:textId="29DC7ABA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7FFE" w14:textId="6A2DAACE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Kvarcni pijesak </w:t>
            </w:r>
            <w:r>
              <w:rPr>
                <w:b/>
                <w:bCs/>
                <w:color w:val="000000" w:themeColor="text1"/>
              </w:rPr>
              <w:t>1,0</w:t>
            </w:r>
            <w:r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 xml:space="preserve"> mm 25/1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551" w14:textId="0F4CBE8F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96F" w14:textId="4B7021EC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C54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6AA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17696906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FA1" w14:textId="0A5CF0D0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51F8" w14:textId="2EC3F977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Kvarcni pijesak </w:t>
            </w:r>
            <w:r>
              <w:rPr>
                <w:b/>
                <w:bCs/>
                <w:color w:val="000000" w:themeColor="text1"/>
              </w:rPr>
              <w:t>3,0-5</w:t>
            </w:r>
            <w:r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 xml:space="preserve"> mm 25/1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1F3" w14:textId="4DE38181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C5D" w14:textId="453228D8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166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FB6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E3375D" w14:paraId="6BD76B70" w14:textId="77777777" w:rsidTr="00E337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0FA" w14:textId="4F013021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CC9B" w14:textId="77777777" w:rsidR="006F33F4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Antracit </w:t>
            </w:r>
          </w:p>
          <w:p w14:paraId="7F6E20B1" w14:textId="7ECBD121" w:rsidR="00E3375D" w:rsidRPr="000F3363" w:rsidRDefault="006F33F4" w:rsidP="00D97B3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0,8-1,6 25/1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964" w14:textId="641C8D8B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B2C" w14:textId="63639805" w:rsidR="00E3375D" w:rsidRPr="00667FE2" w:rsidRDefault="006F33F4" w:rsidP="00D97B3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24B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0A3" w14:textId="77777777" w:rsidR="00E3375D" w:rsidRDefault="00E3375D" w:rsidP="00D97B3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0AA4CC9B" w14:textId="77777777" w:rsidTr="00E3375D"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B8A" w14:textId="79D525E9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BEZ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45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3684405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177FCFD9" w14:textId="77777777" w:rsidTr="00E3375D"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13F9" w14:textId="2285115E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UKUPNI IZNOS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41B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2F8EE1F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5AA86553" w14:textId="77777777" w:rsidTr="00E3375D"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8C3" w14:textId="079CB214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S PDV-OM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BC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63B6109E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</w:tbl>
    <w:p w14:paraId="0943F88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p w14:paraId="1AC51C01" w14:textId="35544062" w:rsidR="00BC1848" w:rsidRDefault="009D2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 _____________________________</w:t>
      </w:r>
    </w:p>
    <w:sectPr w:rsidR="00BC18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D"/>
    <w:rsid w:val="00050C7C"/>
    <w:rsid w:val="000F3363"/>
    <w:rsid w:val="001120FA"/>
    <w:rsid w:val="00116974"/>
    <w:rsid w:val="003A5481"/>
    <w:rsid w:val="00455F8A"/>
    <w:rsid w:val="005474FB"/>
    <w:rsid w:val="005F04C9"/>
    <w:rsid w:val="00667FE2"/>
    <w:rsid w:val="00686A2D"/>
    <w:rsid w:val="006F33F4"/>
    <w:rsid w:val="008F5E16"/>
    <w:rsid w:val="009D2D76"/>
    <w:rsid w:val="009D6D2F"/>
    <w:rsid w:val="00A15AB5"/>
    <w:rsid w:val="00BC1848"/>
    <w:rsid w:val="00D4331D"/>
    <w:rsid w:val="00DA21C9"/>
    <w:rsid w:val="00E3375D"/>
    <w:rsid w:val="00E56FC0"/>
    <w:rsid w:val="00F67BE9"/>
    <w:rsid w:val="00F74EC3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3715"/>
  <w15:chartTrackingRefBased/>
  <w15:docId w15:val="{723CDAD2-468C-4D6D-9FB2-A343005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68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86A2D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styleId="Hiperveza">
    <w:name w:val="Hyperlink"/>
    <w:unhideWhenUsed/>
    <w:rsid w:val="00686A2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86A2D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unhideWhenUsed/>
    <w:rsid w:val="00686A2D"/>
    <w:pPr>
      <w:suppressAutoHyphens/>
      <w:autoSpaceDN w:val="0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86A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686A2D"/>
    <w:pPr>
      <w:ind w:left="708"/>
    </w:pPr>
    <w:rPr>
      <w:noProof/>
    </w:rPr>
  </w:style>
  <w:style w:type="paragraph" w:customStyle="1" w:styleId="Default">
    <w:name w:val="Default"/>
    <w:uiPriority w:val="99"/>
    <w:rsid w:val="00686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andard">
    <w:name w:val="Standard"/>
    <w:uiPriority w:val="99"/>
    <w:rsid w:val="00686A2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hr-HR" w:eastAsia="zh-CN" w:bidi="hi-IN"/>
    </w:rPr>
  </w:style>
  <w:style w:type="paragraph" w:customStyle="1" w:styleId="Application3">
    <w:name w:val="Application3"/>
    <w:basedOn w:val="Normal"/>
    <w:rsid w:val="00686A2D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noProof/>
      <w:spacing w:val="-2"/>
      <w:sz w:val="22"/>
      <w:szCs w:val="20"/>
      <w:lang w:val="en-GB" w:eastAsia="ar-SA"/>
    </w:rPr>
  </w:style>
  <w:style w:type="character" w:customStyle="1" w:styleId="Zadanifontodlomka1">
    <w:name w:val="Zadani font odlomka1"/>
    <w:rsid w:val="00686A2D"/>
  </w:style>
  <w:style w:type="character" w:styleId="Naglaeno">
    <w:name w:val="Strong"/>
    <w:basedOn w:val="Zadanifontodlomka"/>
    <w:qFormat/>
    <w:rsid w:val="00686A2D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F6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sa.inovacij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s@domes.hr" TargetMode="External"/><Relationship Id="rId5" Type="http://schemas.openxmlformats.org/officeDocument/2006/relationships/hyperlink" Target="http://www.sandrovac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5</cp:revision>
  <cp:lastPrinted>2023-02-03T09:44:00Z</cp:lastPrinted>
  <dcterms:created xsi:type="dcterms:W3CDTF">2023-02-03T09:45:00Z</dcterms:created>
  <dcterms:modified xsi:type="dcterms:W3CDTF">2023-04-03T12:07:00Z</dcterms:modified>
</cp:coreProperties>
</file>