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A59" w14:textId="1F133A65" w:rsidR="00686A2D" w:rsidRDefault="00686A2D" w:rsidP="00686A2D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6129ACE8" wp14:editId="5ED4A6E3">
            <wp:extent cx="676275" cy="86677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888B" w14:textId="77777777" w:rsidR="00686A2D" w:rsidRDefault="00686A2D" w:rsidP="00686A2D">
      <w:pPr>
        <w:outlineLvl w:val="0"/>
        <w:rPr>
          <w:b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6D192FE2" w14:textId="77777777" w:rsidR="00686A2D" w:rsidRDefault="00686A2D" w:rsidP="00686A2D">
      <w:pPr>
        <w:outlineLvl w:val="0"/>
        <w:rPr>
          <w:b/>
        </w:rPr>
      </w:pPr>
      <w:r>
        <w:rPr>
          <w:b/>
        </w:rPr>
        <w:t>BJELOVARSKO-BILOGORSKA</w:t>
      </w:r>
    </w:p>
    <w:p w14:paraId="7A4EE6D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        Ž U P A N I J A</w:t>
      </w:r>
    </w:p>
    <w:p w14:paraId="3FF9A13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OPĆINA ŠANDROVAC</w:t>
      </w:r>
    </w:p>
    <w:p w14:paraId="66A9905E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OPĆINSKI NAČELNIK</w:t>
      </w:r>
    </w:p>
    <w:p w14:paraId="12144F80" w14:textId="77777777" w:rsidR="00686A2D" w:rsidRDefault="00686A2D" w:rsidP="00686A2D">
      <w:pPr>
        <w:outlineLvl w:val="0"/>
      </w:pPr>
    </w:p>
    <w:p w14:paraId="303AA3D0" w14:textId="03F862F4" w:rsidR="00686A2D" w:rsidRPr="00116974" w:rsidRDefault="00686A2D" w:rsidP="00686A2D">
      <w:pPr>
        <w:rPr>
          <w:b/>
          <w:color w:val="000000" w:themeColor="text1"/>
        </w:rPr>
      </w:pPr>
      <w:bookmarkStart w:id="0" w:name="_Hlk111536282"/>
      <w:r w:rsidRPr="00116974">
        <w:rPr>
          <w:b/>
          <w:color w:val="000000" w:themeColor="text1"/>
        </w:rPr>
        <w:t>KLASA: 406-01/2</w:t>
      </w:r>
      <w:r w:rsidR="00F85688" w:rsidRPr="00116974">
        <w:rPr>
          <w:b/>
          <w:color w:val="000000" w:themeColor="text1"/>
        </w:rPr>
        <w:t>3</w:t>
      </w:r>
      <w:r w:rsidRPr="00116974">
        <w:rPr>
          <w:b/>
          <w:color w:val="000000" w:themeColor="text1"/>
        </w:rPr>
        <w:t>-03/</w:t>
      </w:r>
      <w:r w:rsidR="00116974" w:rsidRPr="00116974">
        <w:rPr>
          <w:b/>
          <w:color w:val="000000" w:themeColor="text1"/>
        </w:rPr>
        <w:t>6</w:t>
      </w:r>
    </w:p>
    <w:p w14:paraId="54AB32E2" w14:textId="09E4E307" w:rsidR="00686A2D" w:rsidRDefault="00686A2D" w:rsidP="00686A2D">
      <w:pPr>
        <w:rPr>
          <w:b/>
        </w:rPr>
      </w:pPr>
      <w:r>
        <w:rPr>
          <w:b/>
        </w:rPr>
        <w:t>URBROJ: 2103-15-03-2</w:t>
      </w:r>
      <w:r w:rsidR="00F85688">
        <w:rPr>
          <w:b/>
        </w:rPr>
        <w:t>3</w:t>
      </w:r>
      <w:r>
        <w:rPr>
          <w:b/>
        </w:rPr>
        <w:t>-2</w:t>
      </w:r>
    </w:p>
    <w:p w14:paraId="46CBFD84" w14:textId="6AC95B23" w:rsidR="00686A2D" w:rsidRDefault="00686A2D" w:rsidP="00686A2D">
      <w:pPr>
        <w:rPr>
          <w:b/>
        </w:rPr>
      </w:pPr>
      <w:r>
        <w:rPr>
          <w:b/>
        </w:rPr>
        <w:t>U Šandrovcu, 03.0</w:t>
      </w:r>
      <w:r w:rsidR="00F85688">
        <w:rPr>
          <w:b/>
        </w:rPr>
        <w:t>2</w:t>
      </w:r>
      <w:r>
        <w:rPr>
          <w:b/>
        </w:rPr>
        <w:t>.202</w:t>
      </w:r>
      <w:r w:rsidR="00F85688">
        <w:rPr>
          <w:b/>
        </w:rPr>
        <w:t>3</w:t>
      </w:r>
      <w:r>
        <w:rPr>
          <w:b/>
        </w:rPr>
        <w:t>.</w:t>
      </w:r>
    </w:p>
    <w:bookmarkEnd w:id="0"/>
    <w:p w14:paraId="1AC97CA2" w14:textId="77777777" w:rsidR="00686A2D" w:rsidRDefault="00686A2D" w:rsidP="00686A2D">
      <w:pPr>
        <w:pStyle w:val="Default"/>
        <w:tabs>
          <w:tab w:val="left" w:pos="540"/>
        </w:tabs>
        <w:ind w:right="-468"/>
        <w:jc w:val="both"/>
        <w:rPr>
          <w:rFonts w:ascii="Times-Roman" w:hAnsi="Times-Roman" w:cs="Times-Roman"/>
          <w:color w:val="auto"/>
        </w:rPr>
      </w:pPr>
    </w:p>
    <w:p w14:paraId="3EBF17DC" w14:textId="27851677" w:rsidR="00686A2D" w:rsidRDefault="00686A2D" w:rsidP="00686A2D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bCs/>
          <w:sz w:val="16"/>
        </w:rPr>
      </w:pPr>
      <w:r>
        <w:rPr>
          <w:color w:val="000000"/>
        </w:rPr>
        <w:t xml:space="preserve">Na temelju </w:t>
      </w:r>
      <w:r>
        <w:rPr>
          <w:rFonts w:ascii="Times-Roman" w:hAnsi="Times-Roman" w:cs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</w:t>
      </w:r>
      <w:r w:rsidR="00F85688">
        <w:rPr>
          <w:color w:val="000000"/>
          <w:shd w:val="clear" w:color="auto" w:fill="FFFFFF"/>
        </w:rPr>
        <w:t>01</w:t>
      </w:r>
      <w:r>
        <w:rPr>
          <w:color w:val="000000"/>
          <w:shd w:val="clear" w:color="auto" w:fill="FFFFFF"/>
        </w:rPr>
        <w:t>/20</w:t>
      </w:r>
      <w:r w:rsidR="00F85688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, </w:t>
      </w:r>
      <w:r w:rsidR="00F85688">
        <w:rPr>
          <w:color w:val="000000"/>
          <w:shd w:val="clear" w:color="auto" w:fill="FFFFFF"/>
        </w:rPr>
        <w:t>06</w:t>
      </w:r>
      <w:r>
        <w:rPr>
          <w:color w:val="000000"/>
          <w:shd w:val="clear" w:color="auto" w:fill="FFFFFF"/>
        </w:rPr>
        <w:t>/202</w:t>
      </w:r>
      <w:r w:rsidR="00F8568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), Općinski načelnik Općine Šandrovac </w:t>
      </w:r>
      <w:r>
        <w:rPr>
          <w:rFonts w:ascii="Times-Roman" w:hAnsi="Times-Roman" w:cs="Times-Roman"/>
        </w:rPr>
        <w:t>dana 03.0</w:t>
      </w:r>
      <w:r w:rsidR="00F85688">
        <w:rPr>
          <w:rFonts w:ascii="Times-Roman" w:hAnsi="Times-Roman" w:cs="Times-Roman"/>
        </w:rPr>
        <w:t>2</w:t>
      </w:r>
      <w:r>
        <w:rPr>
          <w:rFonts w:ascii="Times-Roman" w:hAnsi="Times-Roman" w:cs="Times-Roman"/>
        </w:rPr>
        <w:t>.202</w:t>
      </w:r>
      <w:r w:rsidR="00F85688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. godine upućuje  </w:t>
      </w:r>
    </w:p>
    <w:p w14:paraId="440337ED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 O Z I V</w:t>
      </w:r>
    </w:p>
    <w:p w14:paraId="4A85533E" w14:textId="77777777" w:rsidR="00686A2D" w:rsidRDefault="00686A2D" w:rsidP="00686A2D">
      <w:pPr>
        <w:autoSpaceDE w:val="0"/>
        <w:autoSpaceDN w:val="0"/>
        <w:adjustRightInd w:val="0"/>
        <w:jc w:val="center"/>
        <w:rPr>
          <w:b/>
          <w:spacing w:val="-14"/>
        </w:rPr>
      </w:pPr>
      <w:r>
        <w:rPr>
          <w:rFonts w:ascii="Times-Bold" w:hAnsi="Times-Bold" w:cs="Times-Bold"/>
          <w:b/>
          <w:bCs/>
        </w:rPr>
        <w:t xml:space="preserve">za dostavu ponuda za nabavu </w:t>
      </w:r>
      <w:r>
        <w:rPr>
          <w:b/>
        </w:rPr>
        <w:t>radova</w:t>
      </w:r>
      <w:r>
        <w:rPr>
          <w:b/>
          <w:spacing w:val="-13"/>
        </w:rPr>
        <w:t xml:space="preserve"> </w:t>
      </w:r>
      <w:r>
        <w:rPr>
          <w:b/>
        </w:rPr>
        <w:t>na</w:t>
      </w:r>
      <w:r>
        <w:rPr>
          <w:b/>
          <w:spacing w:val="-18"/>
        </w:rPr>
        <w:t xml:space="preserve"> </w:t>
      </w:r>
      <w:r>
        <w:rPr>
          <w:b/>
        </w:rPr>
        <w:t>izgradnji</w:t>
      </w:r>
      <w:r>
        <w:rPr>
          <w:b/>
          <w:spacing w:val="-16"/>
        </w:rPr>
        <w:t xml:space="preserve"> </w:t>
      </w:r>
      <w:r>
        <w:rPr>
          <w:b/>
        </w:rPr>
        <w:t>i</w:t>
      </w:r>
      <w:r>
        <w:rPr>
          <w:b/>
          <w:spacing w:val="-16"/>
        </w:rPr>
        <w:t xml:space="preserve"> </w:t>
      </w:r>
      <w:r>
        <w:rPr>
          <w:b/>
        </w:rPr>
        <w:t>asfaltiranju</w:t>
      </w:r>
      <w:r>
        <w:rPr>
          <w:b/>
          <w:spacing w:val="-14"/>
        </w:rPr>
        <w:t xml:space="preserve"> </w:t>
      </w:r>
    </w:p>
    <w:p w14:paraId="77D74AAF" w14:textId="46688C8E" w:rsidR="00686A2D" w:rsidRDefault="00686A2D" w:rsidP="00686A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nerazvrstane</w:t>
      </w:r>
      <w:r>
        <w:rPr>
          <w:b/>
          <w:spacing w:val="-14"/>
        </w:rPr>
        <w:t xml:space="preserve"> </w:t>
      </w:r>
      <w:r>
        <w:rPr>
          <w:b/>
        </w:rPr>
        <w:t>ceste Ravneš-Borovice-Kašljavac u</w:t>
      </w:r>
      <w:r>
        <w:rPr>
          <w:b/>
          <w:spacing w:val="-14"/>
        </w:rPr>
        <w:t xml:space="preserve"> </w:t>
      </w:r>
      <w:r>
        <w:rPr>
          <w:b/>
        </w:rPr>
        <w:t>Općini</w:t>
      </w:r>
      <w:r>
        <w:rPr>
          <w:b/>
          <w:spacing w:val="-16"/>
        </w:rPr>
        <w:t xml:space="preserve"> </w:t>
      </w:r>
      <w:r>
        <w:rPr>
          <w:b/>
        </w:rPr>
        <w:t xml:space="preserve">Šandrovac, faza </w:t>
      </w:r>
      <w:r w:rsidR="00F85688">
        <w:rPr>
          <w:b/>
        </w:rPr>
        <w:t>4</w:t>
      </w:r>
      <w:r>
        <w:rPr>
          <w:b/>
        </w:rPr>
        <w:t>.</w:t>
      </w:r>
    </w:p>
    <w:p w14:paraId="33E50C1D" w14:textId="6DA08BD5" w:rsidR="009D6D2F" w:rsidRDefault="009D6D2F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b/>
        </w:rPr>
        <w:t>evidencijski broj nabave 01/2023</w:t>
      </w:r>
    </w:p>
    <w:p w14:paraId="195921A0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0B6BA8F5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3C3D6A76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I. Opći podaci o naručitelju i kontakt osobi naručitelja</w:t>
      </w:r>
    </w:p>
    <w:p w14:paraId="38EEFC26" w14:textId="74D910DB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 xml:space="preserve">Javni naručitelj Općina Šandrovac, Bjelovarska 6, 43227 Šandrovac, MB:2580551, OIB: 35024150994, telefon 043/874128, fax: 043/874366, internetska stranica </w:t>
      </w:r>
      <w:hyperlink r:id="rId5" w:history="1">
        <w:r>
          <w:rPr>
            <w:rStyle w:val="Hiperveza"/>
          </w:rPr>
          <w:t>www.sandrovac.hr</w:t>
        </w:r>
      </w:hyperlink>
      <w:r>
        <w:t xml:space="preserve">, email: opcina@sandrovac.hr, kontakt osoba: pročelnica Jedinstvenog upravnog odjela Općine Šandrovac, Ivana Fočić, dipl.iur. </w:t>
      </w:r>
      <w:r>
        <w:rPr>
          <w:rFonts w:ascii="Times-Roman" w:hAnsi="Times-Roman" w:cs="Times-Roman"/>
        </w:rPr>
        <w:t>upu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uje poziv za dostavu ponuda za nabavu</w:t>
      </w:r>
      <w:r>
        <w:rPr>
          <w:rFonts w:ascii="Times-Bold" w:hAnsi="Times-Bold" w:cs="Times-Bold"/>
          <w:bCs/>
        </w:rPr>
        <w:t xml:space="preserve"> </w:t>
      </w:r>
      <w:r>
        <w:t>radova</w:t>
      </w:r>
      <w:r>
        <w:rPr>
          <w:spacing w:val="-13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>ceste Ravneš-Borovice-Kašljavac</w:t>
      </w:r>
      <w:r>
        <w:rPr>
          <w:b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 xml:space="preserve">Šandrovac, faza </w:t>
      </w:r>
      <w:r w:rsidR="00F85688">
        <w:t>4</w:t>
      </w:r>
      <w:r>
        <w:t xml:space="preserve">., duljina 740m, </w:t>
      </w:r>
      <w:r>
        <w:rPr>
          <w:rFonts w:ascii="Times-Bold" w:hAnsi="Times-Bold" w:cs="Times-Bold"/>
        </w:rPr>
        <w:t xml:space="preserve"> </w:t>
      </w:r>
      <w:r>
        <w:t>u postupku jednostavne nabave</w:t>
      </w:r>
      <w:r w:rsidR="009D6D2F">
        <w:t xml:space="preserve"> 01/2023</w:t>
      </w:r>
      <w:r>
        <w:t>.</w:t>
      </w:r>
    </w:p>
    <w:p w14:paraId="57343DA2" w14:textId="7777777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0A2D4DE4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II. Popis gospodarskih subjekata s kojima je naručitelj u sukobu interesa u smislu članka 76. Zakona o javnoj nabavi</w:t>
      </w:r>
    </w:p>
    <w:p w14:paraId="52413FB9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2C367F6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6913CCA0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>III. Opis p</w:t>
      </w:r>
      <w:r>
        <w:rPr>
          <w:b/>
          <w:i/>
        </w:rPr>
        <w:t xml:space="preserve">redmeta nabave, sadržaj ponude i troškovnika </w:t>
      </w:r>
    </w:p>
    <w:p w14:paraId="4652AB9E" w14:textId="77777777" w:rsidR="00686A2D" w:rsidRDefault="00686A2D" w:rsidP="00686A2D">
      <w:pPr>
        <w:pStyle w:val="Tijeloteksta"/>
        <w:spacing w:line="276" w:lineRule="auto"/>
        <w:ind w:right="-29"/>
      </w:pPr>
      <w:r>
        <w:t>Predmet</w:t>
      </w:r>
      <w:r>
        <w:rPr>
          <w:spacing w:val="-17"/>
        </w:rPr>
        <w:t xml:space="preserve"> </w:t>
      </w:r>
      <w:r>
        <w:t>nabave</w:t>
      </w:r>
      <w:r>
        <w:rPr>
          <w:spacing w:val="-18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radovi</w:t>
      </w:r>
      <w:r>
        <w:rPr>
          <w:spacing w:val="-13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izgradnji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asfaltiranju</w:t>
      </w:r>
      <w:r>
        <w:rPr>
          <w:spacing w:val="-14"/>
        </w:rPr>
        <w:t xml:space="preserve"> </w:t>
      </w:r>
      <w:r>
        <w:t>nerazvrstane</w:t>
      </w:r>
      <w:r>
        <w:rPr>
          <w:spacing w:val="-14"/>
        </w:rPr>
        <w:t xml:space="preserve"> </w:t>
      </w:r>
      <w:r>
        <w:t>ceste Ravneš-Borovice-Kašljavac u</w:t>
      </w:r>
      <w:r>
        <w:rPr>
          <w:spacing w:val="-14"/>
        </w:rPr>
        <w:t xml:space="preserve"> </w:t>
      </w:r>
      <w:r>
        <w:t>Općini</w:t>
      </w:r>
      <w:r>
        <w:rPr>
          <w:spacing w:val="-16"/>
        </w:rPr>
        <w:t xml:space="preserve"> </w:t>
      </w:r>
      <w:r>
        <w:t>Šandrovac</w:t>
      </w:r>
      <w:r>
        <w:rPr>
          <w:spacing w:val="-17"/>
        </w:rPr>
        <w:t xml:space="preserve"> </w:t>
      </w:r>
      <w:r>
        <w:t>kako je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definirano</w:t>
      </w:r>
      <w:r>
        <w:rPr>
          <w:spacing w:val="-16"/>
        </w:rPr>
        <w:t xml:space="preserve"> </w:t>
      </w:r>
      <w:r>
        <w:t>ovi pozivom, ponudom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t</w:t>
      </w:r>
      <w:r>
        <w:t>roškovnikom (Prilog 1 i 2), koji čini sastavni dio ovog poziva.</w:t>
      </w:r>
    </w:p>
    <w:p w14:paraId="6C8EB96B" w14:textId="77777777" w:rsidR="00686A2D" w:rsidRDefault="00686A2D" w:rsidP="00686A2D">
      <w:pPr>
        <w:pStyle w:val="Odlomakpopisa"/>
        <w:ind w:left="0"/>
        <w:jc w:val="both"/>
        <w:rPr>
          <w:color w:val="000000"/>
        </w:rPr>
      </w:pPr>
      <w:r>
        <w:rPr>
          <w:b/>
        </w:rPr>
        <w:lastRenderedPageBreak/>
        <w:t>Projektno-tehnička dokumentacija:</w:t>
      </w:r>
      <w:r>
        <w:t xml:space="preserve"> </w:t>
      </w:r>
      <w:r>
        <w:rPr>
          <w:color w:val="000000"/>
        </w:rPr>
        <w:t>Projektno-tehnička dokumentacija: Glavni projekt T.D. 18-1/2016, rujan 2016. godine, koji je izradio Mplan d.o.o. iz Bjelovara, A.K. Miošića 5b, 43000 Bjelovar.</w:t>
      </w:r>
    </w:p>
    <w:p w14:paraId="3A6C22BA" w14:textId="77777777" w:rsidR="00686A2D" w:rsidRDefault="00686A2D" w:rsidP="00686A2D">
      <w:pPr>
        <w:pStyle w:val="Odlomakpopisa"/>
        <w:ind w:left="928"/>
        <w:jc w:val="both"/>
        <w:rPr>
          <w:color w:val="000000"/>
        </w:rPr>
      </w:pPr>
    </w:p>
    <w:p w14:paraId="617CFFED" w14:textId="77777777" w:rsidR="00686A2D" w:rsidRDefault="00686A2D" w:rsidP="00686A2D">
      <w:pPr>
        <w:jc w:val="both"/>
        <w:rPr>
          <w:color w:val="000000"/>
        </w:rPr>
      </w:pPr>
      <w:r>
        <w:rPr>
          <w:b/>
          <w:color w:val="000000"/>
        </w:rPr>
        <w:t>Akt kojim je dozvoljena planirana aktivnost na projektu i tko ga je izdao:</w:t>
      </w:r>
      <w:r>
        <w:rPr>
          <w:color w:val="000000"/>
        </w:rPr>
        <w:t xml:space="preserve"> Građevinska dozvola (KLASA: UP/I-361-03/19-01/000032, URBROJ: 2103/1-09-19-0002 od 01.02.2019.) izdana od Upravnog odjela za graditeljstvo, promet, prostorno uređenje i komunalnu infrastrukturu Bjelovarsko-bilogorske županije.</w:t>
      </w:r>
    </w:p>
    <w:p w14:paraId="13731672" w14:textId="77777777" w:rsidR="00686A2D" w:rsidRDefault="00686A2D" w:rsidP="00686A2D">
      <w:pPr>
        <w:tabs>
          <w:tab w:val="left" w:pos="0"/>
        </w:tabs>
        <w:jc w:val="both"/>
      </w:pPr>
    </w:p>
    <w:p w14:paraId="4130C3BE" w14:textId="77777777" w:rsidR="00686A2D" w:rsidRDefault="00686A2D" w:rsidP="00686A2D">
      <w:pPr>
        <w:pStyle w:val="Application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Kratki opis</w:t>
      </w:r>
      <w:r>
        <w:rPr>
          <w:rFonts w:ascii="Times New Roman" w:hAnsi="Times New Roman"/>
          <w:b/>
          <w:sz w:val="24"/>
          <w:szCs w:val="24"/>
        </w:rPr>
        <w:t xml:space="preserve"> postojećeg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stanja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06D22FEF" w14:textId="77777777" w:rsidR="00686A2D" w:rsidRDefault="00686A2D" w:rsidP="00686A2D">
      <w:pPr>
        <w:pStyle w:val="Application3"/>
        <w:tabs>
          <w:tab w:val="left" w:pos="993"/>
          <w:tab w:val="left" w:pos="8789"/>
          <w:tab w:val="left" w:pos="9072"/>
        </w:tabs>
        <w:spacing w:before="0"/>
        <w:ind w:left="0" w:firstLine="0"/>
        <w:rPr>
          <w:rFonts w:ascii="Times New Roman" w:hAnsi="Times New Roman"/>
          <w:color w:val="000000"/>
          <w:sz w:val="24"/>
          <w:szCs w:val="24"/>
        </w:rPr>
      </w:pPr>
      <w:bookmarkStart w:id="1" w:name="_Hlk111534978"/>
      <w:r>
        <w:rPr>
          <w:rFonts w:ascii="Times New Roman" w:hAnsi="Times New Roman"/>
          <w:color w:val="000000"/>
          <w:sz w:val="24"/>
          <w:szCs w:val="24"/>
        </w:rPr>
        <w:t>Cilj projekta je modernizacija nerazvrstane ceste Ravneš-Borovice-Kašljavac u duljini 740 metara, upisane na k.č.br.1021/1 i  k.č.br. 1131, k.o. Ravneš kao javno dobro u općoj  uporabi, vlasništvo općine Šandrovac.</w:t>
      </w:r>
    </w:p>
    <w:p w14:paraId="4885AA7B" w14:textId="77777777" w:rsidR="00686A2D" w:rsidRDefault="00686A2D" w:rsidP="00686A2D">
      <w:pPr>
        <w:pStyle w:val="Application3"/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Nerazvrstana cesta Ravneš-Borovice-Kašljavac je makadamska cesta, spaja susjedna naselja u općini Šandrovac. Pojedini dijelovi trase su oštećeni zbog otjecanja oborina i erozije tla, što otežava svakodnevne migracije mještana. </w:t>
      </w:r>
    </w:p>
    <w:bookmarkEnd w:id="1"/>
    <w:p w14:paraId="4AEA1589" w14:textId="77777777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</w:p>
    <w:p w14:paraId="11491558" w14:textId="77777777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Opis </w:t>
      </w:r>
      <w:r>
        <w:rPr>
          <w:rFonts w:ascii="Times New Roman" w:hAnsi="Times New Roman"/>
          <w:b/>
          <w:sz w:val="24"/>
          <w:szCs w:val="24"/>
        </w:rPr>
        <w:t xml:space="preserve">glavnih aktivnosti na projektu: </w:t>
      </w:r>
    </w:p>
    <w:p w14:paraId="3BC48C03" w14:textId="4CE4CBB3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0" w:hanging="5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nabava, doprema i ugradnja kamenog materijala i izrada asfaltnog sloja  u duljini 740 m, širine 4m.</w:t>
      </w:r>
    </w:p>
    <w:p w14:paraId="7E3C2E05" w14:textId="77777777" w:rsidR="00686A2D" w:rsidRDefault="00686A2D" w:rsidP="00686A2D">
      <w:pPr>
        <w:pStyle w:val="Tijeloteksta"/>
        <w:spacing w:line="276" w:lineRule="auto"/>
      </w:pPr>
    </w:p>
    <w:p w14:paraId="65BE7B56" w14:textId="77777777" w:rsidR="00686A2D" w:rsidRPr="00116974" w:rsidRDefault="00686A2D" w:rsidP="00686A2D">
      <w:pPr>
        <w:pStyle w:val="Tijeloteksta"/>
        <w:spacing w:line="276" w:lineRule="auto"/>
        <w:rPr>
          <w:b/>
          <w:color w:val="000000" w:themeColor="text1"/>
        </w:rPr>
      </w:pPr>
      <w:r w:rsidRPr="00116974">
        <w:rPr>
          <w:b/>
          <w:color w:val="000000" w:themeColor="text1"/>
        </w:rPr>
        <w:t>CPV oznaka 45233120-6 - Radovi na izgradnji ceste.</w:t>
      </w:r>
    </w:p>
    <w:p w14:paraId="578E8674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11C905C8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</w:rPr>
        <w:t>Sadržaj ponude i troškovnika:</w:t>
      </w:r>
    </w:p>
    <w:p w14:paraId="67EF83E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Opis predmeta nabave nalazi se u Prilogu 2. koji je sastavni dio ovog Poziva.</w:t>
      </w:r>
    </w:p>
    <w:p w14:paraId="6AA307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Količina predmeta nabave</w:t>
      </w:r>
      <w:r>
        <w:rPr>
          <w:b/>
          <w:i/>
        </w:rPr>
        <w:t xml:space="preserve"> </w:t>
      </w:r>
      <w:r>
        <w:t xml:space="preserve">nalazi se u Prilogu 2. koji je sastavni dio ovog Poziva. </w:t>
      </w:r>
    </w:p>
    <w:p w14:paraId="0B5F20B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ponuditi cjelokupni predmet nabave, s obzirom da predmet nabave nije podijeljen u grupe.</w:t>
      </w:r>
    </w:p>
    <w:p w14:paraId="5B776F8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Ponuditelj je dužan ispuniti sve stavke iz ponude i troškovnika. </w:t>
      </w:r>
    </w:p>
    <w:p w14:paraId="0FFDDCA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Ponuda i troškovnik moraju biti potpisani i ovjereni pečatom na propisanom obrascu ovim javnim pozivom. </w:t>
      </w:r>
    </w:p>
    <w:p w14:paraId="19074B1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ponuditelj ne ispuni ponudu u skladu sa zahtjevima iz ovoga Poziva na dostavu ponuda ili promijeni tekst ili količine navedene u Prilogu 2, smatrat će se da je takva ponuda nepotpuna i nevažeća te će ponuda biti odbijena.</w:t>
      </w:r>
    </w:p>
    <w:p w14:paraId="47D76E7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Ponuda se izrađuje na hrvatskom jeziku i latiničnom pismu.</w:t>
      </w:r>
    </w:p>
    <w:p w14:paraId="2EB5BA47" w14:textId="44CDDFA3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Valuta ponude je </w:t>
      </w:r>
      <w:r w:rsidR="006D14AB">
        <w:rPr>
          <w:rFonts w:ascii="Times-Roman" w:hAnsi="Times-Roman" w:cs="Times-Roman"/>
        </w:rPr>
        <w:t>euro.</w:t>
      </w:r>
    </w:p>
    <w:p w14:paraId="0CB7F09D" w14:textId="25E5437C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Cijena ponude se izražava u </w:t>
      </w:r>
      <w:r w:rsidR="00F85688">
        <w:rPr>
          <w:rFonts w:ascii="Times-Roman" w:hAnsi="Times-Roman" w:cs="Times-Roman"/>
        </w:rPr>
        <w:t>eurima</w:t>
      </w:r>
      <w:r>
        <w:rPr>
          <w:rFonts w:ascii="Times-Roman" w:hAnsi="Times-Roman" w:cs="Times-Roman"/>
        </w:rPr>
        <w:t xml:space="preserve"> i piše brojkama, bez PDV-a, koji se iskazuje zasebno iza cijene ponude. </w:t>
      </w:r>
    </w:p>
    <w:p w14:paraId="0796811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Ponuditelj treba ispuniti sve stavke troškovnika i to jediničnu cijenu, ukupnu cijenu po stavci i cjelokupnog predmeta nabave. </w:t>
      </w:r>
    </w:p>
    <w:p w14:paraId="33E22E56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cijenu ponude su uračunati svi troškovi, popusti i izdaci ponuditelja u vezi predmeta nabave.</w:t>
      </w:r>
    </w:p>
    <w:p w14:paraId="071865D3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4E06F53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IV. Redni broj nabave iz plana nabave</w:t>
      </w:r>
    </w:p>
    <w:p w14:paraId="221B6F1F" w14:textId="0ED2E410" w:rsidR="00686A2D" w:rsidRPr="009D6D2F" w:rsidRDefault="00686A2D" w:rsidP="00686A2D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color w:val="000000"/>
        </w:rPr>
        <w:t xml:space="preserve">Evidencijski broj </w:t>
      </w:r>
      <w:r w:rsidRPr="009D6D2F">
        <w:rPr>
          <w:color w:val="000000" w:themeColor="text1"/>
        </w:rPr>
        <w:t xml:space="preserve">nabave: </w:t>
      </w:r>
      <w:r w:rsidR="009D6D2F" w:rsidRPr="009D6D2F">
        <w:rPr>
          <w:color w:val="000000" w:themeColor="text1"/>
        </w:rPr>
        <w:t>01</w:t>
      </w:r>
      <w:r w:rsidRPr="009D6D2F">
        <w:rPr>
          <w:color w:val="000000" w:themeColor="text1"/>
        </w:rPr>
        <w:t>/202</w:t>
      </w:r>
      <w:r w:rsidR="009D6D2F" w:rsidRPr="009D6D2F">
        <w:rPr>
          <w:color w:val="000000" w:themeColor="text1"/>
        </w:rPr>
        <w:t>3</w:t>
      </w:r>
      <w:r w:rsidRPr="009D6D2F">
        <w:rPr>
          <w:color w:val="000000" w:themeColor="text1"/>
        </w:rPr>
        <w:t>.</w:t>
      </w:r>
    </w:p>
    <w:p w14:paraId="1182CD9C" w14:textId="675AB14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1D4FEAB4" w14:textId="1DEBC32D" w:rsidR="00F85688" w:rsidRDefault="00F85688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78AB4945" w14:textId="77777777" w:rsidR="00F85688" w:rsidRDefault="00F85688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621688E0" w14:textId="77777777" w:rsidR="00686A2D" w:rsidRPr="009D6D2F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>
        <w:rPr>
          <w:rFonts w:ascii="Times-Roman" w:hAnsi="Times-Roman" w:cs="Times-Roman"/>
          <w:b/>
          <w:i/>
        </w:rPr>
        <w:lastRenderedPageBreak/>
        <w:t xml:space="preserve">V. Procijenjena vrijednost nabave </w:t>
      </w:r>
    </w:p>
    <w:p w14:paraId="7F6AD9F0" w14:textId="7EF5A2B2" w:rsidR="00686A2D" w:rsidRPr="009D6D2F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9D6D2F">
        <w:rPr>
          <w:rFonts w:ascii="Times-Roman" w:hAnsi="Times-Roman" w:cs="Times-Roman"/>
          <w:color w:val="000000" w:themeColor="text1"/>
        </w:rPr>
        <w:t xml:space="preserve">Procijenjena vrijednost nabave radova iznosi </w:t>
      </w:r>
      <w:r w:rsidR="009D6D2F" w:rsidRPr="009D6D2F">
        <w:rPr>
          <w:rFonts w:ascii="Times-Roman" w:hAnsi="Times-Roman" w:cs="Times-Roman"/>
          <w:color w:val="000000" w:themeColor="text1"/>
        </w:rPr>
        <w:t>5</w:t>
      </w:r>
      <w:r w:rsidR="003C741A">
        <w:rPr>
          <w:rFonts w:ascii="Times-Roman" w:hAnsi="Times-Roman" w:cs="Times-Roman"/>
          <w:color w:val="000000" w:themeColor="text1"/>
        </w:rPr>
        <w:t>8</w:t>
      </w:r>
      <w:r w:rsidR="009D6D2F" w:rsidRPr="009D6D2F">
        <w:rPr>
          <w:rFonts w:ascii="Times-Roman" w:hAnsi="Times-Roman" w:cs="Times-Roman"/>
          <w:color w:val="000000" w:themeColor="text1"/>
        </w:rPr>
        <w:t>.000</w:t>
      </w:r>
      <w:r w:rsidR="009D6D2F">
        <w:rPr>
          <w:rFonts w:ascii="Times-Roman" w:hAnsi="Times-Roman" w:cs="Times-Roman"/>
          <w:color w:val="000000" w:themeColor="text1"/>
        </w:rPr>
        <w:t>,00</w:t>
      </w:r>
      <w:r w:rsidR="009D6D2F" w:rsidRPr="009D6D2F">
        <w:rPr>
          <w:rFonts w:ascii="Times-Roman" w:hAnsi="Times-Roman" w:cs="Times-Roman"/>
          <w:color w:val="000000" w:themeColor="text1"/>
        </w:rPr>
        <w:t xml:space="preserve"> eura</w:t>
      </w:r>
      <w:r w:rsidRPr="009D6D2F">
        <w:rPr>
          <w:rFonts w:ascii="Times-Roman" w:hAnsi="Times-Roman" w:cs="Times-Roman"/>
          <w:color w:val="000000" w:themeColor="text1"/>
        </w:rPr>
        <w:t xml:space="preserve"> bez PDV-a.</w:t>
      </w:r>
    </w:p>
    <w:p w14:paraId="1327FCE4" w14:textId="77777777" w:rsidR="00F85688" w:rsidRDefault="00F85688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137D1C9" w14:textId="5E26D78C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VI. Kriterij za odabir ponude </w:t>
      </w:r>
    </w:p>
    <w:p w14:paraId="32F68364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Kriterij odabira ponude je najniža cijena ponude.</w:t>
      </w:r>
    </w:p>
    <w:p w14:paraId="361B520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Najpovoljnijom ponudom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prihvatljiva ponuda sposobnog ponuditelja prema traženim uvjetima i zahtjevima poziva, s najnižom ponu</w:t>
      </w:r>
      <w:r>
        <w:rPr>
          <w:rFonts w:ascii="TTE1A1DDC0t00" w:hAnsi="TTE1A1DDC0t00" w:cs="TTE1A1DDC0t00"/>
        </w:rPr>
        <w:t>đ</w:t>
      </w:r>
      <w:r>
        <w:rPr>
          <w:rFonts w:ascii="Times-Roman" w:hAnsi="Times-Roman" w:cs="Times-Roman"/>
        </w:rPr>
        <w:t>enom cijenom za nabavu radova.</w:t>
      </w:r>
    </w:p>
    <w:p w14:paraId="51274B1C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U slučaju da su dvije ili više ponuda jednako rangirane prema kriteriju odabira, naručitelj će odabrati ponudu koja je zaprimljena ranije. </w:t>
      </w:r>
    </w:p>
    <w:p w14:paraId="6B794637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</w:rPr>
      </w:pPr>
      <w:r>
        <w:t>Obzirom da naručitelj ne može koristiti pravo na pretporez, uspoređivat će se cijene ponuda s porezom na dodanu vrijednost.</w:t>
      </w:r>
    </w:p>
    <w:p w14:paraId="26878C0A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690BD6C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VII. Uvjeti i  zahtjevi koje ponuditelj mora ispuniti</w:t>
      </w:r>
    </w:p>
    <w:p w14:paraId="1BCE812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pridržavati se uvjeta i rokova iz ovog Poziva.</w:t>
      </w:r>
    </w:p>
    <w:p w14:paraId="5C3E7064" w14:textId="7D89C978" w:rsidR="00686A2D" w:rsidRPr="001120F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120FA">
        <w:rPr>
          <w:b/>
          <w:i/>
          <w:color w:val="000000" w:themeColor="text1"/>
        </w:rPr>
        <w:t xml:space="preserve">Rok početka radova </w:t>
      </w:r>
      <w:r w:rsidR="00F85688" w:rsidRPr="001120FA">
        <w:rPr>
          <w:bCs/>
          <w:iCs/>
          <w:color w:val="000000" w:themeColor="text1"/>
        </w:rPr>
        <w:t xml:space="preserve">travanj </w:t>
      </w:r>
      <w:r w:rsidRPr="001120FA">
        <w:rPr>
          <w:bCs/>
          <w:iCs/>
          <w:color w:val="000000" w:themeColor="text1"/>
        </w:rPr>
        <w:t xml:space="preserve">- </w:t>
      </w:r>
      <w:r w:rsidR="00F85688" w:rsidRPr="001120FA">
        <w:rPr>
          <w:bCs/>
          <w:iCs/>
          <w:color w:val="000000" w:themeColor="text1"/>
        </w:rPr>
        <w:t>listopad</w:t>
      </w:r>
      <w:r w:rsidRPr="001120FA">
        <w:rPr>
          <w:bCs/>
          <w:iCs/>
          <w:color w:val="000000" w:themeColor="text1"/>
        </w:rPr>
        <w:t xml:space="preserve"> 2023. godine ovisno o vremenskim uvjetima.</w:t>
      </w:r>
    </w:p>
    <w:p w14:paraId="626A8C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Rok izvršenja radova </w:t>
      </w:r>
      <w:r>
        <w:t xml:space="preserve">je 30 dana  od dana uvođenja u posao. </w:t>
      </w:r>
    </w:p>
    <w:p w14:paraId="2C98868F" w14:textId="77777777" w:rsidR="00686A2D" w:rsidRDefault="00686A2D" w:rsidP="00686A2D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Mjesto izvršenja radova </w:t>
      </w:r>
      <w:r>
        <w:rPr>
          <w:color w:val="000000"/>
        </w:rPr>
        <w:t>je nerazvrstana cesta Općine Šandrovac, Bjelovarska 6, 43227 Šandrovac,  Ravneš-Borovice-Kašljavac, k.č.br. 1021/1 i  k.č.br. 1131, k.o. Ravneš.</w:t>
      </w:r>
    </w:p>
    <w:p w14:paraId="726EF88F" w14:textId="77777777" w:rsidR="00686A2D" w:rsidRDefault="00686A2D" w:rsidP="00686A2D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26427346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VIII. Rok valjanosti ponude</w:t>
      </w:r>
    </w:p>
    <w:p w14:paraId="49E64FE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Rok valjanosti ponude je 60 dana od dana otvaranja ponuda. </w:t>
      </w:r>
    </w:p>
    <w:p w14:paraId="2394C92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Ponude s kraćim rokom valjanosti bit će odbijene. Naručitelj može zatražiti od ponuditelja primjereno produženje roka valjanosti ponude.</w:t>
      </w:r>
    </w:p>
    <w:p w14:paraId="7AEFC60E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color w:val="FF0000"/>
          <w:shd w:val="clear" w:color="auto" w:fill="FFFFFF"/>
        </w:rPr>
      </w:pPr>
    </w:p>
    <w:p w14:paraId="5B8DEE09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IX.  Način izvršenja   </w:t>
      </w:r>
    </w:p>
    <w:p w14:paraId="4B444290" w14:textId="77777777" w:rsidR="00686A2D" w:rsidRDefault="00686A2D" w:rsidP="00686A2D">
      <w:pPr>
        <w:jc w:val="both"/>
      </w:pPr>
      <w:r>
        <w:t xml:space="preserve">Nabava se provodi u postupku jednostavne nabave u skladu sa odredbama Pravilnika o  jednostavnoj nabavi  roba, usluga i radova te provedbi projektnih natječaja Općine Šandrovac. </w:t>
      </w:r>
    </w:p>
    <w:p w14:paraId="14BA6FA6" w14:textId="77777777" w:rsidR="00686A2D" w:rsidRDefault="00686A2D" w:rsidP="00686A2D">
      <w:pPr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 temelju provedenog postupka </w:t>
      </w:r>
      <w:r>
        <w:t>jednostavne</w:t>
      </w:r>
      <w:r>
        <w:rPr>
          <w:rFonts w:ascii="Times-Roman" w:hAnsi="Times-Roman" w:cs="Times-Roman"/>
        </w:rPr>
        <w:t xml:space="preserve"> nabave sklapa se  ugovor.</w:t>
      </w:r>
    </w:p>
    <w:p w14:paraId="4F59E4E8" w14:textId="77777777" w:rsidR="00686A2D" w:rsidRDefault="00686A2D" w:rsidP="00686A2D">
      <w:pPr>
        <w:autoSpaceDE w:val="0"/>
        <w:jc w:val="both"/>
      </w:pPr>
      <w:r>
        <w:t>Ugovor potpisuje načelnik.</w:t>
      </w:r>
    </w:p>
    <w:p w14:paraId="46AF7B9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39F286F" w14:textId="77777777" w:rsidR="00686A2D" w:rsidRDefault="00686A2D" w:rsidP="00686A2D">
      <w:pPr>
        <w:autoSpaceDE w:val="0"/>
        <w:jc w:val="both"/>
        <w:rPr>
          <w:b/>
          <w:i/>
        </w:rPr>
      </w:pPr>
      <w:r>
        <w:rPr>
          <w:b/>
          <w:i/>
        </w:rPr>
        <w:t xml:space="preserve">X. Rok, način i uvjeti plaćanja </w:t>
      </w:r>
    </w:p>
    <w:p w14:paraId="6B04F37F" w14:textId="77777777" w:rsidR="00686A2D" w:rsidRDefault="00686A2D" w:rsidP="00686A2D">
      <w:pPr>
        <w:autoSpaceDE w:val="0"/>
        <w:jc w:val="both"/>
      </w:pPr>
      <w:r>
        <w:t xml:space="preserve">Predujam je isključen kao i traženje od Naručitelja sredstava osiguranja plaćanja. </w:t>
      </w:r>
    </w:p>
    <w:p w14:paraId="37FE4DFE" w14:textId="77777777" w:rsidR="00686A2D" w:rsidRDefault="00686A2D" w:rsidP="00686A2D">
      <w:pPr>
        <w:autoSpaceDE w:val="0"/>
        <w:jc w:val="both"/>
      </w:pPr>
      <w: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3202D0AE" w14:textId="77777777" w:rsidR="00686A2D" w:rsidRDefault="00686A2D" w:rsidP="00686A2D">
      <w:pPr>
        <w:autoSpaceDE w:val="0"/>
        <w:jc w:val="both"/>
      </w:pPr>
      <w: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310C8106" w14:textId="77777777" w:rsidR="00686A2D" w:rsidRDefault="00686A2D" w:rsidP="00686A2D">
      <w:pPr>
        <w:autoSpaceDE w:val="0"/>
        <w:jc w:val="both"/>
      </w:pPr>
      <w: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47BE868A" w14:textId="50734195" w:rsidR="00686A2D" w:rsidRDefault="00686A2D" w:rsidP="00686A2D">
      <w:pPr>
        <w:autoSpaceDE w:val="0"/>
        <w:jc w:val="both"/>
      </w:pPr>
    </w:p>
    <w:p w14:paraId="733C414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XI. Dokazi sposobnosti i jamstva</w:t>
      </w:r>
    </w:p>
    <w:p w14:paraId="714337F1" w14:textId="77777777" w:rsidR="00686A2D" w:rsidRDefault="00686A2D" w:rsidP="00686A2D">
      <w:pPr>
        <w:pStyle w:val="Odlomakpopisa"/>
        <w:widowControl w:val="0"/>
        <w:tabs>
          <w:tab w:val="left" w:pos="845"/>
        </w:tabs>
        <w:autoSpaceDE w:val="0"/>
        <w:autoSpaceDN w:val="0"/>
        <w:spacing w:line="276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Upis u sudski, obrtni, strukovni ili drugi odgovarajući registar u državi</w:t>
      </w:r>
      <w:r>
        <w:rPr>
          <w:b/>
          <w:color w:val="000000"/>
          <w:spacing w:val="-25"/>
        </w:rPr>
        <w:t xml:space="preserve"> </w:t>
      </w:r>
      <w:r>
        <w:rPr>
          <w:b/>
          <w:color w:val="000000"/>
        </w:rPr>
        <w:t>poslovnog</w:t>
      </w:r>
    </w:p>
    <w:p w14:paraId="3AC5FFF4" w14:textId="77777777" w:rsidR="00686A2D" w:rsidRDefault="00686A2D" w:rsidP="00686A2D">
      <w:pPr>
        <w:spacing w:line="276" w:lineRule="auto"/>
        <w:jc w:val="both"/>
        <w:rPr>
          <w:b/>
          <w:color w:val="000000"/>
        </w:rPr>
      </w:pPr>
      <w:bookmarkStart w:id="2" w:name="_bookmark34"/>
      <w:bookmarkEnd w:id="2"/>
      <w:r>
        <w:rPr>
          <w:b/>
          <w:color w:val="000000"/>
        </w:rPr>
        <w:t>nastana gospodarskog subjekta</w:t>
      </w:r>
    </w:p>
    <w:p w14:paraId="58F90097" w14:textId="77777777" w:rsidR="00686A2D" w:rsidRDefault="00686A2D" w:rsidP="00686A2D">
      <w:pPr>
        <w:pStyle w:val="Tijeloteksta"/>
        <w:spacing w:line="276" w:lineRule="auto"/>
        <w:ind w:right="399"/>
        <w:rPr>
          <w:color w:val="000000"/>
        </w:rPr>
      </w:pPr>
      <w:r>
        <w:rPr>
          <w:color w:val="000000"/>
        </w:rPr>
        <w:lastRenderedPageBreak/>
        <w:t>Svaki ponuditelj mora u postupku javne nabave dokazati upis u sudski, obrtni, strukovni ili drugi odgovarajući registar u državi njegova poslovna nastana. Sposobnost za obavljanje profesionalne djelatnosti gospodarskog subjekta dokazuje se: izvatkom iz sudskog, obrtnog, strukovnog ili drugog odgovarajućeg registra koji se vodi u državi članici njegova poslovnog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nastana.</w:t>
      </w:r>
    </w:p>
    <w:p w14:paraId="63988F9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EC9CC40" w14:textId="77777777" w:rsidR="00686A2D" w:rsidRDefault="00686A2D" w:rsidP="00686A2D">
      <w:pPr>
        <w:pStyle w:val="Odlomakpopisa"/>
        <w:widowControl w:val="0"/>
        <w:tabs>
          <w:tab w:val="left" w:pos="732"/>
        </w:tabs>
        <w:autoSpaceDE w:val="0"/>
        <w:autoSpaceDN w:val="0"/>
        <w:spacing w:line="276" w:lineRule="auto"/>
        <w:ind w:left="0"/>
        <w:rPr>
          <w:b/>
          <w:color w:val="000000"/>
        </w:rPr>
      </w:pPr>
      <w:r>
        <w:rPr>
          <w:b/>
          <w:color w:val="000000"/>
        </w:rPr>
        <w:t>Jamstvo za otklanjanje nedostataka u jamstvenom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 xml:space="preserve">roku </w:t>
      </w:r>
    </w:p>
    <w:p w14:paraId="4EADB420" w14:textId="632D7BC9" w:rsidR="00686A2D" w:rsidRPr="001120FA" w:rsidRDefault="00686A2D" w:rsidP="00686A2D">
      <w:pPr>
        <w:pStyle w:val="Tijeloteksta"/>
        <w:spacing w:line="276" w:lineRule="auto"/>
        <w:ind w:right="393"/>
        <w:rPr>
          <w:rFonts w:ascii="Times-Roman" w:hAnsi="Times-Roman" w:cs="Times-Roman"/>
          <w:b/>
          <w:color w:val="000000" w:themeColor="text1"/>
        </w:rPr>
      </w:pPr>
      <w:r>
        <w:rPr>
          <w:color w:val="000000"/>
        </w:rPr>
        <w:t xml:space="preserve">Za otklanjanje nedostataka koji bi se eventualno mogli pojaviti u jamstvenom roku, od najpovoljnijeg ponuđača sa kojim će se sklopiti ugovor o izvođenju radova traži se dostava zadužnice  ovjerene kod javnog bilježnika,  na iznos od 10% vrijednosti radova sa PDV-om odmah pri potpisivanju zapisnika o primopredaji radova. Izvođač odgovara za nedostatke građevine koji se tiču ispunjavanja zakonom određenih bitnih zahtjeva za građevinu ako se ti nedostaci pokažu za vrijeme od 2 godine od predaje i primitka radova sukladno Zakonu o </w:t>
      </w:r>
      <w:r w:rsidRPr="001120FA">
        <w:rPr>
          <w:color w:val="000000" w:themeColor="text1"/>
        </w:rPr>
        <w:t>obveznim odnosima (</w:t>
      </w:r>
      <w:r w:rsidR="009D6D2F" w:rsidRPr="001120FA">
        <w:rPr>
          <w:color w:val="000000" w:themeColor="text1"/>
        </w:rPr>
        <w:t>„</w:t>
      </w:r>
      <w:r w:rsidRPr="001120FA">
        <w:rPr>
          <w:color w:val="000000" w:themeColor="text1"/>
        </w:rPr>
        <w:t>N</w:t>
      </w:r>
      <w:r w:rsidR="009D6D2F" w:rsidRPr="001120FA">
        <w:rPr>
          <w:color w:val="000000" w:themeColor="text1"/>
        </w:rPr>
        <w:t>arodne Novine“</w:t>
      </w:r>
      <w:r w:rsidRPr="001120FA">
        <w:rPr>
          <w:color w:val="000000" w:themeColor="text1"/>
        </w:rPr>
        <w:t xml:space="preserve"> 35/05, 41/08, 125/11, 78/15, 29/18</w:t>
      </w:r>
      <w:r w:rsidR="009D6D2F" w:rsidRPr="001120FA">
        <w:rPr>
          <w:color w:val="000000" w:themeColor="text1"/>
        </w:rPr>
        <w:t>, 126/21, 114/22, 156/22</w:t>
      </w:r>
      <w:r w:rsidRPr="001120FA">
        <w:rPr>
          <w:color w:val="000000" w:themeColor="text1"/>
        </w:rPr>
        <w:t>).</w:t>
      </w:r>
    </w:p>
    <w:p w14:paraId="78E419A5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0A0F2ED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XII. Rok za dostavu ponude</w:t>
      </w:r>
    </w:p>
    <w:p w14:paraId="18F17556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Rok za dostavu ponuda iznosi 8 dana od dana objave poziva za dostavu ponuda.</w:t>
      </w:r>
    </w:p>
    <w:p w14:paraId="022F3060" w14:textId="1CC367BE" w:rsidR="00686A2D" w:rsidRDefault="00686A2D" w:rsidP="00686A2D">
      <w:pPr>
        <w:jc w:val="both"/>
        <w:rPr>
          <w:bCs/>
        </w:rPr>
      </w:pPr>
      <w:r>
        <w:t>Ponude se dostavljaju unutar roka za dostavu ponuda odnosno od 0</w:t>
      </w:r>
      <w:r w:rsidR="00F85688">
        <w:t>3</w:t>
      </w:r>
      <w:r>
        <w:t>. do 1</w:t>
      </w:r>
      <w:r w:rsidR="00F85688">
        <w:t>0</w:t>
      </w:r>
      <w:r>
        <w:t>.</w:t>
      </w:r>
      <w:r w:rsidR="00F85688">
        <w:t xml:space="preserve"> veljače</w:t>
      </w:r>
      <w:r>
        <w:t xml:space="preserve"> 202</w:t>
      </w:r>
      <w:r w:rsidR="00F85688">
        <w:t>3</w:t>
      </w:r>
      <w:r>
        <w:t>. godine do 15,00 sati.</w:t>
      </w:r>
    </w:p>
    <w:p w14:paraId="675F74F7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14:paraId="155B9BE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XIII. Način na koji se ponude dostavljaju, internetska adresa ili adresa na kojoj se može preuzeti dodatna dokumentacija</w:t>
      </w:r>
    </w:p>
    <w:p w14:paraId="194D0301" w14:textId="77777777" w:rsidR="00686A2D" w:rsidRDefault="00686A2D" w:rsidP="00686A2D">
      <w:pPr>
        <w:jc w:val="both"/>
        <w:rPr>
          <w:color w:val="000000"/>
        </w:rPr>
      </w:pPr>
      <w:r>
        <w:t>Ponude se dostavljaju osobno i neposredno na zapisnik ili preporučeno poštom u zatvorenoj omotnici na adresu naručitelja. Na omotnici treba naznačiti „Ne otvaraj – jednostavna nabava</w:t>
      </w:r>
      <w:r>
        <w:rPr>
          <w:color w:val="000000"/>
        </w:rPr>
        <w:t xml:space="preserve">“ </w:t>
      </w:r>
    </w:p>
    <w:p w14:paraId="3A78FA6E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4E2C2939" w14:textId="77777777" w:rsidR="00686A2D" w:rsidRDefault="00686A2D" w:rsidP="00686A2D">
      <w:pPr>
        <w:jc w:val="both"/>
      </w:pPr>
      <w: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0F3652B1" w14:textId="77777777" w:rsidR="00686A2D" w:rsidRDefault="00686A2D" w:rsidP="00686A2D">
      <w:pPr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20F01C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Nepotpune ponude odnosno ponude koje ne sadrže sve isprave navedene u ovom pozivu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nepravovaljanima i neprihvatljivima.</w:t>
      </w:r>
    </w:p>
    <w:p w14:paraId="04C31E76" w14:textId="77777777" w:rsidR="00686A2D" w:rsidRDefault="00686A2D" w:rsidP="00686A2D">
      <w:pPr>
        <w:ind w:firstLine="708"/>
        <w:jc w:val="both"/>
        <w:rPr>
          <w:sz w:val="22"/>
          <w:szCs w:val="22"/>
        </w:rPr>
      </w:pPr>
    </w:p>
    <w:p w14:paraId="4C744412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XIV. Otvaranje ponuda</w:t>
      </w:r>
    </w:p>
    <w:p w14:paraId="5A84BE33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</w:rPr>
        <w:t>Otvaranje ponuda nije javno.</w:t>
      </w:r>
      <w:r>
        <w:t xml:space="preserve"> </w:t>
      </w:r>
    </w:p>
    <w:p w14:paraId="318189C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se otvaraju prema rednom broju iz upisnika o zaprimanju ponuda. </w:t>
      </w:r>
    </w:p>
    <w:p w14:paraId="518ED28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je dostavljena izmjena i/ili dopuna ponude, prvo će se otvoriti izmjena i/ili dopuna ponude te potom osnovna ponuda.</w:t>
      </w:r>
    </w:p>
    <w:p w14:paraId="6F2EA8C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će otvoriti najmanje dva člana stručnog povjerenstva naručitelja. </w:t>
      </w:r>
    </w:p>
    <w:p w14:paraId="6C0ED008" w14:textId="77777777" w:rsidR="00686A2D" w:rsidRDefault="00686A2D" w:rsidP="00686A2D">
      <w:pPr>
        <w:autoSpaceDE w:val="0"/>
        <w:autoSpaceDN w:val="0"/>
        <w:adjustRightInd w:val="0"/>
        <w:jc w:val="both"/>
      </w:pPr>
      <w:r>
        <w:lastRenderedPageBreak/>
        <w:t xml:space="preserve"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</w:t>
      </w:r>
    </w:p>
    <w:p w14:paraId="0F4FC40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O otvaranju ponuda sastavit će se zapisnik koji će se ponuditeljima u postupku  dostaviti na njihov pisani zahtjev. </w:t>
      </w:r>
    </w:p>
    <w:p w14:paraId="021F595F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07B4406C" w14:textId="7777777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C495C2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 xml:space="preserve">XV. Pregled i ocjena ponuda i odabir ponuda </w:t>
      </w:r>
    </w:p>
    <w:p w14:paraId="64B7A5E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>Povjerenstvo Općine Šandrovac na osnovi rezultata pregleda i ocjene ponuda sastavlja zapisnik o pregledu i ocjeni ponuda.</w:t>
      </w:r>
    </w:p>
    <w:p w14:paraId="74651F5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Za odabir ponude je dovoljna jedna pristigla ponuda koja udovoljava svim traženim uvjetima naručitelja. </w:t>
      </w:r>
    </w:p>
    <w:p w14:paraId="6670D0F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Općinski načelnik na temelju rezultata pregleda i ocjene ponuda donosi Odluku o odabiru najpovoljnije ponude koja se temelji na kriteriju za odabir ponude. </w:t>
      </w:r>
    </w:p>
    <w:p w14:paraId="110E0ED1" w14:textId="77777777" w:rsidR="00686A2D" w:rsidRDefault="00686A2D" w:rsidP="00686A2D">
      <w:pPr>
        <w:autoSpaceDE w:val="0"/>
        <w:jc w:val="both"/>
      </w:pPr>
      <w: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635B3566" w14:textId="77777777" w:rsidR="00686A2D" w:rsidRDefault="00686A2D" w:rsidP="00686A2D">
      <w:pPr>
        <w:autoSpaceDE w:val="0"/>
        <w:ind w:firstLine="708"/>
        <w:jc w:val="both"/>
      </w:pPr>
    </w:p>
    <w:p w14:paraId="09E2A3C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XVI. Adresa na koju se dostavljaju ponude</w:t>
      </w:r>
    </w:p>
    <w:p w14:paraId="2A200BD5" w14:textId="77777777" w:rsidR="00686A2D" w:rsidRDefault="00686A2D" w:rsidP="00686A2D">
      <w:pPr>
        <w:jc w:val="both"/>
        <w:rPr>
          <w:color w:val="000000"/>
          <w:lang w:eastAsia="en-US"/>
        </w:rPr>
      </w:pPr>
      <w:r>
        <w:t xml:space="preserve">Ponude se dostavljaju na adresu Općine Šandrovac, Bjelovarska 6, 43227 Šandrovac, osobno i neposredno na zapisnik ili preporučeno poštom u zatvorenoj omotnici. Na omotnici treba naznačiti: </w:t>
      </w:r>
      <w:r>
        <w:rPr>
          <w:lang w:eastAsia="en-US"/>
        </w:rPr>
        <w:t xml:space="preserve">naziv ponuditelja, naziv naručitelja, predmet nabave i </w:t>
      </w:r>
      <w:r>
        <w:t xml:space="preserve">„Ne otvaraj – jednostavna </w:t>
      </w:r>
      <w:r>
        <w:rPr>
          <w:color w:val="000000"/>
        </w:rPr>
        <w:t xml:space="preserve">nabava“.  </w:t>
      </w:r>
    </w:p>
    <w:p w14:paraId="2A72A7E6" w14:textId="77777777" w:rsidR="00686A2D" w:rsidRDefault="00686A2D" w:rsidP="00686A2D">
      <w:pPr>
        <w:jc w:val="both"/>
        <w:rPr>
          <w:color w:val="FF0000"/>
        </w:rPr>
      </w:pPr>
    </w:p>
    <w:p w14:paraId="0E9D9A2D" w14:textId="77777777" w:rsidR="00686A2D" w:rsidRPr="006D14AB" w:rsidRDefault="00686A2D" w:rsidP="00686A2D">
      <w:pPr>
        <w:jc w:val="both"/>
        <w:rPr>
          <w:b/>
          <w:i/>
        </w:rPr>
      </w:pPr>
      <w:r w:rsidRPr="006D14AB">
        <w:rPr>
          <w:b/>
          <w:i/>
        </w:rPr>
        <w:t>XVII. Poziv na dostavu ponuda dostavlja se  na sljedeće adrese osobno:</w:t>
      </w:r>
    </w:p>
    <w:p w14:paraId="0E7B06F1" w14:textId="6BF55B02" w:rsidR="00686A2D" w:rsidRPr="006D14AB" w:rsidRDefault="00686A2D" w:rsidP="00686A2D">
      <w:pPr>
        <w:pStyle w:val="Naslov3"/>
        <w:shd w:val="clear" w:color="auto" w:fill="FFFFFF"/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6D14A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1.  </w:t>
      </w:r>
      <w:r w:rsidRPr="006D14AB">
        <w:rPr>
          <w:rStyle w:val="Naglaeno"/>
          <w:rFonts w:ascii="Times New Roman" w:hAnsi="Times New Roman"/>
          <w:caps/>
          <w:color w:val="000000" w:themeColor="text1"/>
          <w:sz w:val="24"/>
          <w:szCs w:val="24"/>
        </w:rPr>
        <w:t>PODUZEĆE ZA CESTE</w:t>
      </w:r>
      <w:r w:rsidRPr="006D14A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 d.o.o.,  </w:t>
      </w:r>
      <w:r w:rsidRPr="006D14AB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Bilogorska 43,</w:t>
      </w:r>
      <w:r w:rsidRPr="006D14AB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6D14AB">
        <w:rPr>
          <w:rFonts w:ascii="Times New Roman" w:hAnsi="Times New Roman"/>
          <w:b w:val="0"/>
          <w:color w:val="000000" w:themeColor="text1"/>
          <w:sz w:val="24"/>
          <w:szCs w:val="24"/>
        </w:rPr>
        <w:t>43000 Bjelovar</w:t>
      </w:r>
      <w:r w:rsidR="006D14AB" w:rsidRPr="006D14A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r w:rsidR="006D14AB" w:rsidRPr="006D14A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pzc@pzc-bjelovar.hr</w:t>
      </w:r>
    </w:p>
    <w:p w14:paraId="20C5F237" w14:textId="1BB9FB3C" w:rsidR="00686A2D" w:rsidRPr="006D14AB" w:rsidRDefault="00686A2D" w:rsidP="00686A2D">
      <w:pPr>
        <w:pStyle w:val="Naslov3"/>
        <w:keepNext w:val="0"/>
        <w:shd w:val="clear" w:color="auto" w:fill="FFFFFF"/>
        <w:spacing w:before="0" w:after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6D14AB">
        <w:rPr>
          <w:rStyle w:val="Naglaeno"/>
          <w:rFonts w:ascii="Times New Roman" w:hAnsi="Times New Roman"/>
          <w:caps/>
          <w:color w:val="000000" w:themeColor="text1"/>
          <w:sz w:val="24"/>
          <w:szCs w:val="24"/>
        </w:rPr>
        <w:t>2.</w:t>
      </w:r>
      <w:r w:rsidRPr="006D14A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6D14AB">
        <w:rPr>
          <w:rFonts w:ascii="Times New Roman" w:hAnsi="Times New Roman"/>
          <w:color w:val="000000" w:themeColor="text1"/>
        </w:rPr>
        <w:t xml:space="preserve"> </w:t>
      </w:r>
      <w:r w:rsidRPr="006D14AB">
        <w:rPr>
          <w:rFonts w:ascii="Times New Roman" w:hAnsi="Times New Roman"/>
          <w:b w:val="0"/>
          <w:color w:val="000000" w:themeColor="text1"/>
          <w:sz w:val="24"/>
          <w:szCs w:val="24"/>
        </w:rPr>
        <w:t>CESTE d.d., Josipa Jelačića 2, 43000 Bjelovar</w:t>
      </w:r>
      <w:r w:rsidR="006D14AB" w:rsidRPr="006D14A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r w:rsidR="006D14AB" w:rsidRPr="006D14AB"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  <w:t>tehnicka.priprema@ceste-bjelovar.hr</w:t>
      </w:r>
    </w:p>
    <w:p w14:paraId="120F362B" w14:textId="4BCAB25C" w:rsidR="006D14AB" w:rsidRPr="006D14AB" w:rsidRDefault="00686A2D" w:rsidP="006D14AB">
      <w:pPr>
        <w:rPr>
          <w:color w:val="000000" w:themeColor="text1"/>
        </w:rPr>
      </w:pPr>
      <w:r w:rsidRPr="006D14AB">
        <w:rPr>
          <w:color w:val="000000" w:themeColor="text1"/>
        </w:rPr>
        <w:t>3</w:t>
      </w:r>
      <w:bookmarkStart w:id="3" w:name="_Hlk126311487"/>
      <w:r w:rsidRPr="006D14AB">
        <w:rPr>
          <w:color w:val="000000" w:themeColor="text1"/>
        </w:rPr>
        <w:t xml:space="preserve">.  </w:t>
      </w:r>
      <w:r w:rsidR="006D14AB" w:rsidRPr="006D14AB">
        <w:rPr>
          <w:color w:val="000000" w:themeColor="text1"/>
        </w:rPr>
        <w:t>FRIO d.o.o.</w:t>
      </w:r>
      <w:r w:rsidR="006D14AB" w:rsidRPr="006D14AB">
        <w:rPr>
          <w:color w:val="000000" w:themeColor="text1"/>
        </w:rPr>
        <w:t xml:space="preserve">, </w:t>
      </w:r>
      <w:r w:rsidR="006D14AB" w:rsidRPr="006D14AB">
        <w:rPr>
          <w:color w:val="000000" w:themeColor="text1"/>
        </w:rPr>
        <w:t>Galovac 5, 43000 Bjelovar</w:t>
      </w:r>
      <w:r w:rsidR="006D14AB" w:rsidRPr="006D14AB">
        <w:rPr>
          <w:color w:val="000000" w:themeColor="text1"/>
        </w:rPr>
        <w:t xml:space="preserve">, </w:t>
      </w:r>
      <w:hyperlink r:id="rId6" w:history="1">
        <w:r w:rsidR="006D14AB" w:rsidRPr="006D14AB">
          <w:rPr>
            <w:rStyle w:val="Hiperveza"/>
            <w:color w:val="000000" w:themeColor="text1"/>
          </w:rPr>
          <w:t>frio.bjelovar@gmail.com</w:t>
        </w:r>
      </w:hyperlink>
    </w:p>
    <w:bookmarkEnd w:id="3"/>
    <w:p w14:paraId="086E8F48" w14:textId="77777777" w:rsidR="00686A2D" w:rsidRDefault="00686A2D" w:rsidP="00686A2D">
      <w:pPr>
        <w:jc w:val="both"/>
        <w:rPr>
          <w:color w:val="FF0000"/>
        </w:rPr>
      </w:pPr>
    </w:p>
    <w:p w14:paraId="147B7A3A" w14:textId="77777777" w:rsidR="00686A2D" w:rsidRDefault="00686A2D" w:rsidP="00686A2D">
      <w:pPr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X</w:t>
      </w:r>
      <w:r>
        <w:rPr>
          <w:rFonts w:ascii="Times-Roman" w:hAnsi="Times-Roman" w:cs="Times-Roman"/>
          <w:b/>
          <w:i/>
        </w:rPr>
        <w:t>III. Datum objave poziva na internetskim stranicama</w:t>
      </w:r>
    </w:p>
    <w:p w14:paraId="62FA8812" w14:textId="64E34821" w:rsidR="00686A2D" w:rsidRDefault="00686A2D" w:rsidP="00686A2D">
      <w:pPr>
        <w:jc w:val="both"/>
      </w:pPr>
      <w:r>
        <w:t>Rok za dostavu ponuda je 8 dana od dana dostave poziva strankama - od 0</w:t>
      </w:r>
      <w:r w:rsidR="00F85688">
        <w:t>3</w:t>
      </w:r>
      <w:r>
        <w:t>. do 1</w:t>
      </w:r>
      <w:r w:rsidR="00F85688">
        <w:t>0</w:t>
      </w:r>
      <w:r>
        <w:t xml:space="preserve">. </w:t>
      </w:r>
      <w:r w:rsidR="00F85688">
        <w:t>veljače</w:t>
      </w:r>
      <w:r>
        <w:t xml:space="preserve"> 202</w:t>
      </w:r>
      <w:r w:rsidR="00F85688">
        <w:t>3</w:t>
      </w:r>
      <w:r>
        <w:t>. godine.</w:t>
      </w:r>
    </w:p>
    <w:p w14:paraId="404318B8" w14:textId="7ACF902A" w:rsidR="00686A2D" w:rsidRDefault="00686A2D" w:rsidP="00686A2D">
      <w:pPr>
        <w:jc w:val="both"/>
      </w:pPr>
      <w:r>
        <w:t>Datum objave poziva na web stranici www.sandrovac.hr:  03.</w:t>
      </w:r>
      <w:r w:rsidR="00F85688">
        <w:t xml:space="preserve"> veljače</w:t>
      </w:r>
      <w:r>
        <w:t xml:space="preserve"> 202</w:t>
      </w:r>
      <w:r w:rsidR="00F85688">
        <w:t>3</w:t>
      </w:r>
      <w:r>
        <w:t>. godine.</w:t>
      </w:r>
    </w:p>
    <w:p w14:paraId="6918202F" w14:textId="04BC6DF3" w:rsidR="00686A2D" w:rsidRDefault="00686A2D" w:rsidP="00686A2D">
      <w:pPr>
        <w:jc w:val="both"/>
      </w:pPr>
      <w:r>
        <w:t xml:space="preserve">Datum obavijesti: 03. </w:t>
      </w:r>
      <w:r w:rsidR="00F85688">
        <w:t>veljače</w:t>
      </w:r>
      <w:r>
        <w:t xml:space="preserve"> 202</w:t>
      </w:r>
      <w:r w:rsidR="00F85688">
        <w:t>3</w:t>
      </w:r>
      <w:r>
        <w:t>. godine.</w:t>
      </w:r>
    </w:p>
    <w:p w14:paraId="5D97A701" w14:textId="77777777" w:rsidR="00686A2D" w:rsidRDefault="00686A2D" w:rsidP="00686A2D">
      <w:pPr>
        <w:jc w:val="both"/>
      </w:pPr>
    </w:p>
    <w:p w14:paraId="1DEEBBD7" w14:textId="77777777" w:rsidR="00686A2D" w:rsidRDefault="00686A2D" w:rsidP="00686A2D">
      <w:pPr>
        <w:jc w:val="both"/>
      </w:pPr>
    </w:p>
    <w:p w14:paraId="6AA8DEDA" w14:textId="77777777" w:rsidR="00686A2D" w:rsidRDefault="00686A2D" w:rsidP="00686A2D">
      <w:pPr>
        <w:jc w:val="both"/>
      </w:pPr>
    </w:p>
    <w:p w14:paraId="6B7A306D" w14:textId="77777777" w:rsidR="00686A2D" w:rsidRDefault="00686A2D" w:rsidP="00686A2D">
      <w:pPr>
        <w:autoSpaceDE w:val="0"/>
        <w:autoSpaceDN w:val="0"/>
        <w:adjustRightInd w:val="0"/>
        <w:ind w:left="495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Općinski načelnik općine Šandrovac</w:t>
      </w:r>
    </w:p>
    <w:p w14:paraId="49A0C0A1" w14:textId="74EB48A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Dario Halauš, struč</w:t>
      </w:r>
      <w:r w:rsidR="006D14AB">
        <w:rPr>
          <w:rFonts w:ascii="Times-Roman" w:hAnsi="Times-Roman" w:cs="Times-Roman"/>
        </w:rPr>
        <w:t>.</w:t>
      </w:r>
      <w:r>
        <w:rPr>
          <w:rFonts w:ascii="Times-Roman" w:hAnsi="Times-Roman" w:cs="Times-Roman"/>
        </w:rPr>
        <w:t>spec.ing.agr.</w:t>
      </w:r>
    </w:p>
    <w:p w14:paraId="370AC438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316691E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DCB7664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189DA03" w14:textId="5F0E0933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883DD4B" w14:textId="77777777" w:rsidR="006D14AB" w:rsidRDefault="006D14AB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22C039B" w14:textId="77777777" w:rsidR="001120FA" w:rsidRDefault="001120FA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9AECF5A" w14:textId="05788A18" w:rsidR="009D6D2F" w:rsidRDefault="009D6D2F" w:rsidP="009D6D2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iCs/>
        </w:rPr>
      </w:pPr>
      <w:r>
        <w:rPr>
          <w:b/>
          <w:bCs/>
        </w:rPr>
        <w:lastRenderedPageBreak/>
        <w:t xml:space="preserve">                                                     </w:t>
      </w:r>
      <w:r w:rsidR="00686A2D">
        <w:rPr>
          <w:b/>
          <w:bCs/>
        </w:rPr>
        <w:t>PONUDBENI LIST</w:t>
      </w:r>
      <w:r w:rsidRPr="009D6D2F"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/>
          <w:iCs/>
        </w:rPr>
        <w:t xml:space="preserve">                                  PRILOG 1</w:t>
      </w:r>
    </w:p>
    <w:p w14:paraId="32F97978" w14:textId="4255B37F" w:rsidR="00686A2D" w:rsidRDefault="00686A2D" w:rsidP="00686A2D">
      <w:pPr>
        <w:autoSpaceDE w:val="0"/>
        <w:jc w:val="center"/>
        <w:rPr>
          <w:b/>
          <w:b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686A2D" w14:paraId="1B094BC8" w14:textId="77777777" w:rsidTr="009D6D2F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E08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FCB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Općina Šandrovac</w:t>
            </w:r>
          </w:p>
        </w:tc>
      </w:tr>
      <w:tr w:rsidR="00686A2D" w14:paraId="7AF06D46" w14:textId="77777777" w:rsidTr="009D6D2F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F180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9E08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Bjelovarska 6, 43227 Šandrovac</w:t>
            </w:r>
          </w:p>
        </w:tc>
      </w:tr>
      <w:tr w:rsidR="00686A2D" w14:paraId="2D31B27A" w14:textId="77777777" w:rsidTr="009D6D2F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047F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5E5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MBS: 02580551           OIB:35024150994</w:t>
            </w:r>
          </w:p>
        </w:tc>
      </w:tr>
      <w:tr w:rsidR="00686A2D" w14:paraId="7678925D" w14:textId="77777777" w:rsidTr="009D6D2F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B574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6A72" w14:textId="77777777" w:rsidR="009D6D2F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D6D2F">
              <w:rPr>
                <w:rFonts w:ascii="Times-Bold" w:hAnsi="Times-Bold" w:cs="Times-Bold"/>
                <w:b/>
                <w:bCs/>
                <w:color w:val="000000"/>
                <w:sz w:val="22"/>
                <w:szCs w:val="22"/>
              </w:rPr>
              <w:t xml:space="preserve">Nabava </w:t>
            </w:r>
            <w:r w:rsidRPr="009D6D2F">
              <w:rPr>
                <w:b/>
                <w:color w:val="000000"/>
                <w:sz w:val="22"/>
                <w:szCs w:val="22"/>
              </w:rPr>
              <w:t>radova</w:t>
            </w:r>
            <w:r w:rsidRPr="009D6D2F">
              <w:rPr>
                <w:b/>
                <w:color w:val="000000"/>
                <w:spacing w:val="-13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na</w:t>
            </w:r>
            <w:r w:rsidRPr="009D6D2F">
              <w:rPr>
                <w:b/>
                <w:color w:val="000000"/>
                <w:spacing w:val="-18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izgradnji</w:t>
            </w:r>
            <w:r w:rsidRPr="009D6D2F">
              <w:rPr>
                <w:b/>
                <w:color w:val="000000"/>
                <w:spacing w:val="-16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i</w:t>
            </w:r>
            <w:r w:rsidRPr="009D6D2F">
              <w:rPr>
                <w:b/>
                <w:color w:val="000000"/>
                <w:spacing w:val="-16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asfaltiranju</w:t>
            </w:r>
            <w:r w:rsidRP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nerazvrstane</w:t>
            </w:r>
            <w:r w:rsidRP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ceste Ravneš-Borovice-Kašljavac faza</w:t>
            </w:r>
            <w:r w:rsidRPr="009D6D2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F85688" w:rsidRPr="009D6D2F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D6D2F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D6D2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D6D2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2152F8" w14:textId="709BE887" w:rsidR="00686A2D" w:rsidRPr="009D6D2F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6D2F">
              <w:rPr>
                <w:b/>
                <w:bCs/>
                <w:color w:val="000000" w:themeColor="text1"/>
                <w:sz w:val="22"/>
                <w:szCs w:val="22"/>
              </w:rPr>
              <w:t xml:space="preserve">u postupku jednostavne nabave broj </w:t>
            </w:r>
            <w:r w:rsidR="009D6D2F" w:rsidRPr="009D6D2F">
              <w:rPr>
                <w:b/>
                <w:bCs/>
                <w:color w:val="000000" w:themeColor="text1"/>
                <w:sz w:val="22"/>
                <w:szCs w:val="22"/>
              </w:rPr>
              <w:t>01/</w:t>
            </w:r>
            <w:r w:rsidRPr="009D6D2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9D6D2F" w:rsidRPr="009D6D2F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686A2D" w14:paraId="4054E285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E251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E510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7406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43EFA66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E81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FFFD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53A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0EC8A6F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A99D" w14:textId="2FC9ED28" w:rsidR="00686A2D" w:rsidRDefault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  <w:r w:rsidR="00686A2D"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9BEA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3C79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2F204A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A76D" w14:textId="60BECCB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BF0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49C7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D7D2B0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43D8" w14:textId="7B65DFF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878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14:paraId="2B3EA8D3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046" w14:textId="77777777" w:rsidR="009D6D2F" w:rsidRDefault="009D6D2F" w:rsidP="009D6D2F">
            <w:pPr>
              <w:jc w:val="center"/>
              <w:rPr>
                <w:sz w:val="22"/>
                <w:szCs w:val="22"/>
              </w:rPr>
            </w:pPr>
            <w:r>
              <w:rPr>
                <w:rStyle w:val="Zadanifontodlomka1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9D6D2F" w14:paraId="5F820F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98D1" w14:textId="05D138F1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76D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6E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F436DC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3223" w14:textId="07FCFF4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24C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E69A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B5CEADE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7E0" w14:textId="3FDA84B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C92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189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29610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A73" w14:textId="05105DCB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BE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5B8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00B845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DB7" w14:textId="4F7D1FAA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E77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705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DC0B1FA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E4F" w14:textId="164531EF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51F0" w14:textId="1D84D29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48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37A5F4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DF4" w14:textId="4FD3A884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653" w14:textId="4913D25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6271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560652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9CB6" w14:textId="15762A2E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AB23" w14:textId="07A8ACF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405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9D9134C" w14:textId="77777777" w:rsidTr="009D6D2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694" w14:textId="4909586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E93F" w14:textId="77777777" w:rsidR="009D6D2F" w:rsidRDefault="009D6D2F" w:rsidP="009D6D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F98A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31DB8F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4798" w14:textId="08908B8E" w:rsidR="009D6D2F" w:rsidRDefault="009D6D2F" w:rsidP="009D6D2F">
            <w:pPr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44C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Rok početka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0E3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AB54B9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E5A4" w14:textId="283B38A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BA9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završetka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FFF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C73C50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01B1" w14:textId="4ADAD84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DE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9E7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03D1424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2F54" w14:textId="670CC6A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9EC8" w14:textId="1BB52EA8" w:rsidR="009D6D2F" w:rsidRDefault="009D6D2F" w:rsidP="009D6D2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C6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E4CC69" w14:textId="77777777" w:rsidTr="009D6D2F">
        <w:trPr>
          <w:trHeight w:val="66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8E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14:paraId="07910C03" w14:textId="3DEB328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84A9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1EAAD61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CA59CBA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  <w:i/>
          <w:iCs/>
        </w:rPr>
        <w:lastRenderedPageBreak/>
        <w:t>PRILOG 2</w:t>
      </w:r>
    </w:p>
    <w:p w14:paraId="287A8C26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7218"/>
      </w:tblGrid>
      <w:tr w:rsidR="00686A2D" w14:paraId="6A74377B" w14:textId="77777777" w:rsidTr="00686A2D">
        <w:trPr>
          <w:trHeight w:val="34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5BF6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8AC9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Općina Šandrovac</w:t>
            </w:r>
          </w:p>
        </w:tc>
      </w:tr>
      <w:tr w:rsidR="00686A2D" w14:paraId="3370BA5D" w14:textId="77777777" w:rsidTr="00686A2D">
        <w:trPr>
          <w:trHeight w:val="2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5895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F904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Bjelovarska 6, 43227 Šandrovac</w:t>
            </w:r>
          </w:p>
        </w:tc>
      </w:tr>
      <w:tr w:rsidR="00686A2D" w14:paraId="20F150C5" w14:textId="77777777" w:rsidTr="00686A2D">
        <w:trPr>
          <w:trHeight w:val="3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4633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BFC9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MBS: 02580551           OIB:35024150994</w:t>
            </w:r>
          </w:p>
        </w:tc>
      </w:tr>
      <w:tr w:rsidR="00686A2D" w14:paraId="0CACE187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6BBB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E0C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bCs/>
                <w:color w:val="000000"/>
              </w:rPr>
              <w:t xml:space="preserve">Nabava </w:t>
            </w:r>
            <w:r>
              <w:rPr>
                <w:b/>
                <w:color w:val="000000"/>
              </w:rPr>
              <w:t>radova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na</w:t>
            </w:r>
            <w:r>
              <w:rPr>
                <w:b/>
                <w:color w:val="000000"/>
                <w:spacing w:val="-18"/>
              </w:rPr>
              <w:t xml:space="preserve"> </w:t>
            </w:r>
            <w:r>
              <w:rPr>
                <w:b/>
                <w:color w:val="000000"/>
              </w:rPr>
              <w:t>izgradnji</w:t>
            </w:r>
            <w:r>
              <w:rPr>
                <w:b/>
                <w:color w:val="000000"/>
                <w:spacing w:val="-16"/>
              </w:rPr>
              <w:t xml:space="preserve"> </w:t>
            </w:r>
            <w:r>
              <w:rPr>
                <w:b/>
                <w:color w:val="000000"/>
              </w:rPr>
              <w:t>i</w:t>
            </w:r>
            <w:r>
              <w:rPr>
                <w:b/>
                <w:color w:val="000000"/>
                <w:spacing w:val="-16"/>
              </w:rPr>
              <w:t xml:space="preserve"> </w:t>
            </w:r>
            <w:r>
              <w:rPr>
                <w:b/>
                <w:color w:val="000000"/>
              </w:rPr>
              <w:t>asfaltiranju</w:t>
            </w:r>
            <w:r>
              <w:rPr>
                <w:b/>
                <w:color w:val="000000"/>
                <w:spacing w:val="-14"/>
              </w:rPr>
              <w:t xml:space="preserve"> </w:t>
            </w:r>
          </w:p>
          <w:p w14:paraId="28DD88E4" w14:textId="4C0D671A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nerazvrstane</w:t>
            </w:r>
            <w:r>
              <w:rPr>
                <w:b/>
                <w:color w:val="000000"/>
                <w:spacing w:val="-14"/>
              </w:rPr>
              <w:t xml:space="preserve"> </w:t>
            </w:r>
            <w:r>
              <w:rPr>
                <w:b/>
                <w:color w:val="000000"/>
              </w:rPr>
              <w:t xml:space="preserve">ceste Ravneš-Borovice-Kašljavac faza </w:t>
            </w:r>
            <w:r w:rsidR="00F85688">
              <w:rPr>
                <w:b/>
                <w:color w:val="000000"/>
              </w:rPr>
              <w:t>4</w:t>
            </w:r>
          </w:p>
          <w:p w14:paraId="55D94EB2" w14:textId="7DE4645D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 postupku jednostavne nabave </w:t>
            </w:r>
            <w:r w:rsidRPr="009D6D2F">
              <w:rPr>
                <w:b/>
                <w:bCs/>
                <w:color w:val="000000" w:themeColor="text1"/>
              </w:rPr>
              <w:t xml:space="preserve">broj </w:t>
            </w:r>
            <w:r w:rsidR="009D6D2F">
              <w:rPr>
                <w:b/>
                <w:bCs/>
                <w:color w:val="000000" w:themeColor="text1"/>
              </w:rPr>
              <w:t>0</w:t>
            </w:r>
            <w:r w:rsidR="009D6D2F" w:rsidRPr="009D6D2F">
              <w:rPr>
                <w:b/>
                <w:bCs/>
                <w:color w:val="000000" w:themeColor="text1"/>
              </w:rPr>
              <w:t>1</w:t>
            </w:r>
            <w:r w:rsidRPr="009D6D2F">
              <w:rPr>
                <w:b/>
                <w:bCs/>
                <w:color w:val="000000" w:themeColor="text1"/>
              </w:rPr>
              <w:t>/202</w:t>
            </w:r>
            <w:r w:rsidR="009D6D2F" w:rsidRPr="009D6D2F">
              <w:rPr>
                <w:b/>
                <w:bCs/>
                <w:color w:val="000000" w:themeColor="text1"/>
              </w:rPr>
              <w:t>3</w:t>
            </w:r>
          </w:p>
        </w:tc>
      </w:tr>
      <w:tr w:rsidR="00686A2D" w14:paraId="2AE498BD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A9DE" w14:textId="77777777" w:rsidR="00686A2D" w:rsidRDefault="00686A2D">
            <w:pPr>
              <w:jc w:val="center"/>
              <w:rPr>
                <w:rStyle w:val="Zadanifontodlomka1"/>
                <w:lang w:eastAsia="ar-SA"/>
              </w:rPr>
            </w:pPr>
            <w:r>
              <w:rPr>
                <w:rStyle w:val="Zadanifontodlomka1"/>
                <w:color w:val="000000"/>
                <w:lang w:eastAsia="ar-SA"/>
              </w:rPr>
              <w:t>Procijenjena vrijednost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1D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91E4FB4" w14:textId="401775AC" w:rsidR="00686A2D" w:rsidRDefault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6D2F">
              <w:rPr>
                <w:b/>
                <w:bCs/>
                <w:color w:val="000000" w:themeColor="text1"/>
              </w:rPr>
              <w:t>5</w:t>
            </w:r>
            <w:r w:rsidR="003C741A">
              <w:rPr>
                <w:b/>
                <w:bCs/>
                <w:color w:val="000000" w:themeColor="text1"/>
              </w:rPr>
              <w:t>8</w:t>
            </w:r>
            <w:r w:rsidRPr="009D6D2F">
              <w:rPr>
                <w:b/>
                <w:bCs/>
                <w:color w:val="000000" w:themeColor="text1"/>
              </w:rPr>
              <w:t>.000,00 eura</w:t>
            </w:r>
            <w:r w:rsidR="00686A2D" w:rsidRPr="009D6D2F">
              <w:rPr>
                <w:b/>
                <w:bCs/>
                <w:color w:val="000000" w:themeColor="text1"/>
              </w:rPr>
              <w:t xml:space="preserve"> bez PDV-a</w:t>
            </w:r>
          </w:p>
        </w:tc>
      </w:tr>
    </w:tbl>
    <w:p w14:paraId="1EC4572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D50AB3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AC454D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TROŠKOVNIK</w:t>
      </w:r>
    </w:p>
    <w:p w14:paraId="68F76E15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001"/>
        <w:gridCol w:w="1377"/>
        <w:gridCol w:w="1700"/>
        <w:gridCol w:w="1790"/>
        <w:gridCol w:w="1941"/>
      </w:tblGrid>
      <w:tr w:rsidR="00686A2D" w14:paraId="25DEF4BD" w14:textId="77777777" w:rsidTr="00686A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6FB62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REDNI BROJ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26E40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78D8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JEDINICA MJERE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D66E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KOLIČINA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1BD9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FF0000"/>
              </w:rPr>
            </w:pPr>
            <w:r>
              <w:rPr>
                <w:rFonts w:ascii="Times-Roman" w:hAnsi="Times-Roman" w:cs="Times-Roman"/>
                <w:b/>
              </w:rPr>
              <w:t>JEDINIČNA CIJENA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02B4C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000000"/>
              </w:rPr>
            </w:pPr>
            <w:r>
              <w:rPr>
                <w:rFonts w:ascii="Times-Roman" w:hAnsi="Times-Roman" w:cs="Times-Roman"/>
                <w:b/>
                <w:color w:val="000000"/>
              </w:rPr>
              <w:t>IZNOS</w:t>
            </w:r>
          </w:p>
        </w:tc>
      </w:tr>
      <w:tr w:rsidR="00686A2D" w14:paraId="5ED50A02" w14:textId="77777777" w:rsidTr="00686A2D">
        <w:trPr>
          <w:trHeight w:val="16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CF9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11B8" w14:textId="77777777" w:rsidR="00686A2D" w:rsidRDefault="00686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Nabava, doprema i ugradnja kamenog materijala tucanik 0/60 prosječne debljine 25cm u zbijenom stanju.</w:t>
            </w:r>
          </w:p>
          <w:p w14:paraId="1F30CAD7" w14:textId="77777777" w:rsidR="00686A2D" w:rsidRDefault="00686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B7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A26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ED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1D6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3F15C49E" w14:textId="77777777" w:rsidTr="00686A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29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9A779" w14:textId="1682076D" w:rsidR="00686A2D" w:rsidRDefault="00686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Izrada asfaltnog sloja AC 16 surf 50/70, AG6 M4 debljine 6,0 cm u uvaljanom stanju. U cijeni su sadržani troškovi nabave materijala, proizvodnje, prijevoza i ugradnje asfaltne mješavine</w:t>
            </w:r>
            <w:r w:rsidR="00F85688">
              <w:rPr>
                <w:b/>
                <w:bCs/>
                <w:color w:val="000000"/>
              </w:rPr>
              <w:t xml:space="preserve">. </w:t>
            </w:r>
          </w:p>
          <w:p w14:paraId="653A9BC8" w14:textId="77777777" w:rsidR="00686A2D" w:rsidRDefault="00686A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24C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511E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2.960,00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FC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400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0AA4CC9B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B8A" w14:textId="79D525E9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BEZ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45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3684405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177FCFD9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13F9" w14:textId="2285115E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UKUPNI IZNOS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41B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2F8EE1F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5AA86553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8C3" w14:textId="079CB214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S PDV-OM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BC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63B6109E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</w:tbl>
    <w:p w14:paraId="0943F88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p w14:paraId="1AC51C01" w14:textId="77777777" w:rsidR="00BC1848" w:rsidRDefault="00BC1848"/>
    <w:sectPr w:rsidR="00BC18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D"/>
    <w:rsid w:val="001120FA"/>
    <w:rsid w:val="00116974"/>
    <w:rsid w:val="003C741A"/>
    <w:rsid w:val="00686A2D"/>
    <w:rsid w:val="006D14AB"/>
    <w:rsid w:val="009D6D2F"/>
    <w:rsid w:val="00BC1848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3715"/>
  <w15:chartTrackingRefBased/>
  <w15:docId w15:val="{723CDAD2-468C-4D6D-9FB2-A343005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8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686A2D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styleId="Hiperveza">
    <w:name w:val="Hyperlink"/>
    <w:semiHidden/>
    <w:unhideWhenUsed/>
    <w:rsid w:val="00686A2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86A2D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686A2D"/>
    <w:pPr>
      <w:suppressAutoHyphens/>
      <w:autoSpaceDN w:val="0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86A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686A2D"/>
    <w:pPr>
      <w:ind w:left="708"/>
    </w:pPr>
    <w:rPr>
      <w:noProof/>
    </w:rPr>
  </w:style>
  <w:style w:type="paragraph" w:customStyle="1" w:styleId="Default">
    <w:name w:val="Default"/>
    <w:uiPriority w:val="99"/>
    <w:rsid w:val="00686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andard">
    <w:name w:val="Standard"/>
    <w:uiPriority w:val="99"/>
    <w:rsid w:val="00686A2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hr-HR" w:eastAsia="zh-CN" w:bidi="hi-IN"/>
    </w:rPr>
  </w:style>
  <w:style w:type="paragraph" w:customStyle="1" w:styleId="Application3">
    <w:name w:val="Application3"/>
    <w:basedOn w:val="Normal"/>
    <w:uiPriority w:val="99"/>
    <w:rsid w:val="00686A2D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noProof/>
      <w:spacing w:val="-2"/>
      <w:sz w:val="22"/>
      <w:szCs w:val="20"/>
      <w:lang w:val="en-GB" w:eastAsia="ar-SA"/>
    </w:rPr>
  </w:style>
  <w:style w:type="character" w:customStyle="1" w:styleId="Zadanifontodlomka1">
    <w:name w:val="Zadani font odlomka1"/>
    <w:rsid w:val="00686A2D"/>
  </w:style>
  <w:style w:type="character" w:styleId="Naglaeno">
    <w:name w:val="Strong"/>
    <w:basedOn w:val="Zadanifontodlomka"/>
    <w:qFormat/>
    <w:rsid w:val="00686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o.bjelovar@gmail.com" TargetMode="External"/><Relationship Id="rId5" Type="http://schemas.openxmlformats.org/officeDocument/2006/relationships/hyperlink" Target="http://www.sandrovac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dcterms:created xsi:type="dcterms:W3CDTF">2023-02-02T12:55:00Z</dcterms:created>
  <dcterms:modified xsi:type="dcterms:W3CDTF">2023-02-03T09:13:00Z</dcterms:modified>
</cp:coreProperties>
</file>