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883F" w14:textId="5544CBE9" w:rsidR="007C4D2E" w:rsidRDefault="00000000" w:rsidP="00D979A5">
      <w:pPr>
        <w:spacing w:after="0" w:line="240" w:lineRule="auto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</w:rPr>
        <w:t xml:space="preserve">             </w:t>
      </w:r>
      <w:r>
        <w:rPr>
          <w:rFonts w:ascii="Comic Sans MS" w:hAnsi="Comic Sans MS"/>
          <w:b/>
          <w:noProof/>
          <w:sz w:val="20"/>
        </w:rPr>
        <w:drawing>
          <wp:inline distT="0" distB="0" distL="0" distR="0" wp14:anchorId="0CC4DE54" wp14:editId="7791FD40">
            <wp:extent cx="670020" cy="867092"/>
            <wp:effectExtent l="0" t="0" r="0" b="0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020" cy="867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79A5">
        <w:rPr>
          <w:noProof/>
        </w:rPr>
        <w:t xml:space="preserve">                                                    </w:t>
      </w:r>
      <w:r w:rsidR="00D979A5">
        <w:rPr>
          <w:noProof/>
        </w:rPr>
        <w:drawing>
          <wp:inline distT="0" distB="0" distL="0" distR="0" wp14:anchorId="30202833" wp14:editId="5CB2F176">
            <wp:extent cx="2457450" cy="723900"/>
            <wp:effectExtent l="0" t="0" r="0" b="0"/>
            <wp:docPr id="19835369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9401" w14:textId="77777777" w:rsidR="007C4D2E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Comic Sans MS" w:hAnsi="Comic Sans MS"/>
          <w:b/>
          <w:sz w:val="20"/>
        </w:rPr>
        <w:t xml:space="preserve">   </w:t>
      </w:r>
      <w:r>
        <w:rPr>
          <w:rFonts w:ascii="Times New Roman" w:hAnsi="Times New Roman"/>
          <w:b/>
          <w:sz w:val="24"/>
        </w:rPr>
        <w:t>REPUBLIKA HRVATSKA</w:t>
      </w:r>
    </w:p>
    <w:p w14:paraId="5815D044" w14:textId="77777777" w:rsidR="007C4D2E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BJELOVARSKO-BILOGORSKA</w:t>
      </w:r>
    </w:p>
    <w:p w14:paraId="57E39BBD" w14:textId="77777777" w:rsidR="007C4D2E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Ž U P A N I J A</w:t>
      </w:r>
    </w:p>
    <w:p w14:paraId="51DA9619" w14:textId="77777777" w:rsidR="007C4D2E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OPĆINA ŠANDROVAC</w:t>
      </w:r>
    </w:p>
    <w:p w14:paraId="49BD2143" w14:textId="77777777" w:rsidR="007C4D2E" w:rsidRDefault="00000000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OPĆINSKI NAČELNIK</w:t>
      </w:r>
    </w:p>
    <w:p w14:paraId="77B1DB8E" w14:textId="77777777" w:rsidR="007C4D2E" w:rsidRDefault="007C4D2E">
      <w:pPr>
        <w:spacing w:after="0" w:line="240" w:lineRule="auto"/>
        <w:outlineLvl w:val="0"/>
        <w:rPr>
          <w:rFonts w:ascii="Times New Roman" w:hAnsi="Times New Roman"/>
          <w:sz w:val="24"/>
        </w:rPr>
      </w:pPr>
    </w:p>
    <w:p w14:paraId="7D40DD14" w14:textId="0A0CE000" w:rsidR="007C4D2E" w:rsidRPr="008B7089" w:rsidRDefault="0000000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bookmarkStart w:id="0" w:name="_Hlk111536282"/>
      <w:r w:rsidRPr="008B7089">
        <w:rPr>
          <w:rFonts w:ascii="Times New Roman" w:hAnsi="Times New Roman"/>
          <w:b/>
          <w:color w:val="000000" w:themeColor="text1"/>
          <w:sz w:val="24"/>
        </w:rPr>
        <w:t>KLASA: 406-04/24-01/</w:t>
      </w:r>
      <w:r w:rsidR="008B7089" w:rsidRPr="008B7089">
        <w:rPr>
          <w:rFonts w:ascii="Times New Roman" w:hAnsi="Times New Roman"/>
          <w:b/>
          <w:color w:val="000000" w:themeColor="text1"/>
          <w:sz w:val="24"/>
        </w:rPr>
        <w:t>3</w:t>
      </w:r>
    </w:p>
    <w:p w14:paraId="3C6E4A44" w14:textId="77777777" w:rsidR="007C4D2E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URBROJ: 2103-15-03-24-2</w:t>
      </w:r>
    </w:p>
    <w:p w14:paraId="6E23F23C" w14:textId="563D083D" w:rsidR="007C4D2E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 Šandrovcu, </w:t>
      </w:r>
      <w:r w:rsidR="00E06AE1">
        <w:rPr>
          <w:rFonts w:ascii="Times New Roman" w:hAnsi="Times New Roman"/>
          <w:b/>
          <w:sz w:val="24"/>
        </w:rPr>
        <w:t>29</w:t>
      </w:r>
      <w:r>
        <w:rPr>
          <w:rFonts w:ascii="Times New Roman" w:hAnsi="Times New Roman"/>
          <w:b/>
          <w:sz w:val="24"/>
        </w:rPr>
        <w:t>.0</w:t>
      </w:r>
      <w:r w:rsidR="00E06AE1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.2024.</w:t>
      </w:r>
    </w:p>
    <w:bookmarkEnd w:id="0"/>
    <w:p w14:paraId="7410D856" w14:textId="77777777" w:rsidR="007C4D2E" w:rsidRDefault="007C4D2E">
      <w:pPr>
        <w:pStyle w:val="TijelotekstaChar1"/>
        <w:tabs>
          <w:tab w:val="left" w:pos="540"/>
        </w:tabs>
        <w:ind w:right="-468"/>
        <w:jc w:val="both"/>
        <w:rPr>
          <w:rFonts w:ascii="Times-Roman" w:hAnsi="Times-Roman"/>
        </w:rPr>
      </w:pPr>
    </w:p>
    <w:p w14:paraId="454854DA" w14:textId="2ED40A60" w:rsidR="007C4D2E" w:rsidRDefault="00000000">
      <w:pPr>
        <w:pStyle w:val="StandardWeb"/>
        <w:shd w:val="clear" w:color="auto" w:fill="FFFFFF"/>
        <w:tabs>
          <w:tab w:val="left" w:pos="720"/>
        </w:tabs>
        <w:suppressAutoHyphens/>
        <w:spacing w:after="150" w:line="300" w:lineRule="atLeast"/>
        <w:jc w:val="both"/>
        <w:rPr>
          <w:sz w:val="16"/>
        </w:rPr>
      </w:pPr>
      <w:r w:rsidRPr="008B7089">
        <w:rPr>
          <w:color w:val="000000" w:themeColor="text1"/>
        </w:rPr>
        <w:t xml:space="preserve">Na temelju </w:t>
      </w:r>
      <w:r w:rsidRPr="008B7089">
        <w:rPr>
          <w:rFonts w:ascii="Times-Roman" w:hAnsi="Times-Roman"/>
          <w:color w:val="000000" w:themeColor="text1"/>
        </w:rPr>
        <w:t xml:space="preserve">članka 10. </w:t>
      </w:r>
      <w:r w:rsidRPr="008B7089">
        <w:rPr>
          <w:color w:val="000000" w:themeColor="text1"/>
        </w:rPr>
        <w:t xml:space="preserve">Pravilnika o jednostavnoj nabavi  roba, usluga i radova te provedbi </w:t>
      </w:r>
      <w:r>
        <w:rPr>
          <w:color w:val="000000"/>
        </w:rPr>
        <w:t>projektnih natječaja Općine Šandrovac (KLASA: 406-01/17-01/1, URBROJ: 2123-05-01-17-1 od  28.09.2017.) i</w:t>
      </w:r>
      <w:r>
        <w:rPr>
          <w:color w:val="000000"/>
          <w:shd w:val="clear" w:color="auto" w:fill="FFFFFF"/>
        </w:rPr>
        <w:t xml:space="preserve"> članka 58. stavka 1. podstavka 6. Statuta Općine Šandrovac (“Općinski glasnik Općine Šandrovac” broj 01/2021, 06/2021, 08/2023), Općinski načelnik Općine Šandrovac </w:t>
      </w:r>
      <w:r>
        <w:rPr>
          <w:rFonts w:ascii="Times-Roman" w:hAnsi="Times-Roman"/>
        </w:rPr>
        <w:t xml:space="preserve">dana </w:t>
      </w:r>
      <w:r w:rsidR="00E06AE1">
        <w:rPr>
          <w:rFonts w:ascii="Times-Roman" w:hAnsi="Times-Roman"/>
        </w:rPr>
        <w:t>29</w:t>
      </w:r>
      <w:r>
        <w:rPr>
          <w:rFonts w:ascii="Times-Roman" w:hAnsi="Times-Roman"/>
        </w:rPr>
        <w:t>.0</w:t>
      </w:r>
      <w:r w:rsidR="00E06AE1">
        <w:rPr>
          <w:rFonts w:ascii="Times-Roman" w:hAnsi="Times-Roman"/>
        </w:rPr>
        <w:t>2</w:t>
      </w:r>
      <w:r>
        <w:rPr>
          <w:rFonts w:ascii="Times-Roman" w:hAnsi="Times-Roman"/>
        </w:rPr>
        <w:t>.202</w:t>
      </w:r>
      <w:r w:rsidR="00E06AE1">
        <w:rPr>
          <w:rFonts w:ascii="Times-Roman" w:hAnsi="Times-Roman"/>
        </w:rPr>
        <w:t>4</w:t>
      </w:r>
      <w:r>
        <w:rPr>
          <w:rFonts w:ascii="Times-Roman" w:hAnsi="Times-Roman"/>
        </w:rPr>
        <w:t xml:space="preserve">. godine upućuje  </w:t>
      </w:r>
    </w:p>
    <w:p w14:paraId="02EC018C" w14:textId="77777777" w:rsidR="007C4D2E" w:rsidRPr="00E06AE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56298777"/>
      <w:r w:rsidRPr="00E06AE1">
        <w:rPr>
          <w:rFonts w:ascii="Times New Roman" w:hAnsi="Times New Roman"/>
          <w:b/>
          <w:sz w:val="24"/>
          <w:szCs w:val="24"/>
        </w:rPr>
        <w:t>P O Z I V</w:t>
      </w:r>
    </w:p>
    <w:p w14:paraId="3303FCE0" w14:textId="5CB379D1" w:rsidR="007C4D2E" w:rsidRPr="00E06AE1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E1">
        <w:rPr>
          <w:rFonts w:ascii="Times New Roman" w:hAnsi="Times New Roman"/>
          <w:b/>
          <w:sz w:val="24"/>
          <w:szCs w:val="24"/>
        </w:rPr>
        <w:t>za dostavu ponuda za nabavu radova</w:t>
      </w:r>
      <w:r w:rsidR="00E06AE1" w:rsidRPr="00E06AE1">
        <w:rPr>
          <w:rFonts w:ascii="Times New Roman" w:hAnsi="Times New Roman"/>
          <w:b/>
          <w:sz w:val="24"/>
          <w:szCs w:val="24"/>
        </w:rPr>
        <w:t xml:space="preserve"> na</w:t>
      </w:r>
    </w:p>
    <w:p w14:paraId="131D88D2" w14:textId="77777777" w:rsidR="00097721" w:rsidRDefault="00E06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6AE1">
        <w:rPr>
          <w:rFonts w:ascii="Times New Roman" w:hAnsi="Times New Roman"/>
          <w:b/>
          <w:sz w:val="24"/>
          <w:szCs w:val="24"/>
        </w:rPr>
        <w:t>rekonstrukciji zgrade društvene namjene Općine Šandrovac</w:t>
      </w:r>
    </w:p>
    <w:p w14:paraId="1EB51DBE" w14:textId="79A391CE" w:rsidR="00097721" w:rsidRPr="00097721" w:rsidRDefault="00E06AE1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</w:pPr>
      <w:r w:rsidRPr="00E06AE1">
        <w:rPr>
          <w:rFonts w:ascii="Times New Roman" w:hAnsi="Times New Roman"/>
          <w:b/>
          <w:sz w:val="24"/>
          <w:szCs w:val="24"/>
        </w:rPr>
        <w:t xml:space="preserve">-Lovačka kuća u </w:t>
      </w:r>
      <w:proofErr w:type="spellStart"/>
      <w:r w:rsidRPr="00E06AE1">
        <w:rPr>
          <w:rFonts w:ascii="Times New Roman" w:hAnsi="Times New Roman"/>
          <w:b/>
          <w:sz w:val="24"/>
          <w:szCs w:val="24"/>
        </w:rPr>
        <w:t>Ravnešu</w:t>
      </w:r>
      <w:proofErr w:type="spellEnd"/>
      <w:r w:rsidR="00097721">
        <w:rPr>
          <w:rFonts w:ascii="Times New Roman" w:hAnsi="Times New Roman"/>
          <w:b/>
          <w:sz w:val="24"/>
          <w:szCs w:val="24"/>
        </w:rPr>
        <w:t xml:space="preserve"> i </w:t>
      </w:r>
      <w:r w:rsidR="00097721" w:rsidRPr="00097721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w:t>izgradnji nadstrešnice</w:t>
      </w:r>
    </w:p>
    <w:p w14:paraId="3B08ECE0" w14:textId="7794B372" w:rsidR="007C4D2E" w:rsidRPr="007715A7" w:rsidRDefault="00000000">
      <w:pPr>
        <w:spacing w:after="0" w:line="240" w:lineRule="auto"/>
        <w:jc w:val="center"/>
        <w:rPr>
          <w:rFonts w:ascii="Times-Bold" w:hAnsi="Times-Bold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evidencijski broj </w:t>
      </w:r>
      <w:r w:rsidRPr="007715A7">
        <w:rPr>
          <w:rFonts w:ascii="Times New Roman" w:hAnsi="Times New Roman"/>
          <w:b/>
          <w:color w:val="000000" w:themeColor="text1"/>
          <w:sz w:val="24"/>
        </w:rPr>
        <w:t xml:space="preserve">nabave </w:t>
      </w:r>
      <w:r w:rsidR="007715A7" w:rsidRPr="007715A7">
        <w:rPr>
          <w:rFonts w:ascii="Times New Roman" w:hAnsi="Times New Roman"/>
          <w:b/>
          <w:color w:val="000000" w:themeColor="text1"/>
          <w:sz w:val="24"/>
        </w:rPr>
        <w:t>3</w:t>
      </w:r>
      <w:r w:rsidRPr="007715A7">
        <w:rPr>
          <w:rFonts w:ascii="Times New Roman" w:hAnsi="Times New Roman"/>
          <w:b/>
          <w:color w:val="000000" w:themeColor="text1"/>
          <w:sz w:val="24"/>
        </w:rPr>
        <w:t>/2024</w:t>
      </w:r>
    </w:p>
    <w:bookmarkEnd w:id="1"/>
    <w:p w14:paraId="60743380" w14:textId="77777777" w:rsidR="007C4D2E" w:rsidRDefault="007C4D2E">
      <w:pPr>
        <w:pStyle w:val="Standard"/>
        <w:suppressAutoHyphens/>
        <w:rPr>
          <w:b/>
          <w:i/>
          <w:color w:val="000000"/>
        </w:rPr>
      </w:pPr>
    </w:p>
    <w:p w14:paraId="64E8A571" w14:textId="77777777" w:rsidR="007C4D2E" w:rsidRDefault="00000000">
      <w:pPr>
        <w:pStyle w:val="Standard"/>
        <w:suppressAutoHyphens/>
        <w:rPr>
          <w:b/>
          <w:i/>
          <w:color w:val="000000"/>
        </w:rPr>
      </w:pPr>
      <w:r>
        <w:rPr>
          <w:b/>
          <w:i/>
          <w:color w:val="000000"/>
        </w:rPr>
        <w:t>I. Opći podaci o naručitelju i kontakt osobi naručitelja</w:t>
      </w:r>
    </w:p>
    <w:p w14:paraId="4C1FC820" w14:textId="780D3BBC" w:rsidR="007C4D2E" w:rsidRPr="00097721" w:rsidRDefault="00000000" w:rsidP="00CC02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7721">
        <w:rPr>
          <w:rFonts w:ascii="Times New Roman" w:hAnsi="Times New Roman"/>
          <w:color w:val="000000"/>
          <w:sz w:val="24"/>
          <w:szCs w:val="24"/>
        </w:rPr>
        <w:t xml:space="preserve">Javni naručitelj Općina Šandrovac, Bjelovarska 6, 43227 Šandrovac, MB:2580551, OIB: 35024150994, telefon 043/874128, fax: 043/874366, internetska stranica </w:t>
      </w:r>
      <w:hyperlink r:id="rId9" w:history="1">
        <w:r w:rsidRPr="00097721">
          <w:rPr>
            <w:rStyle w:val="Hiperveza"/>
            <w:rFonts w:ascii="Times New Roman" w:hAnsi="Times New Roman"/>
            <w:color w:val="000000"/>
            <w:sz w:val="24"/>
            <w:szCs w:val="24"/>
            <w:u w:val="none"/>
          </w:rPr>
          <w:t>www.sandrovac.hr</w:t>
        </w:r>
      </w:hyperlink>
      <w:r w:rsidRPr="00097721">
        <w:rPr>
          <w:rFonts w:ascii="Times New Roman" w:hAnsi="Times New Roman"/>
          <w:color w:val="000000"/>
          <w:sz w:val="24"/>
          <w:szCs w:val="24"/>
        </w:rPr>
        <w:t xml:space="preserve">, email: opcina@sandrovac.hr, kontakt osoba: općinski načelnik Općine Šandrovac, Dario Halauš. </w:t>
      </w:r>
      <w:proofErr w:type="spellStart"/>
      <w:r w:rsidRPr="00097721">
        <w:rPr>
          <w:rFonts w:ascii="Times New Roman" w:hAnsi="Times New Roman"/>
          <w:color w:val="000000"/>
          <w:sz w:val="24"/>
          <w:szCs w:val="24"/>
        </w:rPr>
        <w:t>struč.spec.ing.agr</w:t>
      </w:r>
      <w:proofErr w:type="spellEnd"/>
      <w:r w:rsidRPr="00097721">
        <w:rPr>
          <w:rFonts w:ascii="Times New Roman" w:hAnsi="Times New Roman"/>
          <w:color w:val="000000"/>
          <w:sz w:val="24"/>
          <w:szCs w:val="24"/>
        </w:rPr>
        <w:t>. upućuje poziv za dostavu ponuda za nabavu</w:t>
      </w:r>
      <w:r w:rsidR="007715A7" w:rsidRPr="00097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7721">
        <w:rPr>
          <w:rFonts w:ascii="Times New Roman" w:hAnsi="Times New Roman"/>
          <w:color w:val="000000"/>
          <w:sz w:val="24"/>
          <w:szCs w:val="24"/>
        </w:rPr>
        <w:t>radova na</w:t>
      </w:r>
      <w:r w:rsidR="00CC0268" w:rsidRPr="000977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0268" w:rsidRPr="00097721">
        <w:rPr>
          <w:rFonts w:ascii="Times New Roman" w:hAnsi="Times New Roman"/>
          <w:sz w:val="24"/>
          <w:szCs w:val="24"/>
        </w:rPr>
        <w:t xml:space="preserve">rekonstrukciji zgrade društvene namjene Općine Šandrovac-Lovačka kuća u </w:t>
      </w:r>
      <w:proofErr w:type="spellStart"/>
      <w:r w:rsidR="00CC0268" w:rsidRPr="00097721">
        <w:rPr>
          <w:rFonts w:ascii="Times New Roman" w:hAnsi="Times New Roman"/>
          <w:sz w:val="24"/>
          <w:szCs w:val="24"/>
        </w:rPr>
        <w:t>Ravnešu</w:t>
      </w:r>
      <w:proofErr w:type="spellEnd"/>
      <w:r w:rsidR="00097721" w:rsidRPr="00097721">
        <w:rPr>
          <w:rFonts w:ascii="Times New Roman" w:hAnsi="Times New Roman"/>
          <w:sz w:val="24"/>
          <w:szCs w:val="24"/>
        </w:rPr>
        <w:t xml:space="preserve"> i </w:t>
      </w:r>
      <w:r w:rsidR="00097721" w:rsidRPr="00097721">
        <w:rPr>
          <w:rFonts w:ascii="Times New Roman" w:hAnsi="Times New Roman"/>
          <w:noProof/>
          <w:color w:val="000000" w:themeColor="text1"/>
          <w:sz w:val="24"/>
          <w:szCs w:val="24"/>
        </w:rPr>
        <w:t>izgradnji nadstrešnice</w:t>
      </w:r>
      <w:r w:rsidR="00CC0268" w:rsidRPr="00097721">
        <w:rPr>
          <w:rFonts w:ascii="Times New Roman" w:hAnsi="Times New Roman"/>
          <w:sz w:val="24"/>
          <w:szCs w:val="24"/>
        </w:rPr>
        <w:t xml:space="preserve"> </w:t>
      </w:r>
      <w:r w:rsidRPr="00097721">
        <w:rPr>
          <w:rFonts w:ascii="Times New Roman" w:hAnsi="Times New Roman"/>
          <w:color w:val="000000"/>
          <w:sz w:val="24"/>
          <w:szCs w:val="24"/>
        </w:rPr>
        <w:t xml:space="preserve">u postupku jednostavne nabave </w:t>
      </w:r>
      <w:r w:rsidRPr="00097721">
        <w:rPr>
          <w:rFonts w:ascii="Times New Roman" w:hAnsi="Times New Roman"/>
          <w:color w:val="000000" w:themeColor="text1"/>
          <w:sz w:val="24"/>
          <w:szCs w:val="24"/>
        </w:rPr>
        <w:t xml:space="preserve">evidencijski broj </w:t>
      </w:r>
      <w:r w:rsidR="007715A7" w:rsidRPr="0009772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097721">
        <w:rPr>
          <w:rFonts w:ascii="Times New Roman" w:hAnsi="Times New Roman"/>
          <w:color w:val="000000" w:themeColor="text1"/>
          <w:sz w:val="24"/>
          <w:szCs w:val="24"/>
        </w:rPr>
        <w:t>/2024.</w:t>
      </w:r>
    </w:p>
    <w:p w14:paraId="7A4D58ED" w14:textId="77777777" w:rsidR="007C4D2E" w:rsidRDefault="007C4D2E">
      <w:pPr>
        <w:spacing w:line="240" w:lineRule="auto"/>
        <w:ind w:firstLine="708"/>
        <w:jc w:val="both"/>
        <w:rPr>
          <w:rFonts w:ascii="Times-Roman" w:hAnsi="Times-Roman"/>
          <w:color w:val="000000"/>
          <w:sz w:val="24"/>
        </w:rPr>
      </w:pPr>
    </w:p>
    <w:p w14:paraId="04596C1F" w14:textId="77777777" w:rsidR="007C4D2E" w:rsidRDefault="00000000">
      <w:pPr>
        <w:spacing w:line="240" w:lineRule="auto"/>
        <w:jc w:val="both"/>
        <w:rPr>
          <w:rFonts w:ascii="Times-Roman" w:hAnsi="Times-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II. Popis gospodarskih subjekata s kojima je naručitelj u sukobu interesa u smislu članka 76. Zakona o javnoj nabavi</w:t>
      </w:r>
    </w:p>
    <w:p w14:paraId="759583A7" w14:textId="77777777" w:rsidR="007C4D2E" w:rsidRDefault="00000000">
      <w:pPr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Temeljem članka 80. stavak 2. Zakona o javnoj nabavi („Narodne novine“ broj 120/16), ne postoje gospodarski subjekti s kojima je predstavnik naručitelja iz članka 76. stavka 2. točka 1. Zakona o javnoj nabavi („Narodne novine“, br. 120/16) ili s njim povezane osobe u sukobu interesa.</w:t>
      </w:r>
    </w:p>
    <w:p w14:paraId="03E885D3" w14:textId="77777777" w:rsidR="007C4D2E" w:rsidRDefault="00000000" w:rsidP="00CC0268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-Roman" w:hAnsi="Times-Roman"/>
          <w:b/>
          <w:i/>
          <w:color w:val="000000"/>
          <w:sz w:val="24"/>
        </w:rPr>
        <w:t>III. Opis p</w:t>
      </w:r>
      <w:r>
        <w:rPr>
          <w:rFonts w:ascii="Times New Roman" w:hAnsi="Times New Roman"/>
          <w:b/>
          <w:i/>
          <w:color w:val="000000"/>
          <w:sz w:val="24"/>
        </w:rPr>
        <w:t xml:space="preserve">redmeta nabave, sadržaj ponude i troškovnika </w:t>
      </w:r>
    </w:p>
    <w:p w14:paraId="0A628F5A" w14:textId="044E2E59" w:rsidR="007C4D2E" w:rsidRPr="00CC0268" w:rsidRDefault="00000000" w:rsidP="007715A7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jc w:val="both"/>
        <w:rPr>
          <w:color w:val="000000"/>
          <w:szCs w:val="24"/>
        </w:rPr>
      </w:pPr>
      <w:r w:rsidRPr="00CC0268">
        <w:rPr>
          <w:color w:val="000000"/>
        </w:rPr>
        <w:t xml:space="preserve">Predmet nabave su </w:t>
      </w:r>
      <w:r w:rsidR="007715A7">
        <w:rPr>
          <w:color w:val="000000"/>
        </w:rPr>
        <w:t xml:space="preserve">građevinski </w:t>
      </w:r>
      <w:r w:rsidRPr="00CC0268">
        <w:rPr>
          <w:color w:val="000000"/>
        </w:rPr>
        <w:t>radovi na</w:t>
      </w:r>
      <w:r w:rsidR="00CC0268" w:rsidRPr="00CC0268">
        <w:rPr>
          <w:color w:val="000000"/>
        </w:rPr>
        <w:t xml:space="preserve"> </w:t>
      </w:r>
      <w:r w:rsidR="00CC0268" w:rsidRPr="00CC0268">
        <w:rPr>
          <w:szCs w:val="24"/>
        </w:rPr>
        <w:t xml:space="preserve">rekonstrukciji zgrade društvene namjene Općine Šandrovac-Lovačka kuća u </w:t>
      </w:r>
      <w:proofErr w:type="spellStart"/>
      <w:r w:rsidR="00CC0268" w:rsidRPr="00CC0268">
        <w:rPr>
          <w:szCs w:val="24"/>
        </w:rPr>
        <w:t>Ravnešu</w:t>
      </w:r>
      <w:proofErr w:type="spellEnd"/>
      <w:r w:rsidRPr="00CC0268">
        <w:rPr>
          <w:color w:val="000000"/>
        </w:rPr>
        <w:t xml:space="preserve"> </w:t>
      </w:r>
      <w:r w:rsidR="007715A7">
        <w:rPr>
          <w:color w:val="000000"/>
        </w:rPr>
        <w:t xml:space="preserve">i </w:t>
      </w:r>
      <w:r w:rsidR="007715A7" w:rsidRPr="00E64DB1">
        <w:rPr>
          <w:noProof/>
          <w:color w:val="000000" w:themeColor="text1"/>
        </w:rPr>
        <w:t>radov</w:t>
      </w:r>
      <w:r w:rsidR="007715A7">
        <w:rPr>
          <w:noProof/>
          <w:color w:val="000000" w:themeColor="text1"/>
        </w:rPr>
        <w:t>i</w:t>
      </w:r>
      <w:r w:rsidR="007715A7" w:rsidRPr="00E64DB1">
        <w:rPr>
          <w:noProof/>
          <w:color w:val="000000" w:themeColor="text1"/>
        </w:rPr>
        <w:t xml:space="preserve"> na izgradnji nadstrešni</w:t>
      </w:r>
      <w:r w:rsidR="007715A7">
        <w:rPr>
          <w:noProof/>
          <w:color w:val="000000" w:themeColor="text1"/>
        </w:rPr>
        <w:t xml:space="preserve">ce uz objekt Lovačke kuće, </w:t>
      </w:r>
      <w:r w:rsidRPr="00CC0268">
        <w:rPr>
          <w:color w:val="000000"/>
        </w:rPr>
        <w:t xml:space="preserve">kako je to definirano ovi </w:t>
      </w:r>
      <w:r w:rsidRPr="00CC0268">
        <w:t>pozivom, ponudom i troškovnikom (Prilog 1 i 2), koji čin</w:t>
      </w:r>
      <w:r w:rsidR="00CC0268">
        <w:t>e</w:t>
      </w:r>
      <w:r w:rsidRPr="00CC0268">
        <w:t xml:space="preserve"> sastavni dio ovog poziva.</w:t>
      </w:r>
    </w:p>
    <w:p w14:paraId="4FAD4969" w14:textId="77777777" w:rsidR="00CC0268" w:rsidRDefault="00000000">
      <w:pPr>
        <w:pStyle w:val="Odlomakpopisa"/>
        <w:spacing w:after="0"/>
        <w:jc w:val="both"/>
        <w:rPr>
          <w:b/>
          <w:noProof/>
        </w:rPr>
      </w:pPr>
      <w:r>
        <w:rPr>
          <w:b/>
          <w:noProof/>
        </w:rPr>
        <w:lastRenderedPageBreak/>
        <w:t xml:space="preserve">Projektno-tehnička dokumentacija: </w:t>
      </w:r>
    </w:p>
    <w:p w14:paraId="20D5E736" w14:textId="4D875FA2" w:rsidR="00CC0268" w:rsidRPr="00CC0268" w:rsidRDefault="00CC0268">
      <w:pPr>
        <w:pStyle w:val="Odlomakpopisa"/>
        <w:spacing w:after="0"/>
        <w:jc w:val="both"/>
        <w:rPr>
          <w:bCs/>
        </w:rPr>
      </w:pPr>
      <w:r>
        <w:t>Zaj</w:t>
      </w:r>
      <w:r w:rsidR="00097721">
        <w:t>ednička</w:t>
      </w:r>
      <w:r>
        <w:t xml:space="preserve"> oznaka proj</w:t>
      </w:r>
      <w:r w:rsidR="00097721">
        <w:t>ekta</w:t>
      </w:r>
      <w:r>
        <w:t xml:space="preserve">: Z-12/21, </w:t>
      </w:r>
      <w:r w:rsidRPr="00CC0268">
        <w:rPr>
          <w:bCs/>
          <w:noProof/>
        </w:rPr>
        <w:t>Mapa 1 (</w:t>
      </w:r>
      <w:r w:rsidR="00820949" w:rsidRPr="00CC0268">
        <w:rPr>
          <w:bCs/>
          <w:noProof/>
        </w:rPr>
        <w:t>arhitektonski</w:t>
      </w:r>
      <w:r w:rsidRPr="00CC0268">
        <w:rPr>
          <w:bCs/>
          <w:noProof/>
        </w:rPr>
        <w:t xml:space="preserve"> projekt), Mapa 2</w:t>
      </w:r>
      <w:r w:rsidR="00820949">
        <w:rPr>
          <w:bCs/>
          <w:noProof/>
        </w:rPr>
        <w:t xml:space="preserve"> </w:t>
      </w:r>
      <w:r w:rsidRPr="00CC0268">
        <w:rPr>
          <w:bCs/>
          <w:noProof/>
        </w:rPr>
        <w:t>(</w:t>
      </w:r>
      <w:r w:rsidR="00820949">
        <w:rPr>
          <w:bCs/>
          <w:noProof/>
        </w:rPr>
        <w:t xml:space="preserve">građevinski </w:t>
      </w:r>
      <w:r w:rsidRPr="00CC0268">
        <w:rPr>
          <w:bCs/>
          <w:noProof/>
        </w:rPr>
        <w:t xml:space="preserve">projekt) i Mapa 3 (elektrotehnički projekt) koji je izradio  </w:t>
      </w:r>
      <w:r w:rsidRPr="00CC0268">
        <w:rPr>
          <w:bCs/>
        </w:rPr>
        <w:t>S projekt gradnja d.o.o. za gradnju i usluge, Vukovarska 5, 43 000 Bjelovar, OIB: 02725803601</w:t>
      </w:r>
      <w:r w:rsidR="00820949">
        <w:rPr>
          <w:bCs/>
        </w:rPr>
        <w:t>.</w:t>
      </w:r>
      <w:r w:rsidRPr="00CC0268">
        <w:rPr>
          <w:bCs/>
        </w:rPr>
        <w:t xml:space="preserve"> </w:t>
      </w:r>
    </w:p>
    <w:p w14:paraId="6D481914" w14:textId="2AAAE6CF" w:rsidR="00CC0268" w:rsidRDefault="00CC0268">
      <w:pPr>
        <w:pStyle w:val="Odlomakpopisa"/>
        <w:spacing w:after="0"/>
        <w:jc w:val="both"/>
        <w:rPr>
          <w:noProof/>
        </w:rPr>
      </w:pPr>
      <w:r>
        <w:rPr>
          <w:b/>
          <w:noProof/>
        </w:rPr>
        <w:t xml:space="preserve"> </w:t>
      </w:r>
      <w:r w:rsidRPr="00CC0268">
        <w:rPr>
          <w:bCs/>
          <w:noProof/>
        </w:rPr>
        <w:t>Troškovnik</w:t>
      </w:r>
      <w:r>
        <w:rPr>
          <w:b/>
          <w:noProof/>
        </w:rPr>
        <w:t xml:space="preserve"> </w:t>
      </w:r>
      <w:r>
        <w:rPr>
          <w:noProof/>
        </w:rPr>
        <w:t xml:space="preserve">T.D.: 05/24  iz veljače 2024. godine – </w:t>
      </w:r>
      <w:r>
        <w:t xml:space="preserve">Rekonstrukcija zgrade društvene namjene Općine Šandrovac-Lovačka kuća u </w:t>
      </w:r>
      <w:proofErr w:type="spellStart"/>
      <w:r>
        <w:t>Ravnešu</w:t>
      </w:r>
      <w:proofErr w:type="spellEnd"/>
      <w:r>
        <w:rPr>
          <w:noProof/>
        </w:rPr>
        <w:t xml:space="preserve">, koji je izradio </w:t>
      </w:r>
      <w:r>
        <w:t xml:space="preserve">Alen </w:t>
      </w:r>
      <w:proofErr w:type="spellStart"/>
      <w:r>
        <w:t>Leljak</w:t>
      </w:r>
      <w:proofErr w:type="spellEnd"/>
      <w:r>
        <w:t xml:space="preserve">, </w:t>
      </w:r>
      <w:proofErr w:type="spellStart"/>
      <w:r>
        <w:t>mag.ing.aedif</w:t>
      </w:r>
      <w:proofErr w:type="spellEnd"/>
      <w:r>
        <w:t xml:space="preserve">., G 5916 iz AL PRO ING d.o.o. za graditeljstvo i usluge OIB: 89476647133 Gornji </w:t>
      </w:r>
      <w:proofErr w:type="spellStart"/>
      <w:r>
        <w:t>Prnjarovec</w:t>
      </w:r>
      <w:proofErr w:type="spellEnd"/>
      <w:r>
        <w:t xml:space="preserve"> 41A, Križ </w:t>
      </w:r>
      <w:proofErr w:type="spellStart"/>
      <w:r>
        <w:t>tel</w:t>
      </w:r>
      <w:proofErr w:type="spellEnd"/>
      <w:r>
        <w:t>: 098/472-690 e-mail: info@alproing.hr</w:t>
      </w:r>
    </w:p>
    <w:p w14:paraId="7F68CADF" w14:textId="77777777" w:rsidR="00CC0268" w:rsidRDefault="00CC0268">
      <w:pPr>
        <w:pStyle w:val="Odlomakpopisa"/>
        <w:spacing w:after="0"/>
        <w:jc w:val="both"/>
        <w:rPr>
          <w:noProof/>
        </w:rPr>
      </w:pPr>
    </w:p>
    <w:p w14:paraId="0B33B1ED" w14:textId="77777777" w:rsidR="00CC0268" w:rsidRPr="00CC0268" w:rsidRDefault="00000000">
      <w:pPr>
        <w:pStyle w:val="Odlomakpopisa"/>
        <w:spacing w:after="0"/>
        <w:jc w:val="both"/>
        <w:rPr>
          <w:b/>
          <w:bCs/>
          <w:noProof/>
          <w:color w:val="000000" w:themeColor="text1"/>
        </w:rPr>
      </w:pPr>
      <w:r w:rsidRPr="00CC0268">
        <w:rPr>
          <w:b/>
          <w:bCs/>
          <w:noProof/>
          <w:color w:val="000000" w:themeColor="text1"/>
        </w:rPr>
        <w:t xml:space="preserve">Akt kojim je dozvoljena planirana aktivnost na projektu i tko ga je izdao: </w:t>
      </w:r>
    </w:p>
    <w:p w14:paraId="71B7CBA5" w14:textId="0043A781" w:rsidR="007C4D2E" w:rsidRPr="00CC0268" w:rsidRDefault="00CC0268">
      <w:pPr>
        <w:pStyle w:val="Odlomakpopisa"/>
        <w:spacing w:after="0"/>
        <w:jc w:val="both"/>
        <w:rPr>
          <w:noProof/>
          <w:color w:val="000000" w:themeColor="text1"/>
        </w:rPr>
      </w:pPr>
      <w:r w:rsidRPr="00CC0268">
        <w:rPr>
          <w:color w:val="000000" w:themeColor="text1"/>
        </w:rPr>
        <w:t xml:space="preserve">Građevinska dozvola, KLASA: UP/I-361-03/22- 01/000016, URBROJ: 2103/1-21-22-0009 od 25.04.2022. godine) </w:t>
      </w:r>
      <w:r w:rsidRPr="00CC0268">
        <w:rPr>
          <w:noProof/>
          <w:color w:val="000000" w:themeColor="text1"/>
        </w:rPr>
        <w:t>izdana od Upravnog odjela za prostorno uređenje, gradnju, zaštitu okoliša i zaštitu prirode, Odsjeka za prostorno uređenje Bjelovarsko-bilogorske županije.</w:t>
      </w:r>
    </w:p>
    <w:p w14:paraId="330C7DB8" w14:textId="77777777" w:rsidR="007C4D2E" w:rsidRPr="00CC0268" w:rsidRDefault="007C4D2E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14:paraId="013FC14E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Kratki opis postojećeg stanja: </w:t>
      </w:r>
    </w:p>
    <w:p w14:paraId="47546A4D" w14:textId="227A6016" w:rsidR="00820949" w:rsidRPr="00097721" w:rsidRDefault="00000000" w:rsidP="008209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111534978"/>
      <w:r w:rsidRPr="00097721">
        <w:rPr>
          <w:rFonts w:ascii="Times New Roman" w:hAnsi="Times New Roman"/>
          <w:color w:val="000000"/>
          <w:sz w:val="24"/>
          <w:szCs w:val="24"/>
        </w:rPr>
        <w:t xml:space="preserve">Cilj projekta je </w:t>
      </w:r>
      <w:r w:rsidR="00820949" w:rsidRPr="00097721">
        <w:rPr>
          <w:rFonts w:ascii="Times New Roman" w:hAnsi="Times New Roman"/>
          <w:sz w:val="24"/>
          <w:szCs w:val="24"/>
        </w:rPr>
        <w:t xml:space="preserve">rekonstrukcija zgrade društvene namjene Općine Šandrovac-Lovačka kuća u </w:t>
      </w:r>
      <w:proofErr w:type="spellStart"/>
      <w:r w:rsidR="00820949" w:rsidRPr="00097721">
        <w:rPr>
          <w:rFonts w:ascii="Times New Roman" w:hAnsi="Times New Roman"/>
          <w:sz w:val="24"/>
          <w:szCs w:val="24"/>
        </w:rPr>
        <w:t>Ravnešu</w:t>
      </w:r>
      <w:proofErr w:type="spellEnd"/>
      <w:r w:rsidR="00097721" w:rsidRPr="00097721">
        <w:rPr>
          <w:rFonts w:ascii="Times New Roman" w:hAnsi="Times New Roman"/>
          <w:sz w:val="24"/>
          <w:szCs w:val="24"/>
        </w:rPr>
        <w:t xml:space="preserve"> i </w:t>
      </w:r>
      <w:r w:rsidR="00097721" w:rsidRPr="00097721">
        <w:rPr>
          <w:rFonts w:ascii="Times New Roman" w:hAnsi="Times New Roman"/>
          <w:noProof/>
          <w:color w:val="000000" w:themeColor="text1"/>
          <w:sz w:val="24"/>
          <w:szCs w:val="24"/>
        </w:rPr>
        <w:t>izgradnja nadstrešnice uz objekt Lovačke kuće</w:t>
      </w:r>
      <w:r w:rsidR="00820949" w:rsidRPr="00097721">
        <w:rPr>
          <w:rFonts w:ascii="Times New Roman" w:hAnsi="Times New Roman"/>
          <w:sz w:val="24"/>
          <w:szCs w:val="24"/>
        </w:rPr>
        <w:t xml:space="preserve">, na adresi </w:t>
      </w:r>
      <w:proofErr w:type="spellStart"/>
      <w:r w:rsidR="00820949" w:rsidRPr="00097721">
        <w:rPr>
          <w:rFonts w:ascii="Times New Roman" w:hAnsi="Times New Roman"/>
          <w:sz w:val="24"/>
          <w:szCs w:val="24"/>
        </w:rPr>
        <w:t>Ravneš</w:t>
      </w:r>
      <w:proofErr w:type="spellEnd"/>
      <w:r w:rsidR="00820949" w:rsidRPr="00097721">
        <w:rPr>
          <w:rFonts w:ascii="Times New Roman" w:hAnsi="Times New Roman"/>
          <w:sz w:val="24"/>
          <w:szCs w:val="24"/>
        </w:rPr>
        <w:t xml:space="preserve"> 108, </w:t>
      </w:r>
      <w:proofErr w:type="spellStart"/>
      <w:r w:rsidR="00820949" w:rsidRPr="00097721">
        <w:rPr>
          <w:rFonts w:ascii="Times New Roman" w:hAnsi="Times New Roman"/>
          <w:sz w:val="24"/>
          <w:szCs w:val="24"/>
        </w:rPr>
        <w:t>Ravneš</w:t>
      </w:r>
      <w:proofErr w:type="spellEnd"/>
      <w:r w:rsidR="00820949" w:rsidRPr="00097721">
        <w:rPr>
          <w:rFonts w:ascii="Times New Roman" w:hAnsi="Times New Roman"/>
          <w:sz w:val="24"/>
          <w:szCs w:val="24"/>
        </w:rPr>
        <w:t xml:space="preserve">, Općine Šandrovac, izgrađenoj na k.č.br. 412/18, zk.ul.br. 290, k.o. </w:t>
      </w:r>
      <w:proofErr w:type="spellStart"/>
      <w:r w:rsidR="00820949" w:rsidRPr="00097721">
        <w:rPr>
          <w:rFonts w:ascii="Times New Roman" w:hAnsi="Times New Roman"/>
          <w:sz w:val="24"/>
          <w:szCs w:val="24"/>
        </w:rPr>
        <w:t>Ravneš</w:t>
      </w:r>
      <w:proofErr w:type="spellEnd"/>
      <w:r w:rsidR="00820949" w:rsidRPr="00097721">
        <w:rPr>
          <w:rFonts w:ascii="Times New Roman" w:hAnsi="Times New Roman"/>
          <w:sz w:val="24"/>
          <w:szCs w:val="24"/>
        </w:rPr>
        <w:t xml:space="preserve">.         </w:t>
      </w:r>
    </w:p>
    <w:p w14:paraId="05E78F6D" w14:textId="0C7EDA34" w:rsidR="007C4D2E" w:rsidRDefault="007C4D2E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bookmarkEnd w:id="2"/>
    <w:p w14:paraId="409F6558" w14:textId="77777777" w:rsidR="007C4D2E" w:rsidRDefault="00000000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ind w:left="562" w:hanging="562"/>
        <w:jc w:val="both"/>
        <w:rPr>
          <w:b/>
          <w:noProof/>
        </w:rPr>
      </w:pPr>
      <w:r>
        <w:rPr>
          <w:b/>
        </w:rPr>
        <w:t xml:space="preserve">Opis </w:t>
      </w:r>
      <w:r>
        <w:rPr>
          <w:b/>
          <w:noProof/>
        </w:rPr>
        <w:t xml:space="preserve">glavnih aktivnosti na projektu: </w:t>
      </w:r>
    </w:p>
    <w:p w14:paraId="7D09D4D9" w14:textId="0B5EDF8F" w:rsidR="00E64DB1" w:rsidRPr="00E64DB1" w:rsidRDefault="00097721" w:rsidP="00E64DB1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jc w:val="both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Glavne aktivnosti na projektu su </w:t>
      </w:r>
      <w:r w:rsidR="007715A7">
        <w:rPr>
          <w:noProof/>
          <w:color w:val="000000" w:themeColor="text1"/>
        </w:rPr>
        <w:t>građevinsk</w:t>
      </w:r>
      <w:r>
        <w:rPr>
          <w:noProof/>
          <w:color w:val="000000" w:themeColor="text1"/>
        </w:rPr>
        <w:t>o-obrtnički</w:t>
      </w:r>
      <w:r w:rsidRPr="00E64DB1">
        <w:rPr>
          <w:noProof/>
          <w:color w:val="000000" w:themeColor="text1"/>
        </w:rPr>
        <w:t xml:space="preserve"> </w:t>
      </w:r>
      <w:r w:rsidR="00E64DB1" w:rsidRPr="00E64DB1">
        <w:rPr>
          <w:noProof/>
          <w:color w:val="000000" w:themeColor="text1"/>
        </w:rPr>
        <w:t>radov</w:t>
      </w:r>
      <w:r>
        <w:rPr>
          <w:noProof/>
          <w:color w:val="000000" w:themeColor="text1"/>
        </w:rPr>
        <w:t>i</w:t>
      </w:r>
      <w:r w:rsidR="00E64DB1" w:rsidRPr="00E64DB1">
        <w:rPr>
          <w:noProof/>
          <w:color w:val="000000" w:themeColor="text1"/>
        </w:rPr>
        <w:t xml:space="preserve"> na rek</w:t>
      </w:r>
      <w:r w:rsidR="00E64DB1">
        <w:rPr>
          <w:noProof/>
          <w:color w:val="000000" w:themeColor="text1"/>
        </w:rPr>
        <w:t>o</w:t>
      </w:r>
      <w:r w:rsidR="00E64DB1" w:rsidRPr="00E64DB1">
        <w:rPr>
          <w:noProof/>
          <w:color w:val="000000" w:themeColor="text1"/>
        </w:rPr>
        <w:t xml:space="preserve">nstrukciji </w:t>
      </w:r>
      <w:r w:rsidR="00E64DB1" w:rsidRPr="00E64DB1">
        <w:rPr>
          <w:color w:val="000000" w:themeColor="text1"/>
          <w:szCs w:val="24"/>
        </w:rPr>
        <w:t xml:space="preserve">zgrade društvene </w:t>
      </w:r>
      <w:r w:rsidR="00E64DB1" w:rsidRPr="00E64DB1">
        <w:rPr>
          <w:szCs w:val="24"/>
        </w:rPr>
        <w:t xml:space="preserve">namjene Općine Šandrovac-Lovačka kuća u </w:t>
      </w:r>
      <w:proofErr w:type="spellStart"/>
      <w:r w:rsidR="00E64DB1" w:rsidRPr="00E64DB1">
        <w:rPr>
          <w:szCs w:val="24"/>
        </w:rPr>
        <w:t>R</w:t>
      </w:r>
      <w:r w:rsidR="007715A7">
        <w:rPr>
          <w:szCs w:val="24"/>
        </w:rPr>
        <w:t>a</w:t>
      </w:r>
      <w:r w:rsidR="00E64DB1" w:rsidRPr="00E64DB1">
        <w:rPr>
          <w:szCs w:val="24"/>
        </w:rPr>
        <w:t>vnešu</w:t>
      </w:r>
      <w:proofErr w:type="spellEnd"/>
      <w:r w:rsidR="00E64DB1">
        <w:rPr>
          <w:szCs w:val="24"/>
        </w:rPr>
        <w:t xml:space="preserve"> </w:t>
      </w:r>
      <w:r w:rsidR="00E64DB1">
        <w:rPr>
          <w:noProof/>
          <w:color w:val="000000" w:themeColor="text1"/>
        </w:rPr>
        <w:t xml:space="preserve">i </w:t>
      </w:r>
      <w:r w:rsidR="00E64DB1" w:rsidRPr="00E64DB1">
        <w:rPr>
          <w:noProof/>
          <w:color w:val="000000" w:themeColor="text1"/>
        </w:rPr>
        <w:t xml:space="preserve"> izgradnji nadstrešni</w:t>
      </w:r>
      <w:r w:rsidR="00E64DB1">
        <w:rPr>
          <w:noProof/>
          <w:color w:val="000000" w:themeColor="text1"/>
        </w:rPr>
        <w:t>ce uz objekt Lovačke kuće</w:t>
      </w:r>
      <w:r>
        <w:rPr>
          <w:noProof/>
          <w:color w:val="000000" w:themeColor="text1"/>
        </w:rPr>
        <w:t>, kao i elektrotehnički radovi na oba objekta.</w:t>
      </w:r>
      <w:r w:rsidR="00E64DB1">
        <w:rPr>
          <w:noProof/>
          <w:color w:val="000000" w:themeColor="text1"/>
        </w:rPr>
        <w:t xml:space="preserve"> </w:t>
      </w:r>
    </w:p>
    <w:p w14:paraId="5D9780A2" w14:textId="77777777" w:rsidR="00E64DB1" w:rsidRDefault="00E64DB1">
      <w:pPr>
        <w:pStyle w:val="Application3"/>
        <w:widowControl w:val="0"/>
        <w:tabs>
          <w:tab w:val="left" w:pos="0"/>
          <w:tab w:val="left" w:pos="851"/>
          <w:tab w:val="right" w:pos="8789"/>
        </w:tabs>
        <w:suppressAutoHyphens/>
        <w:spacing w:after="0"/>
        <w:jc w:val="both"/>
        <w:rPr>
          <w:noProof/>
          <w:color w:val="FF0000"/>
        </w:rPr>
      </w:pPr>
    </w:p>
    <w:p w14:paraId="555D5162" w14:textId="5F3877C1" w:rsidR="007C4D2E" w:rsidRPr="00E64DB1" w:rsidRDefault="00000000">
      <w:pPr>
        <w:pStyle w:val="Tijeloteksta"/>
        <w:suppressAutoHyphens/>
        <w:spacing w:after="0" w:line="276" w:lineRule="auto"/>
        <w:jc w:val="both"/>
        <w:rPr>
          <w:b/>
          <w:color w:val="000000" w:themeColor="text1"/>
        </w:rPr>
      </w:pPr>
      <w:r w:rsidRPr="00E64DB1">
        <w:rPr>
          <w:b/>
          <w:color w:val="000000" w:themeColor="text1"/>
        </w:rPr>
        <w:t xml:space="preserve">CPV oznaka </w:t>
      </w:r>
      <w:r w:rsidR="00E64DB1" w:rsidRPr="00E64DB1">
        <w:rPr>
          <w:b/>
          <w:color w:val="000000" w:themeColor="text1"/>
        </w:rPr>
        <w:t>45000000-7 Građevinski r</w:t>
      </w:r>
      <w:r w:rsidRPr="00E64DB1">
        <w:rPr>
          <w:b/>
          <w:color w:val="000000" w:themeColor="text1"/>
        </w:rPr>
        <w:t>adovi</w:t>
      </w:r>
    </w:p>
    <w:p w14:paraId="7808031A" w14:textId="77777777" w:rsidR="007C4D2E" w:rsidRDefault="007C4D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66BE8DD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Sadržaj ponude i troškovnika:</w:t>
      </w:r>
    </w:p>
    <w:p w14:paraId="54D16031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predmeta nabave nalazi se u Prilogu 2. koji je sastavni dio ovog Poziva.</w:t>
      </w:r>
    </w:p>
    <w:p w14:paraId="7F6425F1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Količina predmeta nabave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nalazi se u Prilogu 2. koji je sastavni dio ovog Poziva. </w:t>
      </w:r>
    </w:p>
    <w:p w14:paraId="40108F34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 je dužan ponuditi cjelokupni predmet nabave, s obzirom da predmet nabave nije podijeljen u grupe.</w:t>
      </w:r>
    </w:p>
    <w:p w14:paraId="56529315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Ponuditelj je dužan ispuniti sve stavke iz ponude i troškovnika. </w:t>
      </w:r>
    </w:p>
    <w:p w14:paraId="38E17AA0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Ponuda i troškovnik moraju biti potpisani i ovjereni pečatom na propisanom obrascu ovim javnim pozivom. </w:t>
      </w:r>
    </w:p>
    <w:p w14:paraId="3D2A187A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 ponuditelj ne ispuni ponudu u skladu sa zahtjevima iz ovoga Poziva na dostavu ponuda ili promijeni tekst ili količine navedene u Prilogu 2, smatrat će se da je takva ponuda nepotpuna i nevažeća te će ponuda biti odbijena.</w:t>
      </w:r>
    </w:p>
    <w:p w14:paraId="12F9DDAF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Ponuda se izrađuje na hrvatskom jeziku i latiničnom pismu.</w:t>
      </w:r>
    </w:p>
    <w:p w14:paraId="16BA427E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Valuta ponude je euro.</w:t>
      </w:r>
    </w:p>
    <w:p w14:paraId="02958CEE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Cijena ponude se izražava u eurima i piše brojkama, bez PDV-a, koji se iskazuje zasebno iza cijene ponude. </w:t>
      </w:r>
    </w:p>
    <w:p w14:paraId="3E4C3FEE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Ponuditelj treba ispuniti sve stavke troškovnika i to jediničnu cijenu, ukupnu cijenu po stavci i cjelokupnog predmeta nabave. </w:t>
      </w:r>
    </w:p>
    <w:p w14:paraId="0E3D7385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U cijenu ponude su uračunati svi troškovi, popusti i izdaci ponuditelja u vezi predmeta nabave.</w:t>
      </w:r>
    </w:p>
    <w:p w14:paraId="66856891" w14:textId="77777777" w:rsidR="007C4D2E" w:rsidRDefault="007C4D2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70965CF" w14:textId="77777777" w:rsidR="007C4D2E" w:rsidRDefault="00000000">
      <w:pPr>
        <w:spacing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IV. Redni broj nabave iz plana nabave</w:t>
      </w:r>
    </w:p>
    <w:p w14:paraId="2E937597" w14:textId="04539B77" w:rsidR="007C4D2E" w:rsidRDefault="00000000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  <w:r w:rsidRPr="007715A7">
        <w:rPr>
          <w:rFonts w:ascii="Times New Roman" w:hAnsi="Times New Roman"/>
          <w:color w:val="000000" w:themeColor="text1"/>
          <w:sz w:val="24"/>
        </w:rPr>
        <w:t xml:space="preserve">Evidencijski broj nabave: </w:t>
      </w:r>
      <w:r w:rsidR="007715A7" w:rsidRPr="007715A7">
        <w:rPr>
          <w:rFonts w:ascii="Times New Roman" w:hAnsi="Times New Roman"/>
          <w:color w:val="000000" w:themeColor="text1"/>
          <w:sz w:val="24"/>
        </w:rPr>
        <w:t>3</w:t>
      </w:r>
      <w:r w:rsidRPr="007715A7">
        <w:rPr>
          <w:rFonts w:ascii="Times New Roman" w:hAnsi="Times New Roman"/>
          <w:color w:val="000000" w:themeColor="text1"/>
          <w:sz w:val="24"/>
        </w:rPr>
        <w:t>/2024.</w:t>
      </w:r>
    </w:p>
    <w:p w14:paraId="6969223A" w14:textId="77777777" w:rsidR="007715A7" w:rsidRDefault="007715A7">
      <w:pPr>
        <w:spacing w:line="240" w:lineRule="auto"/>
        <w:rPr>
          <w:rFonts w:ascii="Times New Roman" w:hAnsi="Times New Roman"/>
          <w:color w:val="000000" w:themeColor="text1"/>
          <w:sz w:val="24"/>
        </w:rPr>
      </w:pPr>
    </w:p>
    <w:p w14:paraId="6A12EEF4" w14:textId="77777777" w:rsidR="007C4D2E" w:rsidRDefault="00000000">
      <w:pPr>
        <w:spacing w:after="0" w:line="240" w:lineRule="auto"/>
        <w:jc w:val="both"/>
        <w:rPr>
          <w:rFonts w:ascii="Times-Roman" w:hAnsi="Times-Roman"/>
          <w:b/>
          <w:i/>
          <w:color w:val="000000"/>
          <w:sz w:val="24"/>
        </w:rPr>
      </w:pPr>
      <w:r>
        <w:rPr>
          <w:rFonts w:ascii="Times-Roman" w:hAnsi="Times-Roman"/>
          <w:b/>
          <w:i/>
          <w:sz w:val="24"/>
        </w:rPr>
        <w:lastRenderedPageBreak/>
        <w:t xml:space="preserve">V. Procijenjena vrijednost nabave </w:t>
      </w:r>
    </w:p>
    <w:p w14:paraId="73660352" w14:textId="50442C84" w:rsidR="007C4D2E" w:rsidRPr="007715A7" w:rsidRDefault="00000000">
      <w:pPr>
        <w:spacing w:after="0" w:line="240" w:lineRule="auto"/>
        <w:jc w:val="both"/>
        <w:rPr>
          <w:rFonts w:ascii="Times-Roman" w:hAnsi="Times-Roman"/>
          <w:color w:val="000000" w:themeColor="text1"/>
          <w:sz w:val="24"/>
        </w:rPr>
      </w:pPr>
      <w:r>
        <w:rPr>
          <w:rFonts w:ascii="Times-Roman" w:hAnsi="Times-Roman"/>
          <w:color w:val="000000"/>
          <w:sz w:val="24"/>
        </w:rPr>
        <w:t xml:space="preserve">Procijenjena vrijednost nabave radova </w:t>
      </w:r>
      <w:r w:rsidRPr="007715A7">
        <w:rPr>
          <w:rFonts w:ascii="Times-Roman" w:hAnsi="Times-Roman"/>
          <w:color w:val="000000" w:themeColor="text1"/>
          <w:sz w:val="24"/>
        </w:rPr>
        <w:t xml:space="preserve">iznosi </w:t>
      </w:r>
      <w:bookmarkStart w:id="3" w:name="_Hlk156298858"/>
      <w:r w:rsidR="007715A7" w:rsidRPr="007715A7">
        <w:rPr>
          <w:rFonts w:ascii="Times-Roman" w:hAnsi="Times-Roman"/>
          <w:color w:val="000000" w:themeColor="text1"/>
          <w:sz w:val="24"/>
        </w:rPr>
        <w:t>4</w:t>
      </w:r>
      <w:r w:rsidRPr="007715A7">
        <w:rPr>
          <w:rFonts w:ascii="Times-Roman" w:hAnsi="Times-Roman"/>
          <w:color w:val="000000" w:themeColor="text1"/>
          <w:sz w:val="24"/>
        </w:rPr>
        <w:t>0.</w:t>
      </w:r>
      <w:r w:rsidR="007715A7" w:rsidRPr="007715A7">
        <w:rPr>
          <w:rFonts w:ascii="Times-Roman" w:hAnsi="Times-Roman"/>
          <w:color w:val="000000" w:themeColor="text1"/>
          <w:sz w:val="24"/>
        </w:rPr>
        <w:t>000,00</w:t>
      </w:r>
      <w:r w:rsidRPr="007715A7">
        <w:rPr>
          <w:rFonts w:ascii="Times-Roman" w:hAnsi="Times-Roman"/>
          <w:color w:val="000000" w:themeColor="text1"/>
          <w:sz w:val="24"/>
        </w:rPr>
        <w:t xml:space="preserve"> eura bez PDV-a.</w:t>
      </w:r>
    </w:p>
    <w:bookmarkEnd w:id="3"/>
    <w:p w14:paraId="2B9A4438" w14:textId="77777777" w:rsidR="007C4D2E" w:rsidRDefault="007C4D2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5837F3AE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VI. Kriterij za odabir ponude </w:t>
      </w:r>
    </w:p>
    <w:p w14:paraId="758C4428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Kriterij odabira ponude je najniža cijena ponude.</w:t>
      </w:r>
    </w:p>
    <w:p w14:paraId="211FAC97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Najpovoljnijom ponudom smatrat </w:t>
      </w:r>
      <w:r>
        <w:rPr>
          <w:rFonts w:ascii="TTE1A1DDC0t00" w:hAnsi="TTE1A1DDC0t00"/>
          <w:sz w:val="24"/>
        </w:rPr>
        <w:t>ć</w:t>
      </w:r>
      <w:r>
        <w:rPr>
          <w:rFonts w:ascii="Times-Roman" w:hAnsi="Times-Roman"/>
          <w:sz w:val="24"/>
        </w:rPr>
        <w:t>e se prihvatljiva ponuda sposobnog ponuditelja prema traženim uvjetima i zahtjevima poziva, s najnižom ponu</w:t>
      </w:r>
      <w:r>
        <w:rPr>
          <w:rFonts w:ascii="TTE1A1DDC0t00" w:hAnsi="TTE1A1DDC0t00"/>
          <w:sz w:val="24"/>
        </w:rPr>
        <w:t>đ</w:t>
      </w:r>
      <w:r>
        <w:rPr>
          <w:rFonts w:ascii="Times-Roman" w:hAnsi="Times-Roman"/>
          <w:sz w:val="24"/>
        </w:rPr>
        <w:t>enom cijenom za nabavu radova.</w:t>
      </w:r>
    </w:p>
    <w:p w14:paraId="572CF2A6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slučaju da su dvije ili više ponuda jednako rangirane prema kriteriju odabira, naručitelj će odabrati ponudu koja je zaprimljena ranije. </w:t>
      </w:r>
    </w:p>
    <w:p w14:paraId="7265A351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Obzirom da naručitelj ne može koristiti pravo na pretporez, uspoređivat će se cijene ponuda s porezom na dodanu vrijednost.</w:t>
      </w:r>
    </w:p>
    <w:p w14:paraId="40375289" w14:textId="77777777" w:rsidR="007C4D2E" w:rsidRDefault="007C4D2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25663234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VII. Uvjeti i  zahtjevi koje ponuditelj mora ispuniti</w:t>
      </w:r>
    </w:p>
    <w:p w14:paraId="5CA0C5F6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 je dužan pridržavati se uvjeta i rokova iz ovog Poziva.</w:t>
      </w:r>
    </w:p>
    <w:p w14:paraId="1ED75CBD" w14:textId="39AA9949" w:rsidR="007C4D2E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Rok početka radova </w:t>
      </w:r>
      <w:r w:rsidR="00820949" w:rsidRPr="00820949">
        <w:rPr>
          <w:rFonts w:ascii="Times New Roman" w:hAnsi="Times New Roman"/>
          <w:bCs/>
          <w:iCs/>
          <w:color w:val="000000"/>
          <w:sz w:val="24"/>
        </w:rPr>
        <w:t xml:space="preserve">je </w:t>
      </w:r>
      <w:r w:rsidR="00D83A28">
        <w:rPr>
          <w:rFonts w:ascii="Times New Roman" w:hAnsi="Times New Roman"/>
          <w:bCs/>
          <w:iCs/>
          <w:color w:val="000000"/>
          <w:sz w:val="24"/>
        </w:rPr>
        <w:t>01. trav</w:t>
      </w:r>
      <w:r w:rsidR="00820949" w:rsidRPr="00820949">
        <w:rPr>
          <w:rFonts w:ascii="Times New Roman" w:hAnsi="Times New Roman"/>
          <w:bCs/>
          <w:iCs/>
          <w:color w:val="000000"/>
          <w:sz w:val="24"/>
        </w:rPr>
        <w:t>nj</w:t>
      </w:r>
      <w:r w:rsidR="00D83A28">
        <w:rPr>
          <w:rFonts w:ascii="Times New Roman" w:hAnsi="Times New Roman"/>
          <w:bCs/>
          <w:iCs/>
          <w:color w:val="000000"/>
          <w:sz w:val="24"/>
        </w:rPr>
        <w:t>a</w:t>
      </w:r>
      <w:r>
        <w:rPr>
          <w:rFonts w:ascii="Times New Roman" w:hAnsi="Times New Roman"/>
          <w:color w:val="000000"/>
          <w:sz w:val="24"/>
        </w:rPr>
        <w:t xml:space="preserve"> 2024. </w:t>
      </w:r>
    </w:p>
    <w:p w14:paraId="470D877E" w14:textId="525D6DE1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Rok izvršenja radova </w:t>
      </w:r>
      <w:r>
        <w:rPr>
          <w:rFonts w:ascii="Times New Roman" w:hAnsi="Times New Roman"/>
          <w:sz w:val="24"/>
        </w:rPr>
        <w:t>je</w:t>
      </w:r>
      <w:r w:rsidR="000771D7">
        <w:rPr>
          <w:rFonts w:ascii="Times New Roman" w:hAnsi="Times New Roman"/>
          <w:sz w:val="24"/>
        </w:rPr>
        <w:t xml:space="preserve"> </w:t>
      </w:r>
      <w:r w:rsidR="00D83A28">
        <w:rPr>
          <w:rFonts w:ascii="Times New Roman" w:hAnsi="Times New Roman"/>
          <w:sz w:val="24"/>
        </w:rPr>
        <w:t xml:space="preserve"> 01. </w:t>
      </w:r>
      <w:r w:rsidR="000771D7">
        <w:rPr>
          <w:rFonts w:ascii="Times New Roman" w:hAnsi="Times New Roman"/>
          <w:sz w:val="24"/>
        </w:rPr>
        <w:t xml:space="preserve">prosinca 2024. </w:t>
      </w:r>
      <w:r>
        <w:rPr>
          <w:rFonts w:ascii="Times New Roman" w:hAnsi="Times New Roman"/>
          <w:sz w:val="24"/>
        </w:rPr>
        <w:t xml:space="preserve"> </w:t>
      </w:r>
    </w:p>
    <w:p w14:paraId="304799B2" w14:textId="77777777" w:rsidR="00820949" w:rsidRDefault="00000000" w:rsidP="008209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Mjesto izvršenja radova </w:t>
      </w:r>
      <w:r>
        <w:rPr>
          <w:rFonts w:ascii="Times New Roman" w:hAnsi="Times New Roman"/>
          <w:color w:val="000000"/>
          <w:sz w:val="24"/>
        </w:rPr>
        <w:t xml:space="preserve">je </w:t>
      </w:r>
      <w:r w:rsidR="00820949" w:rsidRPr="00820949">
        <w:rPr>
          <w:rFonts w:ascii="Times New Roman" w:hAnsi="Times New Roman"/>
          <w:sz w:val="24"/>
          <w:szCs w:val="24"/>
        </w:rPr>
        <w:t xml:space="preserve">Lovačka kuća u </w:t>
      </w:r>
      <w:proofErr w:type="spellStart"/>
      <w:r w:rsidR="00820949" w:rsidRPr="00820949">
        <w:rPr>
          <w:rFonts w:ascii="Times New Roman" w:hAnsi="Times New Roman"/>
          <w:sz w:val="24"/>
          <w:szCs w:val="24"/>
        </w:rPr>
        <w:t>Ravnešu</w:t>
      </w:r>
      <w:proofErr w:type="spellEnd"/>
      <w:r w:rsidR="00820949" w:rsidRPr="00820949">
        <w:rPr>
          <w:rFonts w:ascii="Times New Roman" w:hAnsi="Times New Roman"/>
          <w:sz w:val="24"/>
          <w:szCs w:val="24"/>
        </w:rPr>
        <w:t xml:space="preserve">, na adresi </w:t>
      </w:r>
      <w:proofErr w:type="spellStart"/>
      <w:r w:rsidR="00820949" w:rsidRPr="00820949">
        <w:rPr>
          <w:rFonts w:ascii="Times New Roman" w:hAnsi="Times New Roman"/>
          <w:sz w:val="24"/>
          <w:szCs w:val="24"/>
        </w:rPr>
        <w:t>Ravneš</w:t>
      </w:r>
      <w:proofErr w:type="spellEnd"/>
      <w:r w:rsidR="00820949" w:rsidRPr="00820949">
        <w:rPr>
          <w:rFonts w:ascii="Times New Roman" w:hAnsi="Times New Roman"/>
          <w:sz w:val="24"/>
          <w:szCs w:val="24"/>
        </w:rPr>
        <w:t xml:space="preserve"> 108, </w:t>
      </w:r>
      <w:proofErr w:type="spellStart"/>
      <w:r w:rsidR="00820949" w:rsidRPr="00820949">
        <w:rPr>
          <w:rFonts w:ascii="Times New Roman" w:hAnsi="Times New Roman"/>
          <w:sz w:val="24"/>
          <w:szCs w:val="24"/>
        </w:rPr>
        <w:t>Ravneš</w:t>
      </w:r>
      <w:proofErr w:type="spellEnd"/>
      <w:r w:rsidR="00820949" w:rsidRPr="00820949">
        <w:rPr>
          <w:rFonts w:ascii="Times New Roman" w:hAnsi="Times New Roman"/>
          <w:sz w:val="24"/>
          <w:szCs w:val="24"/>
        </w:rPr>
        <w:t xml:space="preserve">, Općine Šandrovac, izgrađenoj na k.č.br. 412/18, zk.ul.br. 290, k.o. </w:t>
      </w:r>
      <w:proofErr w:type="spellStart"/>
      <w:r w:rsidR="00820949" w:rsidRPr="00820949">
        <w:rPr>
          <w:rFonts w:ascii="Times New Roman" w:hAnsi="Times New Roman"/>
          <w:sz w:val="24"/>
          <w:szCs w:val="24"/>
        </w:rPr>
        <w:t>Ravneš</w:t>
      </w:r>
      <w:proofErr w:type="spellEnd"/>
      <w:r w:rsidR="00820949">
        <w:rPr>
          <w:rFonts w:ascii="Times New Roman" w:hAnsi="Times New Roman"/>
          <w:sz w:val="24"/>
          <w:szCs w:val="24"/>
        </w:rPr>
        <w:t>.</w:t>
      </w:r>
    </w:p>
    <w:p w14:paraId="4D8D5374" w14:textId="7ADDF687" w:rsidR="00820949" w:rsidRPr="00820949" w:rsidRDefault="00820949" w:rsidP="0082094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0949">
        <w:rPr>
          <w:rFonts w:ascii="Times New Roman" w:hAnsi="Times New Roman"/>
          <w:sz w:val="24"/>
          <w:szCs w:val="24"/>
        </w:rPr>
        <w:t xml:space="preserve">       </w:t>
      </w:r>
    </w:p>
    <w:p w14:paraId="1D6A1839" w14:textId="41C76334" w:rsidR="007C4D2E" w:rsidRDefault="0000000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>VIII. Rok valjanosti ponude</w:t>
      </w:r>
    </w:p>
    <w:p w14:paraId="0A30162E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Rok valjanosti ponude je 60 dana od dana otvaranja ponuda. </w:t>
      </w:r>
    </w:p>
    <w:p w14:paraId="71CFA385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 New Roman" w:hAnsi="Times New Roman"/>
          <w:sz w:val="24"/>
        </w:rPr>
        <w:t>Ponude s kraćim rokom valjanosti bit će odbijene. Naručitelj može zatražiti od ponuditelja primjereno produženje roka valjanosti ponude.</w:t>
      </w:r>
    </w:p>
    <w:p w14:paraId="45C12A17" w14:textId="77777777" w:rsidR="007C4D2E" w:rsidRDefault="007C4D2E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hd w:val="clear" w:color="auto" w:fill="FFFFFF"/>
        </w:rPr>
      </w:pPr>
    </w:p>
    <w:p w14:paraId="1E78891A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b/>
          <w:i/>
          <w:sz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hd w:val="clear" w:color="auto" w:fill="FFFFFF"/>
        </w:rPr>
        <w:t xml:space="preserve">IX.  Način izvršenja   </w:t>
      </w:r>
    </w:p>
    <w:p w14:paraId="11306EA2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Nabava se provodi u postupku jednostavne nabave u skladu sa odredbama Pravilnika o  jednostavnoj nabavi  roba, usluga i radova te provedbi projektnih natječaja Općine Šandrovac. </w:t>
      </w:r>
    </w:p>
    <w:p w14:paraId="0A10FB92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Na temelju provedenog postupka </w:t>
      </w:r>
      <w:r>
        <w:rPr>
          <w:rFonts w:ascii="Times New Roman" w:hAnsi="Times New Roman"/>
          <w:sz w:val="24"/>
        </w:rPr>
        <w:t>jednostavne</w:t>
      </w:r>
      <w:r>
        <w:rPr>
          <w:rFonts w:ascii="Times-Roman" w:hAnsi="Times-Roman"/>
          <w:sz w:val="24"/>
        </w:rPr>
        <w:t xml:space="preserve"> nabave sklapa se  ugovor.</w:t>
      </w:r>
    </w:p>
    <w:p w14:paraId="488FC4CA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Ugovor potpisuje načelnik.</w:t>
      </w:r>
    </w:p>
    <w:p w14:paraId="4E7D4E6D" w14:textId="77777777" w:rsidR="007C4D2E" w:rsidRDefault="007C4D2E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38368BA8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X. Rok, način i uvjeti plaćanja </w:t>
      </w:r>
    </w:p>
    <w:p w14:paraId="1F9880A1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Predujam je isključen kao i traženje od Naručitelja sredstava osiguranja plaćanja. </w:t>
      </w:r>
    </w:p>
    <w:p w14:paraId="388B56BD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Naručitelj se obvezuje isporučitelju isplatiti iznos koji je obračunat temeljem ispostavljenog i ovjerenog računa u roku od 30 dana od dana zaprimanja i ovjere računa od strane ovlaštene osobe naručitelja na transakcijski račun isporučitelja. </w:t>
      </w:r>
    </w:p>
    <w:p w14:paraId="548B579E" w14:textId="77777777" w:rsidR="007C4D2E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Naručitelj ima pravo prigovora na račun ako utvrdi nepravilnosti te pozvati odabranog ponuditelja da uočene nepravilnosti otkloni i objasni. U tom slučaju rok plaćanja počinje teći od dana kada je naručitelj zaprimio pisano objašnjenje s otklonjenim uočenim nepravilnostima. </w:t>
      </w:r>
    </w:p>
    <w:p w14:paraId="00AD22C4" w14:textId="77777777" w:rsidR="007C4D2E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zakašnjele uplate odabrani ponuditelj (isporučitelj)ima pravo korisniku (naručitelju) obračunati zakonske zatezne kamate od dana dospijeća do dana plaćanja računa. U slučaju slanja opomena odabrani ponuditelj nema pravo na naplatu troškova opomena kao što ne može zaračunati nikakve dodatne troškove osim onih koji su već predviđeni ugovornim troškovnikom. </w:t>
      </w:r>
    </w:p>
    <w:p w14:paraId="40D9BD8E" w14:textId="77777777" w:rsidR="00820949" w:rsidRDefault="00820949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47ABCBB6" w14:textId="45E016DC" w:rsidR="007C4D2E" w:rsidRDefault="00000000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XI. Dokazi sposobnosti i jamstva</w:t>
      </w:r>
    </w:p>
    <w:p w14:paraId="24B2ED58" w14:textId="77777777" w:rsidR="007C4D2E" w:rsidRDefault="00000000">
      <w:pPr>
        <w:pStyle w:val="Odlomakpopisa"/>
        <w:widowControl w:val="0"/>
        <w:tabs>
          <w:tab w:val="left" w:pos="845"/>
        </w:tabs>
        <w:spacing w:after="0" w:line="276" w:lineRule="auto"/>
        <w:jc w:val="both"/>
        <w:rPr>
          <w:b/>
          <w:noProof/>
          <w:color w:val="000000"/>
        </w:rPr>
      </w:pPr>
      <w:r>
        <w:rPr>
          <w:b/>
          <w:noProof/>
          <w:color w:val="000000"/>
        </w:rPr>
        <w:t>Upis u sudski, obrtni, strukovni ili drugi odgovarajući registar u državi poslovnog</w:t>
      </w:r>
    </w:p>
    <w:p w14:paraId="7F4815D7" w14:textId="77777777" w:rsidR="007C4D2E" w:rsidRDefault="00000000">
      <w:pPr>
        <w:widowControl w:val="0"/>
        <w:spacing w:after="0" w:line="276" w:lineRule="auto"/>
        <w:jc w:val="both"/>
        <w:rPr>
          <w:rFonts w:ascii="Times New Roman" w:hAnsi="Times New Roman"/>
          <w:b/>
          <w:color w:val="000000"/>
          <w:sz w:val="24"/>
        </w:rPr>
      </w:pPr>
      <w:bookmarkStart w:id="4" w:name="_bookmark34"/>
      <w:bookmarkEnd w:id="4"/>
      <w:proofErr w:type="spellStart"/>
      <w:r>
        <w:rPr>
          <w:rFonts w:ascii="Times New Roman" w:hAnsi="Times New Roman"/>
          <w:b/>
          <w:color w:val="000000"/>
          <w:sz w:val="24"/>
        </w:rPr>
        <w:t>nastana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gospodarskog subjekta</w:t>
      </w:r>
    </w:p>
    <w:p w14:paraId="0B7AE73F" w14:textId="77777777" w:rsidR="007C4D2E" w:rsidRDefault="00000000">
      <w:pPr>
        <w:pStyle w:val="Tijeloteksta"/>
        <w:suppressAutoHyphens/>
        <w:spacing w:after="0" w:line="276" w:lineRule="auto"/>
        <w:ind w:right="399"/>
        <w:jc w:val="both"/>
        <w:rPr>
          <w:color w:val="000000"/>
        </w:rPr>
      </w:pPr>
      <w:r>
        <w:rPr>
          <w:color w:val="000000"/>
        </w:rPr>
        <w:t xml:space="preserve">Svaki ponuditelj mora u postupku javne nabave dokazati upis u sudski, obrtni, strukovni ili drugi odgovarajući registar u državi njegova poslovna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 xml:space="preserve">. Sposobnost za obavljanje </w:t>
      </w:r>
      <w:r>
        <w:rPr>
          <w:color w:val="000000"/>
        </w:rPr>
        <w:lastRenderedPageBreak/>
        <w:t xml:space="preserve">profesionalne djelatnosti gospodarskog subjekta dokazuje se: izvatkom iz sudskog, obrtnog, strukovnog ili drugog odgovarajućeg registra koji se vodi u državi članici njegova poslovnog </w:t>
      </w:r>
      <w:proofErr w:type="spellStart"/>
      <w:r>
        <w:rPr>
          <w:color w:val="000000"/>
        </w:rPr>
        <w:t>nastana</w:t>
      </w:r>
      <w:proofErr w:type="spellEnd"/>
      <w:r>
        <w:rPr>
          <w:color w:val="000000"/>
        </w:rPr>
        <w:t>.</w:t>
      </w:r>
    </w:p>
    <w:p w14:paraId="05062565" w14:textId="77777777" w:rsidR="007C4D2E" w:rsidRDefault="007C4D2E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57D54E6F" w14:textId="77777777" w:rsidR="007C4D2E" w:rsidRDefault="00000000">
      <w:pPr>
        <w:pStyle w:val="Odlomakpopisa"/>
        <w:widowControl w:val="0"/>
        <w:tabs>
          <w:tab w:val="left" w:pos="732"/>
        </w:tabs>
        <w:spacing w:after="0" w:line="276" w:lineRule="auto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Jamstvo za otklanjanje nedostataka u jamstvenom roku </w:t>
      </w:r>
    </w:p>
    <w:p w14:paraId="2D2EE1C0" w14:textId="77777777" w:rsidR="007C4D2E" w:rsidRDefault="00000000">
      <w:pPr>
        <w:pStyle w:val="Tijeloteksta"/>
        <w:suppressAutoHyphens/>
        <w:spacing w:after="0" w:line="276" w:lineRule="auto"/>
        <w:ind w:right="393"/>
        <w:jc w:val="both"/>
        <w:rPr>
          <w:rFonts w:ascii="Times-Roman" w:hAnsi="Times-Roman"/>
          <w:b/>
          <w:color w:val="000000"/>
        </w:rPr>
      </w:pPr>
      <w:r>
        <w:rPr>
          <w:color w:val="000000"/>
        </w:rPr>
        <w:t>Za otklanjanje nedostataka koji bi se eventualno mogli pojaviti u jamstvenom roku, od najpovoljnijeg ponuđača sa kojim će se sklopiti ugovor o izvođenju radova traži se dostava zadužnice  ovjerene kod javnog bilježnika,  na iznos od 10% vrijednosti radova sa PDV-om odmah pri potpisivanju zapisnika o primopredaji radova. Izvođač odgovara za nedostatke građevine koji se tiču ispunjavanja zakonom određenih bitnih zahtjeva za građevinu ako se ti nedostaci pokažu za vrijeme od 2 godine od predaje i primitka radova sukladno Zakonu o obveznim odnosima („Narodne Novine“ 35/05, 41/08, 125/11, 78/15, 29/18, 126/21, 114/22, 156/22).</w:t>
      </w:r>
    </w:p>
    <w:p w14:paraId="7A974C07" w14:textId="77777777" w:rsidR="007C4D2E" w:rsidRDefault="007C4D2E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</w:p>
    <w:p w14:paraId="194C9B1C" w14:textId="77777777" w:rsidR="007C4D2E" w:rsidRDefault="00000000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XII. Rok za dostavu ponude</w:t>
      </w:r>
    </w:p>
    <w:p w14:paraId="2AE750AC" w14:textId="77777777" w:rsidR="007C4D2E" w:rsidRDefault="00000000">
      <w:pPr>
        <w:spacing w:after="0" w:line="240" w:lineRule="auto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Rok za dostavu ponuda iznosi 8 dana od dana objave poziva za dostavu ponuda.</w:t>
      </w:r>
    </w:p>
    <w:p w14:paraId="070EA59D" w14:textId="595DCF64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5" w:name="_Hlk156297177"/>
      <w:r>
        <w:rPr>
          <w:rFonts w:ascii="Times New Roman" w:hAnsi="Times New Roman"/>
          <w:sz w:val="24"/>
        </w:rPr>
        <w:t xml:space="preserve">Ponude se dostavljaju unutar roka za dostavu ponuda odnosno od </w:t>
      </w:r>
      <w:r w:rsidR="00820949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. </w:t>
      </w:r>
      <w:r w:rsidR="00820949">
        <w:rPr>
          <w:rFonts w:ascii="Times New Roman" w:hAnsi="Times New Roman"/>
          <w:sz w:val="24"/>
        </w:rPr>
        <w:t>ožujka</w:t>
      </w:r>
      <w:r>
        <w:rPr>
          <w:rFonts w:ascii="Times New Roman" w:hAnsi="Times New Roman"/>
          <w:sz w:val="24"/>
        </w:rPr>
        <w:t xml:space="preserve"> 2024. do </w:t>
      </w:r>
      <w:r w:rsidR="00820949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820949">
        <w:rPr>
          <w:rFonts w:ascii="Times New Roman" w:hAnsi="Times New Roman"/>
          <w:sz w:val="24"/>
        </w:rPr>
        <w:t>ožujka</w:t>
      </w:r>
      <w:r>
        <w:rPr>
          <w:rFonts w:ascii="Times New Roman" w:hAnsi="Times New Roman"/>
          <w:sz w:val="24"/>
        </w:rPr>
        <w:t xml:space="preserve"> 2024. godine.</w:t>
      </w:r>
    </w:p>
    <w:p w14:paraId="57F42451" w14:textId="77777777" w:rsidR="007C4D2E" w:rsidRDefault="007C4D2E">
      <w:pPr>
        <w:spacing w:line="240" w:lineRule="auto"/>
        <w:jc w:val="both"/>
        <w:rPr>
          <w:rFonts w:ascii="Times-Roman" w:hAnsi="Times-Roman"/>
          <w:b/>
          <w:i/>
          <w:sz w:val="24"/>
        </w:rPr>
      </w:pPr>
    </w:p>
    <w:bookmarkEnd w:id="5"/>
    <w:p w14:paraId="4C221EAD" w14:textId="77777777" w:rsidR="007C4D2E" w:rsidRDefault="00000000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XIII. Način na koji se ponude dostavljaju, internetska adresa ili adresa na kojoj se može preuzeti dodatna dokumentacija</w:t>
      </w:r>
    </w:p>
    <w:p w14:paraId="53FFB83A" w14:textId="77777777" w:rsidR="007C4D2E" w:rsidRPr="00097721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97721">
        <w:rPr>
          <w:rFonts w:ascii="Times New Roman" w:hAnsi="Times New Roman"/>
          <w:sz w:val="24"/>
        </w:rPr>
        <w:t>Ponude se dostavljaju osobno i neposredno na zapisnik ili preporučeno poštom u zatvorenoj omotnici na adresu naručitelja. Na omotnici treba naznačiti „Ne otvaraj – jednostavna nabava</w:t>
      </w:r>
      <w:r w:rsidRPr="00097721">
        <w:rPr>
          <w:rFonts w:ascii="Times New Roman" w:hAnsi="Times New Roman"/>
          <w:color w:val="000000"/>
          <w:sz w:val="24"/>
        </w:rPr>
        <w:t xml:space="preserve">“ </w:t>
      </w:r>
    </w:p>
    <w:p w14:paraId="144B59B2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>Za vrijeme roka za dostavu ponuda, gospodarski subjekti mogu zahtijevati dodatne informacije i objašnjenja vezana uz poziv za prikupljanje ponuda, a javni naručitelj dužan je dodatne informacije i objašnjenja bez odgode staviti na raspolaganje gospodarskim subjektima, na isti način kao i poziv za prikupljanje ponuda i na web stranici općine Šandrovac www.sandrovac.hr.</w:t>
      </w:r>
    </w:p>
    <w:p w14:paraId="29BCC63A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Ponuditelj može do isteka roka za dostavu ponuda dostaviti izmjenu i/ili dopunu ponude. Izmjena i/ili dopuna ponude dostavlja se na isti način kao i osnovna ponuda s obveznom naznakom da se radi o izmjeni i/ili dopuni ponude. </w:t>
      </w:r>
    </w:p>
    <w:p w14:paraId="4A0D5A43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7D4CA935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Nepotpune ponude odnosno ponude koje ne sadrže sve isprave navedene u ovom pozivu smatrat </w:t>
      </w:r>
      <w:r>
        <w:rPr>
          <w:rFonts w:ascii="TTE1A1DDC0t00" w:hAnsi="TTE1A1DDC0t00"/>
          <w:sz w:val="24"/>
        </w:rPr>
        <w:t>ć</w:t>
      </w:r>
      <w:r>
        <w:rPr>
          <w:rFonts w:ascii="Times-Roman" w:hAnsi="Times-Roman"/>
          <w:sz w:val="24"/>
        </w:rPr>
        <w:t>e se nepravovaljanima i neprihvatljivima.</w:t>
      </w:r>
    </w:p>
    <w:p w14:paraId="0104538A" w14:textId="77777777" w:rsidR="007C4D2E" w:rsidRDefault="007C4D2E">
      <w:pPr>
        <w:spacing w:line="240" w:lineRule="auto"/>
        <w:ind w:firstLine="708"/>
        <w:jc w:val="both"/>
        <w:rPr>
          <w:rFonts w:ascii="Times New Roman" w:hAnsi="Times New Roman"/>
        </w:rPr>
      </w:pPr>
    </w:p>
    <w:p w14:paraId="53A1AE00" w14:textId="77777777" w:rsidR="007C4D2E" w:rsidRDefault="00000000">
      <w:pPr>
        <w:spacing w:after="0" w:line="240" w:lineRule="auto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XIV. Otvaranje ponuda</w:t>
      </w:r>
    </w:p>
    <w:p w14:paraId="7C9D277A" w14:textId="67CC9D51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-Roman" w:hAnsi="Times-Roman"/>
          <w:sz w:val="24"/>
        </w:rPr>
        <w:t>Otvaranje ponuda je javno</w:t>
      </w:r>
      <w:r w:rsidR="00820949">
        <w:rPr>
          <w:rFonts w:ascii="Times-Roman" w:hAnsi="Times-Roman"/>
          <w:sz w:val="24"/>
        </w:rPr>
        <w:t xml:space="preserve"> i održati će se u srijedu 13.</w:t>
      </w:r>
      <w:r w:rsidR="00E64DB1">
        <w:rPr>
          <w:rFonts w:ascii="Times-Roman" w:hAnsi="Times-Roman"/>
          <w:sz w:val="24"/>
        </w:rPr>
        <w:t xml:space="preserve">ožujka </w:t>
      </w:r>
      <w:r w:rsidR="00820949">
        <w:rPr>
          <w:rFonts w:ascii="Times-Roman" w:hAnsi="Times-Roman"/>
          <w:sz w:val="24"/>
        </w:rPr>
        <w:t>2024. godine u 09,00 sati.</w:t>
      </w:r>
    </w:p>
    <w:p w14:paraId="34006403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Ponude se otvaraju prema rednom broju iz upisnika o zaprimanju ponuda. </w:t>
      </w:r>
    </w:p>
    <w:p w14:paraId="0E09A820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 je dostavljena izmjena i/ili dopuna ponude, prvo će se otvoriti izmjena i/ili dopuna ponude te potom osnovna ponuda.</w:t>
      </w:r>
    </w:p>
    <w:p w14:paraId="23838FB8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Ponude će otvoriti najmanje dva člana stručnog povjerenstva naručitelja. </w:t>
      </w:r>
    </w:p>
    <w:p w14:paraId="092D5340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svaku otvorenu ponudu utvrdit će se je li potpisana, od koliko je dijelova izrađena te će se iz nje naglas pročitati: a. naziv i sjedište ponuditelja, b. naziv predmeta nabave na koju se ponuda odnosi, c. cijena ponude bez poreza na dodanu vrijednost i cijena ponude s porezom na dodanu vrijednost. </w:t>
      </w:r>
    </w:p>
    <w:p w14:paraId="2ADF63B7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 otvaranju ponuda sastavit će se zapisnik koji će se ponuditeljima u postupku  dostaviti na njihov pisani zahtjev. </w:t>
      </w:r>
    </w:p>
    <w:p w14:paraId="5701366D" w14:textId="77777777" w:rsidR="007C4D2E" w:rsidRDefault="00000000">
      <w:pPr>
        <w:spacing w:after="0" w:line="240" w:lineRule="auto"/>
        <w:jc w:val="both"/>
        <w:rPr>
          <w:rFonts w:ascii="Times-Roman" w:hAnsi="Times-Roman"/>
          <w:sz w:val="24"/>
        </w:rPr>
      </w:pPr>
      <w:r>
        <w:rPr>
          <w:rFonts w:ascii="Times New Roman" w:hAnsi="Times New Roman"/>
          <w:sz w:val="24"/>
        </w:rPr>
        <w:t>Ovlašteni predstavnici ponuditelja mogu dati primjedbe na postupak javnog otvaranja ponuda, a ako netko od nazočnih ovlaštenih predstavnika ponuditelja odbije potpisati zapisnik, naručitelj će o tome sastaviti bilješku koja će se priložiti zapisniku.</w:t>
      </w:r>
    </w:p>
    <w:p w14:paraId="6491D05B" w14:textId="77777777" w:rsidR="007C4D2E" w:rsidRDefault="007C4D2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14:paraId="48F32E51" w14:textId="77777777" w:rsidR="007C4D2E" w:rsidRDefault="00000000">
      <w:pPr>
        <w:spacing w:after="0" w:line="240" w:lineRule="auto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 xml:space="preserve">XV. Pregled i ocjena ponuda i odabir ponuda </w:t>
      </w:r>
    </w:p>
    <w:p w14:paraId="3444AB8C" w14:textId="77777777" w:rsidR="007C4D2E" w:rsidRDefault="00000000">
      <w:pPr>
        <w:pStyle w:val="TijelotekstaChar1"/>
        <w:tabs>
          <w:tab w:val="left" w:pos="540"/>
        </w:tabs>
        <w:spacing w:after="0"/>
        <w:jc w:val="both"/>
      </w:pPr>
      <w:r>
        <w:t>Povjerenstvo Općine Šandrovac na osnovi rezultata pregleda i ocjene ponuda sastavlja zapisnik o pregledu i ocjeni ponuda.</w:t>
      </w:r>
    </w:p>
    <w:p w14:paraId="4975F6B2" w14:textId="77777777" w:rsidR="007C4D2E" w:rsidRDefault="00000000">
      <w:pPr>
        <w:pStyle w:val="TijelotekstaChar1"/>
        <w:tabs>
          <w:tab w:val="left" w:pos="540"/>
        </w:tabs>
        <w:spacing w:after="0"/>
        <w:jc w:val="both"/>
      </w:pPr>
      <w:r>
        <w:t xml:space="preserve">Za odabir ponude je dovoljna jedna pristigla ponuda koja udovoljava svim traženim uvjetima naručitelja. </w:t>
      </w:r>
    </w:p>
    <w:p w14:paraId="4D85E687" w14:textId="77777777" w:rsidR="007C4D2E" w:rsidRDefault="00000000">
      <w:pPr>
        <w:pStyle w:val="TijelotekstaChar1"/>
        <w:tabs>
          <w:tab w:val="left" w:pos="540"/>
        </w:tabs>
        <w:spacing w:after="0"/>
        <w:jc w:val="both"/>
      </w:pPr>
      <w:r>
        <w:t xml:space="preserve">Općinski načelnik na temelju rezultata pregleda i ocjene ponuda donosi Odluku o odabiru najpovoljnije ponude koja se temelji na kriteriju za odabir ponude. </w:t>
      </w:r>
    </w:p>
    <w:p w14:paraId="24E9970C" w14:textId="77777777" w:rsidR="007C4D2E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Obavijest o odabiru ili ne odabiru ponude naručitelj je obvezan bez odgode istovremeno dostaviti svakom ponuditelju na dokaziv način (dostavnica, povratnica, izvješće o uspješnom slanju telefaksom, potvrda e-mailom) u primjerenom roku od 8 dana po proteku roka za dostavu ponude.</w:t>
      </w:r>
    </w:p>
    <w:p w14:paraId="30545E35" w14:textId="77777777" w:rsidR="007C4D2E" w:rsidRDefault="00000000">
      <w:pPr>
        <w:spacing w:after="0" w:line="240" w:lineRule="auto"/>
        <w:rPr>
          <w:rFonts w:ascii="Times-Roman" w:hAnsi="Times-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>XVI. Adresa na koju se dostavljaju ponude</w:t>
      </w:r>
    </w:p>
    <w:p w14:paraId="2FAEEF98" w14:textId="77777777" w:rsidR="007C4D2E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Ponude se dostavljaju na adresu Općine Šandrovac, Bjelovarska 6, 43227 Šandrovac, osobno i neposredno na zapisnik ili preporučeno poštom u zatvorenoj omotnici. Na omotnici treba naznačiti: naziv ponuditelja, naziv naručitelja, predmet nabave i „Ne otvaraj – jednostavna </w:t>
      </w:r>
      <w:r>
        <w:rPr>
          <w:rFonts w:ascii="Times New Roman" w:hAnsi="Times New Roman"/>
          <w:color w:val="000000"/>
          <w:sz w:val="24"/>
        </w:rPr>
        <w:t xml:space="preserve">nabava“.  </w:t>
      </w:r>
    </w:p>
    <w:p w14:paraId="652A79FA" w14:textId="77777777" w:rsidR="007C4D2E" w:rsidRDefault="007C4D2E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14:paraId="29964AE8" w14:textId="7E9BBFEE" w:rsidR="007C4D2E" w:rsidRDefault="0000000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-Roman" w:hAnsi="Times-Roman"/>
          <w:b/>
          <w:i/>
          <w:sz w:val="24"/>
        </w:rPr>
        <w:t xml:space="preserve">XVII. </w:t>
      </w:r>
      <w:r>
        <w:rPr>
          <w:rFonts w:ascii="Times New Roman" w:hAnsi="Times New Roman"/>
          <w:b/>
          <w:i/>
          <w:sz w:val="24"/>
        </w:rPr>
        <w:t>Poziv na dostavu ponuda dostavlja se  na sljedeće adrese:</w:t>
      </w:r>
    </w:p>
    <w:p w14:paraId="4CE64333" w14:textId="77777777" w:rsidR="004B1DA7" w:rsidRPr="004B1DA7" w:rsidRDefault="004B1DA7" w:rsidP="004B1DA7">
      <w:pPr>
        <w:pStyle w:val="StandardWeb"/>
        <w:numPr>
          <w:ilvl w:val="0"/>
          <w:numId w:val="1"/>
        </w:numPr>
        <w:shd w:val="clear" w:color="auto" w:fill="F3F3F3"/>
        <w:spacing w:after="0"/>
        <w:ind w:left="0" w:firstLine="0"/>
        <w:jc w:val="both"/>
        <w:textAlignment w:val="baseline"/>
        <w:rPr>
          <w:color w:val="000000" w:themeColor="text1"/>
          <w:szCs w:val="24"/>
        </w:rPr>
      </w:pPr>
      <w:r w:rsidRPr="004B1DA7">
        <w:rPr>
          <w:color w:val="000000" w:themeColor="text1"/>
          <w:szCs w:val="24"/>
          <w:lang w:val="en-US"/>
        </w:rPr>
        <w:t xml:space="preserve">Grad-IM, </w:t>
      </w:r>
      <w:proofErr w:type="spellStart"/>
      <w:r w:rsidRPr="004B1DA7">
        <w:rPr>
          <w:color w:val="000000" w:themeColor="text1"/>
          <w:szCs w:val="24"/>
          <w:lang w:val="en-US"/>
        </w:rPr>
        <w:t>obrt</w:t>
      </w:r>
      <w:proofErr w:type="spellEnd"/>
      <w:r w:rsidRPr="004B1DA7">
        <w:rPr>
          <w:color w:val="000000" w:themeColor="text1"/>
          <w:szCs w:val="24"/>
          <w:lang w:val="en-US"/>
        </w:rPr>
        <w:t xml:space="preserve"> za </w:t>
      </w:r>
      <w:proofErr w:type="spellStart"/>
      <w:r w:rsidRPr="004B1DA7">
        <w:rPr>
          <w:color w:val="000000" w:themeColor="text1"/>
          <w:szCs w:val="24"/>
          <w:lang w:val="en-US"/>
        </w:rPr>
        <w:t>graditeljstvo</w:t>
      </w:r>
      <w:proofErr w:type="spellEnd"/>
      <w:r w:rsidRPr="004B1DA7">
        <w:rPr>
          <w:color w:val="000000" w:themeColor="text1"/>
          <w:szCs w:val="24"/>
          <w:lang w:val="en-US"/>
        </w:rPr>
        <w:t xml:space="preserve">, </w:t>
      </w:r>
      <w:proofErr w:type="spellStart"/>
      <w:r w:rsidRPr="004B1DA7">
        <w:rPr>
          <w:color w:val="000000" w:themeColor="text1"/>
          <w:szCs w:val="24"/>
          <w:lang w:val="en-US"/>
        </w:rPr>
        <w:t>vl.</w:t>
      </w:r>
      <w:proofErr w:type="spellEnd"/>
      <w:r w:rsidRPr="004B1DA7">
        <w:rPr>
          <w:color w:val="000000" w:themeColor="text1"/>
          <w:szCs w:val="24"/>
          <w:lang w:val="en-US"/>
        </w:rPr>
        <w:t xml:space="preserve"> Ivan Marković, OIB: 41855756038, </w:t>
      </w:r>
      <w:proofErr w:type="spellStart"/>
      <w:r w:rsidRPr="004B1DA7">
        <w:rPr>
          <w:color w:val="000000" w:themeColor="text1"/>
          <w:szCs w:val="24"/>
          <w:lang w:val="en-US"/>
        </w:rPr>
        <w:t>Gornja</w:t>
      </w:r>
      <w:proofErr w:type="spellEnd"/>
      <w:r w:rsidRPr="004B1DA7">
        <w:rPr>
          <w:color w:val="000000" w:themeColor="text1"/>
          <w:szCs w:val="24"/>
          <w:lang w:val="en-US"/>
        </w:rPr>
        <w:t xml:space="preserve"> </w:t>
      </w:r>
      <w:proofErr w:type="spellStart"/>
      <w:r w:rsidRPr="004B1DA7">
        <w:rPr>
          <w:color w:val="000000" w:themeColor="text1"/>
          <w:szCs w:val="24"/>
          <w:lang w:val="en-US"/>
        </w:rPr>
        <w:t>Ploščica</w:t>
      </w:r>
      <w:proofErr w:type="spellEnd"/>
      <w:r w:rsidRPr="004B1DA7">
        <w:rPr>
          <w:color w:val="000000" w:themeColor="text1"/>
          <w:szCs w:val="24"/>
          <w:lang w:val="en-US"/>
        </w:rPr>
        <w:t xml:space="preserve"> 7, </w:t>
      </w:r>
      <w:proofErr w:type="spellStart"/>
      <w:r w:rsidRPr="004B1DA7">
        <w:rPr>
          <w:color w:val="000000" w:themeColor="text1"/>
          <w:szCs w:val="24"/>
          <w:lang w:val="en-US"/>
        </w:rPr>
        <w:t>Garešnica</w:t>
      </w:r>
      <w:proofErr w:type="spellEnd"/>
      <w:r w:rsidRPr="004B1DA7">
        <w:rPr>
          <w:color w:val="000000" w:themeColor="text1"/>
          <w:szCs w:val="24"/>
          <w:lang w:val="en-US"/>
        </w:rPr>
        <w:t xml:space="preserve">, </w:t>
      </w:r>
      <w:hyperlink r:id="rId10" w:history="1">
        <w:r w:rsidRPr="004B1DA7">
          <w:rPr>
            <w:rStyle w:val="Hiperveza"/>
            <w:color w:val="000000" w:themeColor="text1"/>
            <w:szCs w:val="24"/>
            <w:lang w:val="en-US"/>
          </w:rPr>
          <w:t>info@grad-IM.hr</w:t>
        </w:r>
      </w:hyperlink>
    </w:p>
    <w:p w14:paraId="49C84FE0" w14:textId="77777777" w:rsidR="004B1DA7" w:rsidRDefault="004B1DA7" w:rsidP="004B1DA7">
      <w:pPr>
        <w:pStyle w:val="StandardWeb"/>
        <w:numPr>
          <w:ilvl w:val="0"/>
          <w:numId w:val="1"/>
        </w:numPr>
        <w:shd w:val="clear" w:color="auto" w:fill="F3F3F3"/>
        <w:spacing w:after="0"/>
        <w:ind w:left="0" w:firstLine="0"/>
        <w:jc w:val="both"/>
        <w:textAlignment w:val="baseline"/>
        <w:rPr>
          <w:color w:val="000000" w:themeColor="text1"/>
          <w:szCs w:val="24"/>
        </w:rPr>
      </w:pPr>
      <w:r w:rsidRPr="004B1DA7">
        <w:rPr>
          <w:color w:val="000000" w:themeColor="text1"/>
          <w:szCs w:val="24"/>
        </w:rPr>
        <w:t xml:space="preserve">DS GRADNJA d.o.o.,  Kneza Višeslava 25, 43000 Bjelovar, </w:t>
      </w:r>
      <w:r w:rsidRPr="004B1DA7">
        <w:rPr>
          <w:rStyle w:val="mr-2"/>
          <w:color w:val="000000" w:themeColor="text1"/>
          <w:szCs w:val="24"/>
        </w:rPr>
        <w:t>OIB</w:t>
      </w:r>
      <w:r w:rsidRPr="004B1DA7">
        <w:rPr>
          <w:color w:val="000000" w:themeColor="text1"/>
          <w:szCs w:val="24"/>
        </w:rPr>
        <w:t xml:space="preserve"> 91402874963, </w:t>
      </w:r>
      <w:hyperlink r:id="rId11" w:history="1">
        <w:r w:rsidRPr="004B1DA7">
          <w:rPr>
            <w:rStyle w:val="Hiperveza"/>
            <w:color w:val="000000" w:themeColor="text1"/>
            <w:szCs w:val="24"/>
          </w:rPr>
          <w:t>dejandjuric30@gmail.com</w:t>
        </w:r>
      </w:hyperlink>
    </w:p>
    <w:p w14:paraId="599B1D42" w14:textId="509D9E22" w:rsidR="004B1DA7" w:rsidRPr="004B1DA7" w:rsidRDefault="004B1DA7" w:rsidP="004B1DA7">
      <w:pPr>
        <w:pStyle w:val="StandardWeb"/>
        <w:numPr>
          <w:ilvl w:val="0"/>
          <w:numId w:val="1"/>
        </w:numPr>
        <w:shd w:val="clear" w:color="auto" w:fill="F3F3F3"/>
        <w:spacing w:after="0"/>
        <w:ind w:left="0" w:firstLine="0"/>
        <w:jc w:val="both"/>
        <w:textAlignment w:val="baseline"/>
        <w:rPr>
          <w:color w:val="000000" w:themeColor="text1"/>
          <w:szCs w:val="24"/>
        </w:rPr>
      </w:pPr>
      <w:proofErr w:type="spellStart"/>
      <w:r w:rsidRPr="004B1DA7">
        <w:rPr>
          <w:color w:val="000000" w:themeColor="text1"/>
          <w:szCs w:val="24"/>
        </w:rPr>
        <w:t>Demaring</w:t>
      </w:r>
      <w:proofErr w:type="spellEnd"/>
      <w:r w:rsidRPr="004B1DA7">
        <w:rPr>
          <w:color w:val="000000" w:themeColor="text1"/>
          <w:szCs w:val="24"/>
        </w:rPr>
        <w:t xml:space="preserve"> d.o.o., Stari </w:t>
      </w:r>
      <w:proofErr w:type="spellStart"/>
      <w:r w:rsidRPr="004B1DA7">
        <w:rPr>
          <w:color w:val="000000" w:themeColor="text1"/>
          <w:szCs w:val="24"/>
        </w:rPr>
        <w:t>Pavljani</w:t>
      </w:r>
      <w:proofErr w:type="spellEnd"/>
      <w:r w:rsidRPr="004B1DA7">
        <w:rPr>
          <w:color w:val="000000" w:themeColor="text1"/>
          <w:szCs w:val="24"/>
        </w:rPr>
        <w:t xml:space="preserve"> 20 F, 43000 Bjelovar, OIB:11828225843, demaring@demaring.hr</w:t>
      </w:r>
    </w:p>
    <w:p w14:paraId="3BA51080" w14:textId="77777777" w:rsidR="007C4D2E" w:rsidRDefault="007C4D2E">
      <w:pPr>
        <w:pStyle w:val="Naslov3"/>
        <w:keepNext/>
        <w:shd w:val="clear" w:color="auto" w:fill="FFFFFF"/>
        <w:spacing w:after="0"/>
        <w:rPr>
          <w:rFonts w:ascii="Cambria" w:hAnsi="Cambria"/>
          <w:b/>
          <w:color w:val="FF0000"/>
          <w:sz w:val="26"/>
        </w:rPr>
      </w:pPr>
    </w:p>
    <w:p w14:paraId="4676D9EA" w14:textId="77777777" w:rsidR="007C4D2E" w:rsidRDefault="00000000">
      <w:pPr>
        <w:spacing w:after="0" w:line="240" w:lineRule="auto"/>
        <w:jc w:val="both"/>
        <w:rPr>
          <w:rFonts w:ascii="Times-Roman" w:hAnsi="Times-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X</w:t>
      </w:r>
      <w:r>
        <w:rPr>
          <w:rFonts w:ascii="Times-Roman" w:hAnsi="Times-Roman"/>
          <w:b/>
          <w:i/>
          <w:sz w:val="24"/>
        </w:rPr>
        <w:t>III. Datum objave poziva na internetskim stranicama</w:t>
      </w:r>
    </w:p>
    <w:p w14:paraId="5D8DD640" w14:textId="77777777" w:rsidR="00E64DB1" w:rsidRDefault="00000000" w:rsidP="00E64DB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Rok za dostavu ponuda je 8 dana od dana dostave poziva strankama - </w:t>
      </w:r>
      <w:r w:rsidR="00E64DB1">
        <w:rPr>
          <w:rFonts w:ascii="Times New Roman" w:hAnsi="Times New Roman"/>
          <w:sz w:val="24"/>
        </w:rPr>
        <w:t>01. ožujka 2024. do 8. ožujka 2024. godine.</w:t>
      </w:r>
    </w:p>
    <w:p w14:paraId="0E8C53E4" w14:textId="2FF7AC81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objave poziva na web stranici www.sandrovac.hr:  </w:t>
      </w:r>
      <w:r w:rsidR="00E64DB1">
        <w:rPr>
          <w:rFonts w:ascii="Times New Roman" w:hAnsi="Times New Roman"/>
          <w:sz w:val="24"/>
        </w:rPr>
        <w:t>29. veljače 2024.</w:t>
      </w:r>
    </w:p>
    <w:p w14:paraId="387B018F" w14:textId="5244DEB0" w:rsidR="007C4D2E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obavijesti: </w:t>
      </w:r>
      <w:r w:rsidR="00E64DB1">
        <w:rPr>
          <w:rFonts w:ascii="Times New Roman" w:hAnsi="Times New Roman"/>
          <w:sz w:val="24"/>
        </w:rPr>
        <w:t>29. veljače 2024</w:t>
      </w:r>
      <w:r>
        <w:rPr>
          <w:rFonts w:ascii="Times New Roman" w:hAnsi="Times New Roman"/>
          <w:sz w:val="24"/>
        </w:rPr>
        <w:t>.</w:t>
      </w:r>
    </w:p>
    <w:p w14:paraId="61F79979" w14:textId="77777777" w:rsidR="007C4D2E" w:rsidRDefault="007C4D2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2C79E95" w14:textId="6D8AE750" w:rsidR="007C4D2E" w:rsidRDefault="007D5766">
      <w:pPr>
        <w:spacing w:line="240" w:lineRule="auto"/>
        <w:ind w:left="4956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        Općinski načelnik općine Šandrovac</w:t>
      </w:r>
    </w:p>
    <w:p w14:paraId="6F1B9BFC" w14:textId="77777777" w:rsidR="007C4D2E" w:rsidRDefault="00000000">
      <w:pPr>
        <w:spacing w:line="240" w:lineRule="auto"/>
        <w:ind w:left="4956" w:firstLine="708"/>
        <w:rPr>
          <w:rFonts w:ascii="Times-Roman" w:hAnsi="Times-Roman"/>
          <w:sz w:val="24"/>
        </w:rPr>
      </w:pPr>
      <w:r>
        <w:rPr>
          <w:rFonts w:ascii="Times-Roman" w:hAnsi="Times-Roman"/>
          <w:sz w:val="24"/>
        </w:rPr>
        <w:t xml:space="preserve">Dario Halauš, </w:t>
      </w:r>
      <w:proofErr w:type="spellStart"/>
      <w:r>
        <w:rPr>
          <w:rFonts w:ascii="Times-Roman" w:hAnsi="Times-Roman"/>
          <w:sz w:val="24"/>
        </w:rPr>
        <w:t>struč</w:t>
      </w:r>
      <w:proofErr w:type="spellEnd"/>
      <w:r>
        <w:rPr>
          <w:rFonts w:ascii="Times-Roman" w:hAnsi="Times-Roman"/>
          <w:sz w:val="24"/>
        </w:rPr>
        <w:t>-.</w:t>
      </w:r>
      <w:proofErr w:type="spellStart"/>
      <w:r>
        <w:rPr>
          <w:rFonts w:ascii="Times-Roman" w:hAnsi="Times-Roman"/>
          <w:sz w:val="24"/>
        </w:rPr>
        <w:t>spec.ing.agr</w:t>
      </w:r>
      <w:proofErr w:type="spellEnd"/>
      <w:r>
        <w:rPr>
          <w:rFonts w:ascii="Times-Roman" w:hAnsi="Times-Roman"/>
          <w:sz w:val="24"/>
        </w:rPr>
        <w:t>.</w:t>
      </w:r>
    </w:p>
    <w:p w14:paraId="113BF515" w14:textId="77777777" w:rsidR="007C4D2E" w:rsidRDefault="007C4D2E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13FDF5A7" w14:textId="77777777" w:rsidR="007D5766" w:rsidRDefault="007D5766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0D9221A4" w14:textId="77777777" w:rsidR="007D5766" w:rsidRDefault="007D5766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5E56F5C3" w14:textId="77777777" w:rsidR="00E64DB1" w:rsidRDefault="00E64DB1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4C4ABD74" w14:textId="77777777" w:rsidR="00E64DB1" w:rsidRDefault="00E64DB1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2AE32BC0" w14:textId="77777777" w:rsidR="007D5766" w:rsidRDefault="007D5766">
      <w:pPr>
        <w:spacing w:line="240" w:lineRule="auto"/>
        <w:ind w:left="4956" w:firstLine="708"/>
        <w:rPr>
          <w:rFonts w:ascii="Times-Roman" w:hAnsi="Times-Roman"/>
          <w:sz w:val="24"/>
        </w:rPr>
      </w:pPr>
    </w:p>
    <w:p w14:paraId="4435D4B6" w14:textId="77777777" w:rsidR="007C4D2E" w:rsidRDefault="00000000">
      <w:pPr>
        <w:spacing w:line="240" w:lineRule="auto"/>
        <w:jc w:val="center"/>
        <w:rPr>
          <w:rFonts w:ascii="Times-Roman" w:hAnsi="Times-Roman"/>
          <w:i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                 PONUDBENI LIST</w:t>
      </w:r>
      <w:r>
        <w:rPr>
          <w:rFonts w:ascii="Times-Roman" w:hAnsi="Times-Roman"/>
          <w:i/>
          <w:sz w:val="24"/>
        </w:rPr>
        <w:t xml:space="preserve">                                   PRILOG 1</w:t>
      </w:r>
    </w:p>
    <w:tbl>
      <w:tblPr>
        <w:tblW w:w="1090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7218"/>
      </w:tblGrid>
      <w:tr w:rsidR="007C4D2E" w14:paraId="76AFA92C" w14:textId="77777777">
        <w:trPr>
          <w:trHeight w:val="34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9F2F2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Naziv naručitelja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0787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b/>
                <w:sz w:val="22"/>
              </w:rPr>
              <w:t>Općina Šandrovac</w:t>
            </w:r>
          </w:p>
        </w:tc>
      </w:tr>
      <w:tr w:rsidR="007C4D2E" w14:paraId="54C683E6" w14:textId="77777777">
        <w:trPr>
          <w:trHeight w:val="256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E2B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Adresa sjedišta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39E9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b/>
                <w:sz w:val="22"/>
              </w:rPr>
              <w:t>Bjelovarska 6, 43227 Šandrovac</w:t>
            </w:r>
          </w:p>
        </w:tc>
      </w:tr>
      <w:tr w:rsidR="007C4D2E" w14:paraId="489A0735" w14:textId="77777777">
        <w:trPr>
          <w:trHeight w:val="328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E9BE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Matični broj i 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9FA09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b/>
                <w:sz w:val="22"/>
              </w:rPr>
              <w:t>MBS: 02580551           OIB:35024150994</w:t>
            </w:r>
          </w:p>
        </w:tc>
      </w:tr>
      <w:tr w:rsidR="007C4D2E" w14:paraId="2FEA9162" w14:textId="77777777">
        <w:trPr>
          <w:trHeight w:val="539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35139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Zadanifontodlomka1"/>
                <w:color w:val="000000"/>
              </w:rPr>
              <w:t>Predmet nabave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E91E" w14:textId="1FBD22F0" w:rsidR="00E64DB1" w:rsidRPr="00D006C6" w:rsidRDefault="00E64DB1" w:rsidP="00E6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0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Rekonstrukcija zgrade društvene namjene Općine Šandrovac-Lovačka kuća u </w:t>
            </w:r>
            <w:proofErr w:type="spellStart"/>
            <w:r w:rsidRPr="00D00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Ravnešu</w:t>
            </w:r>
            <w:proofErr w:type="spellEnd"/>
            <w:r w:rsidR="00D006C6" w:rsidRPr="00D00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i  </w:t>
            </w:r>
            <w:r w:rsidR="00D006C6" w:rsidRPr="00D006C6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</w:rPr>
              <w:t>izgradnja nadstrešnice</w:t>
            </w:r>
          </w:p>
          <w:p w14:paraId="69384CE3" w14:textId="1932CCBD" w:rsidR="007C4D2E" w:rsidRPr="00E64DB1" w:rsidRDefault="00E64DB1" w:rsidP="00E64D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00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u postupku jednostavne nabave evidencijski broj </w:t>
            </w:r>
            <w:r w:rsidR="007715A7" w:rsidRPr="00D00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006C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/2024</w:t>
            </w:r>
          </w:p>
        </w:tc>
      </w:tr>
      <w:tr w:rsidR="007C4D2E" w14:paraId="503AA807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2C2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39072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Naziv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0D93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2E98D915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CF665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58970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Sjedište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5433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41C38320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CC914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E4E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OIB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D17B7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1AFFF6F1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2C95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D0E52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IBAN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B307D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2D72C5FF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1329F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FEB01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Ponuditelj je u sustavu</w:t>
            </w:r>
          </w:p>
          <w:p w14:paraId="3F177F1F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PDV-a (zaokružiti)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4A88C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Zadanifontodlomka1"/>
                <w:color w:val="000000"/>
                <w:sz w:val="22"/>
              </w:rPr>
              <w:t>DA                                    NE</w:t>
            </w:r>
          </w:p>
        </w:tc>
      </w:tr>
      <w:tr w:rsidR="007C4D2E" w14:paraId="5167991A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97E3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A78B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75A8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056673C7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969F1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200D0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2998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290A83E9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5EA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0F454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206C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084DB531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34FB9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62A06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Ovlaštena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FC66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1D04E5A7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CCE00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7AE7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DF1B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398F6176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FF26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B3995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Cijena ponude bez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EEBB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7F9F3CE8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CA6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49A47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Iznos PDV-a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7819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27938881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8ACB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940A0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Cijena ponude s PDV-om u eurima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0FA6B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18AFB594" w14:textId="77777777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8817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9C248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000000"/>
              </w:rPr>
              <w:t>Rok valjanosti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1B85" w14:textId="77777777" w:rsidR="007C4D2E" w:rsidRDefault="007C4D2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7C4D2E" w14:paraId="29955E2B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5B6B3" w14:textId="77777777" w:rsidR="007C4D2E" w:rsidRDefault="0000000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EB2E4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Rok početka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A1B5" w14:textId="77777777" w:rsidR="007C4D2E" w:rsidRDefault="007C4D2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7C4D2E" w14:paraId="243F0680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A610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A09DC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Rok završetka radova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2A78" w14:textId="77777777" w:rsidR="007C4D2E" w:rsidRDefault="007C4D2E">
            <w:pPr>
              <w:spacing w:line="240" w:lineRule="auto"/>
              <w:jc w:val="center"/>
              <w:rPr>
                <w:color w:val="000000"/>
              </w:rPr>
            </w:pPr>
          </w:p>
        </w:tc>
      </w:tr>
      <w:tr w:rsidR="007C4D2E" w14:paraId="4DA5F7ED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92C3A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26ABD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Broj ponude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59AF1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0D5E9B34" w14:textId="77777777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519FC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2BF0C" w14:textId="77777777" w:rsidR="007C4D2E" w:rsidRDefault="0000000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Mjesto i datum izdavanja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81BC7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C4D2E" w14:paraId="06B32AD7" w14:textId="77777777" w:rsidTr="007715A7">
        <w:trPr>
          <w:trHeight w:val="643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3DA4" w14:textId="357FA0AF" w:rsidR="007C4D2E" w:rsidRDefault="00000000" w:rsidP="00E64DB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Ovjera ponuditelja(ime, prezime i potpis ovlaštene osobe, pečat)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B3F0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B75F134" w14:textId="77777777" w:rsidR="007C4D2E" w:rsidRDefault="007C4D2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1ED281A8" w14:textId="77777777" w:rsidR="007C4D2E" w:rsidRDefault="007C4D2E" w:rsidP="007715A7">
      <w:pPr>
        <w:spacing w:after="0" w:line="240" w:lineRule="auto"/>
        <w:rPr>
          <w:rFonts w:ascii="Times New Roman" w:hAnsi="Times New Roman"/>
        </w:rPr>
      </w:pPr>
    </w:p>
    <w:sectPr w:rsidR="007C4D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CE07" w14:textId="77777777" w:rsidR="002D36D5" w:rsidRDefault="002D36D5">
      <w:pPr>
        <w:spacing w:after="0" w:line="240" w:lineRule="auto"/>
      </w:pPr>
      <w:r>
        <w:separator/>
      </w:r>
    </w:p>
  </w:endnote>
  <w:endnote w:type="continuationSeparator" w:id="0">
    <w:p w14:paraId="4B0D5314" w14:textId="77777777" w:rsidR="002D36D5" w:rsidRDefault="002D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1D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64C0" w14:textId="77777777" w:rsidR="007C4D2E" w:rsidRDefault="007C4D2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3AF8" w14:textId="77777777" w:rsidR="007C4D2E" w:rsidRDefault="007C4D2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1D23" w14:textId="77777777" w:rsidR="007C4D2E" w:rsidRDefault="007C4D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E8F7" w14:textId="77777777" w:rsidR="002D36D5" w:rsidRDefault="002D36D5">
      <w:pPr>
        <w:spacing w:after="0" w:line="240" w:lineRule="auto"/>
      </w:pPr>
      <w:r>
        <w:separator/>
      </w:r>
    </w:p>
  </w:footnote>
  <w:footnote w:type="continuationSeparator" w:id="0">
    <w:p w14:paraId="40611108" w14:textId="77777777" w:rsidR="002D36D5" w:rsidRDefault="002D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43E7" w14:textId="77777777" w:rsidR="007C4D2E" w:rsidRDefault="007C4D2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EEF9" w14:textId="4FEA2927" w:rsidR="007C4D2E" w:rsidRDefault="007C4D2E">
    <w:pPr>
      <w:pStyle w:val="Zaglavlje"/>
      <w:jc w:val="righ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6EF3" w14:textId="36B16E88" w:rsidR="007C4D2E" w:rsidRDefault="007C4D2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6ED7"/>
    <w:multiLevelType w:val="hybridMultilevel"/>
    <w:tmpl w:val="75C68D88"/>
    <w:lvl w:ilvl="0" w:tplc="49743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9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2E"/>
    <w:rsid w:val="00031EAE"/>
    <w:rsid w:val="000771D7"/>
    <w:rsid w:val="00097721"/>
    <w:rsid w:val="002D36D5"/>
    <w:rsid w:val="004B1DA7"/>
    <w:rsid w:val="007715A7"/>
    <w:rsid w:val="007C4D2E"/>
    <w:rsid w:val="007D5766"/>
    <w:rsid w:val="00820949"/>
    <w:rsid w:val="008B227C"/>
    <w:rsid w:val="008B7089"/>
    <w:rsid w:val="00A626A2"/>
    <w:rsid w:val="00CC0268"/>
    <w:rsid w:val="00D006C6"/>
    <w:rsid w:val="00D83A28"/>
    <w:rsid w:val="00D979A5"/>
    <w:rsid w:val="00E06AE1"/>
    <w:rsid w:val="00E6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C888"/>
  <w15:docId w15:val="{D7FF6D45-3ACE-4FDD-8ACD-AF678DE8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1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aliases w:val="Standard (Web) Char,Naslov 3 Char1 Char,Standard (Web) Char Char Char,Naslov 3 Char1 Char Char Char,Standard (Web) Char Char Char Char Char,Naslov 3 Char1 Char Char Char Char Char,Standard (Web) Char Char Char Char Char Char Char"/>
    <w:basedOn w:val="Normal"/>
    <w:link w:val="StandardWeb"/>
    <w:uiPriority w:val="9"/>
    <w:unhideWhenUsed/>
    <w:qFormat/>
    <w:pPr>
      <w:spacing w:line="240" w:lineRule="auto"/>
      <w:outlineLvl w:val="2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ijelotekstaChar1">
    <w:name w:val="Tijelo teksta Char1"/>
    <w:basedOn w:val="Normal"/>
    <w:link w:val="Tijeloteksta"/>
    <w:pPr>
      <w:spacing w:line="240" w:lineRule="auto"/>
    </w:pPr>
    <w:rPr>
      <w:rFonts w:ascii="Times New Roman" w:hAnsi="Times New Roman"/>
      <w:sz w:val="24"/>
    </w:rPr>
  </w:style>
  <w:style w:type="paragraph" w:styleId="StandardWeb">
    <w:name w:val="Normal (Web)"/>
    <w:aliases w:val="Naslov 3 Char1,Standard (Web) Char Char,Naslov 3 Char1 Char Char,Standard (Web) Char Char Char Char,Naslov 3 Char1 Char Char Char Char,Standard (Web) Char Char Char Char Char Char,Naslov 3 Char1 Char Char Char Char Char Char"/>
    <w:basedOn w:val="Normal"/>
    <w:link w:val="Naslov3"/>
    <w:uiPriority w:val="99"/>
    <w:pPr>
      <w:spacing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basedOn w:val="Normal"/>
    <w:pPr>
      <w:spacing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paragraph" w:customStyle="1" w:styleId="Application3">
    <w:name w:val="Application3"/>
    <w:basedOn w:val="Normal"/>
    <w:pPr>
      <w:spacing w:line="240" w:lineRule="auto"/>
    </w:pPr>
    <w:rPr>
      <w:rFonts w:ascii="Times New Roman" w:hAnsi="Times New Roman"/>
      <w:sz w:val="24"/>
    </w:rPr>
  </w:style>
  <w:style w:type="paragraph" w:styleId="Tijeloteksta">
    <w:name w:val="Body Text"/>
    <w:basedOn w:val="Normal"/>
    <w:link w:val="TijelotekstaChar1"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character" w:customStyle="1" w:styleId="TijelotekstaChar">
    <w:name w:val="Tijelo teksta Char"/>
    <w:basedOn w:val="Zadanifontodlomka"/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character" w:customStyle="1" w:styleId="Naslov3Char">
    <w:name w:val="Naslov 3 Char"/>
    <w:basedOn w:val="Zadanifontodlomka"/>
    <w:rPr>
      <w:rFonts w:ascii="Cambria" w:hAnsi="Cambria"/>
      <w:b/>
      <w:i w:val="0"/>
      <w:caps w:val="0"/>
      <w:smallCaps w:val="0"/>
      <w:strike w:val="0"/>
      <w:noProof w:val="0"/>
      <w:vanish w:val="0"/>
      <w:color w:val="auto"/>
      <w:sz w:val="26"/>
      <w:u w:val="none"/>
      <w:shd w:val="clear" w:color="auto" w:fill="auto"/>
      <w:vertAlign w:val="baseline"/>
    </w:rPr>
  </w:style>
  <w:style w:type="character" w:customStyle="1" w:styleId="Zadanifontodlomka1">
    <w:name w:val="Zadani font odlomka1"/>
    <w:basedOn w:val="Zadanifontodlomka"/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4B1DA7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B1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-uppercase">
    <w:name w:val="text-uppercase"/>
    <w:basedOn w:val="Zadanifontodlomka"/>
    <w:rsid w:val="004B1DA7"/>
  </w:style>
  <w:style w:type="character" w:customStyle="1" w:styleId="mr-2">
    <w:name w:val="mr-2"/>
    <w:basedOn w:val="Zadanifontodlomka"/>
    <w:rsid w:val="004B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1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232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95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jandjuric30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grad-IM.h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ndrovac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IVANA FOCIC</cp:lastModifiedBy>
  <cp:revision>9</cp:revision>
  <cp:lastPrinted>2024-02-29T12:35:00Z</cp:lastPrinted>
  <dcterms:created xsi:type="dcterms:W3CDTF">2024-01-16T12:24:00Z</dcterms:created>
  <dcterms:modified xsi:type="dcterms:W3CDTF">2024-02-29T12:40:00Z</dcterms:modified>
</cp:coreProperties>
</file>