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6896E" w14:textId="77777777" w:rsidR="00F04405" w:rsidRPr="005E390A" w:rsidRDefault="00DC47F6" w:rsidP="00F04405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F04405" w:rsidRPr="005E39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04405" w:rsidRPr="005E39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4EA8D3C" wp14:editId="653932BA">
            <wp:extent cx="552453" cy="704846"/>
            <wp:effectExtent l="0" t="0" r="0" b="4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4324FE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14:paraId="58EEEA8E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14:paraId="60A931F6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       Ž U P A N I J A</w:t>
      </w:r>
    </w:p>
    <w:p w14:paraId="55EE852E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14:paraId="3A78153F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OPĆINSKO VIJEĆE</w:t>
      </w:r>
    </w:p>
    <w:p w14:paraId="2BD3DC11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</w:p>
    <w:p w14:paraId="79AE4B45" w14:textId="040D65EE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KLASA: 363-01/20-01/</w:t>
      </w:r>
      <w:r w:rsidR="004B76AB">
        <w:rPr>
          <w:rFonts w:ascii="Times New Roman" w:hAnsi="Times New Roman" w:cs="Times New Roman"/>
          <w:b/>
          <w:sz w:val="24"/>
          <w:szCs w:val="24"/>
        </w:rPr>
        <w:t>7</w:t>
      </w:r>
    </w:p>
    <w:p w14:paraId="2E8A80C4" w14:textId="77777777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URBROJ:2123-05-01-20-1</w:t>
      </w:r>
    </w:p>
    <w:p w14:paraId="127AABDC" w14:textId="0B3608AC" w:rsidR="00F04405" w:rsidRPr="00656CBF" w:rsidRDefault="00F04405" w:rsidP="00F04405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 w:rsidR="004B76AB">
        <w:rPr>
          <w:rFonts w:ascii="Times New Roman" w:hAnsi="Times New Roman" w:cs="Times New Roman"/>
          <w:b/>
          <w:sz w:val="24"/>
          <w:szCs w:val="24"/>
        </w:rPr>
        <w:t xml:space="preserve">18. kolovoza </w:t>
      </w:r>
      <w:r w:rsidRPr="00656CBF">
        <w:rPr>
          <w:rFonts w:ascii="Times New Roman" w:hAnsi="Times New Roman" w:cs="Times New Roman"/>
          <w:b/>
          <w:sz w:val="24"/>
          <w:szCs w:val="24"/>
        </w:rPr>
        <w:t>2020.</w:t>
      </w:r>
    </w:p>
    <w:p w14:paraId="071FC36F" w14:textId="77777777" w:rsidR="00F04405" w:rsidRDefault="00F04405" w:rsidP="00DC47F6">
      <w:pPr>
        <w:pStyle w:val="Bezproreda"/>
        <w:jc w:val="both"/>
        <w:rPr>
          <w:color w:val="FF0000"/>
        </w:rPr>
      </w:pPr>
    </w:p>
    <w:p w14:paraId="689928C0" w14:textId="77777777" w:rsidR="00F04405" w:rsidRDefault="00F04405" w:rsidP="00DC47F6">
      <w:pPr>
        <w:pStyle w:val="Bezproreda"/>
        <w:jc w:val="both"/>
        <w:rPr>
          <w:color w:val="FF0000"/>
        </w:rPr>
      </w:pPr>
    </w:p>
    <w:p w14:paraId="56BD4D21" w14:textId="1BF5345C" w:rsidR="00F04405" w:rsidRPr="00656CBF" w:rsidRDefault="00F04405" w:rsidP="00F04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. Zakona o komunalnom gospodarstvu ( </w:t>
      </w:r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novine broj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68/18, 110/18, 32/20), članka 34. Statuta </w:t>
      </w:r>
      <w:r w:rsidRPr="00656CBF">
        <w:rPr>
          <w:rFonts w:ascii="Times New Roman" w:hAnsi="Times New Roman" w:cs="Times New Roman"/>
          <w:sz w:val="24"/>
          <w:szCs w:val="24"/>
        </w:rPr>
        <w:t xml:space="preserve">Općine Šandrovac (“Općinski glasnik Općine Šandrovac” broj 02/2018, 02/2020) </w:t>
      </w:r>
      <w:r w:rsidRPr="00656C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na svojoj </w:t>
      </w:r>
      <w:r w:rsidR="004B76AB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sjednici održanoj dana </w:t>
      </w:r>
      <w:r w:rsidR="004B76AB">
        <w:rPr>
          <w:rFonts w:ascii="Times New Roman" w:hAnsi="Times New Roman" w:cs="Times New Roman"/>
          <w:color w:val="000000"/>
          <w:sz w:val="24"/>
          <w:szCs w:val="24"/>
        </w:rPr>
        <w:t xml:space="preserve">18. kolovoza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2020. godine donijelo je sljedeću</w:t>
      </w:r>
    </w:p>
    <w:p w14:paraId="3744BCBC" w14:textId="77777777" w:rsidR="00F04405" w:rsidRDefault="00F04405" w:rsidP="00DC47F6">
      <w:pPr>
        <w:pStyle w:val="Bezproreda"/>
        <w:jc w:val="both"/>
        <w:rPr>
          <w:color w:val="FF0000"/>
        </w:rPr>
      </w:pPr>
    </w:p>
    <w:p w14:paraId="630958A7" w14:textId="77777777" w:rsidR="00F04405" w:rsidRDefault="00F04405" w:rsidP="00DC47F6">
      <w:pPr>
        <w:pStyle w:val="Bezproreda"/>
        <w:jc w:val="both"/>
        <w:rPr>
          <w:color w:val="FF0000"/>
        </w:rPr>
      </w:pPr>
    </w:p>
    <w:p w14:paraId="789AEF22" w14:textId="77777777"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AD4DDD7" w14:textId="77777777"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o komunalnim djelatnostima koje se mogu obavljati na temelju</w:t>
      </w:r>
    </w:p>
    <w:p w14:paraId="034F6FEE" w14:textId="77777777"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 xml:space="preserve">pisanog ugovora o obavljanju komunalnih djelatnosti na području Općine </w:t>
      </w:r>
      <w:r w:rsidR="005B62C8" w:rsidRPr="00F04405">
        <w:rPr>
          <w:rFonts w:ascii="Times New Roman" w:hAnsi="Times New Roman" w:cs="Times New Roman"/>
          <w:b/>
          <w:sz w:val="24"/>
          <w:szCs w:val="24"/>
        </w:rPr>
        <w:t>Šandrovac</w:t>
      </w:r>
    </w:p>
    <w:p w14:paraId="1985A374" w14:textId="77777777" w:rsidR="003E1632" w:rsidRPr="00F04405" w:rsidRDefault="003E1632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C5024" w14:textId="77777777" w:rsidR="003E1632" w:rsidRPr="00F04405" w:rsidRDefault="003E1632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B4BFF" w14:textId="77777777" w:rsidR="003E1632" w:rsidRPr="00F04405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0F9F4417" w14:textId="77777777" w:rsidR="00DC47F6" w:rsidRPr="00F04405" w:rsidRDefault="00DC47F6" w:rsidP="00DC47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C03E0A6" w14:textId="77777777" w:rsidR="00DC47F6" w:rsidRPr="00F04405" w:rsidRDefault="00DC47F6" w:rsidP="00DC4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Odlukom </w:t>
      </w:r>
      <w:bookmarkStart w:id="0" w:name="_Hlk47591255"/>
      <w:r w:rsidRPr="00F04405">
        <w:rPr>
          <w:rFonts w:ascii="Times New Roman" w:hAnsi="Times New Roman" w:cs="Times New Roman"/>
          <w:sz w:val="24"/>
          <w:szCs w:val="24"/>
        </w:rPr>
        <w:t xml:space="preserve">o komunalnim djelatnostima koje se mogu obavljati na temelju pisanog ugovora o obavljanju komunalnih djelatnosti na području Općine </w:t>
      </w:r>
      <w:r w:rsidR="005B62C8" w:rsidRP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04405">
        <w:rPr>
          <w:rFonts w:ascii="Times New Roman" w:hAnsi="Times New Roman" w:cs="Times New Roman"/>
          <w:sz w:val="24"/>
          <w:szCs w:val="24"/>
        </w:rPr>
        <w:t xml:space="preserve">(u daljnjem tekstu: Odluka) određuju se komunalne djelatnosti koje se mogu obavljati na temelju pisanog ugovora o povjeravanju komunalnih poslova fizičkoj ili pravnoj osobi na području Općine </w:t>
      </w:r>
      <w:r w:rsidR="005B62C8" w:rsidRP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(u daljnjem tekstu: Općina), postupak odabira osobe s kojom se sklapa ugovor o povjeravanju obavljanja komunalne djelatnosti te sklapanje, provedba i izmjene tog ugovora.</w:t>
      </w:r>
    </w:p>
    <w:p w14:paraId="6BCE2648" w14:textId="77777777" w:rsidR="005B62C8" w:rsidRDefault="005B62C8" w:rsidP="00DC47F6">
      <w:pPr>
        <w:pStyle w:val="Bezproreda"/>
        <w:jc w:val="both"/>
      </w:pPr>
    </w:p>
    <w:p w14:paraId="5E9F7A3C" w14:textId="77777777" w:rsidR="005B62C8" w:rsidRDefault="005B62C8" w:rsidP="00DC47F6">
      <w:pPr>
        <w:pStyle w:val="Bezproreda"/>
        <w:jc w:val="both"/>
      </w:pPr>
    </w:p>
    <w:p w14:paraId="27214729" w14:textId="77777777" w:rsidR="003E1632" w:rsidRPr="005B62C8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2C8">
        <w:rPr>
          <w:rFonts w:ascii="Times New Roman" w:hAnsi="Times New Roman" w:cs="Times New Roman"/>
          <w:b/>
          <w:sz w:val="24"/>
          <w:szCs w:val="24"/>
        </w:rPr>
        <w:t>II. ODREĐIVANJE KOMUNALNIH DJELATNOSTI</w:t>
      </w:r>
    </w:p>
    <w:p w14:paraId="42B3B0EF" w14:textId="77777777" w:rsidR="007036F0" w:rsidRPr="005B62C8" w:rsidRDefault="007036F0" w:rsidP="00DC47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978DC8" w14:textId="77777777" w:rsidR="007036F0" w:rsidRPr="005B62C8" w:rsidRDefault="007036F0" w:rsidP="007036F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C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B26D3AD" w14:textId="77777777" w:rsidR="007036F0" w:rsidRPr="005B62C8" w:rsidRDefault="007036F0" w:rsidP="007036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ab/>
        <w:t>Komunalne djelatnosti koje se mogu obavljati na temelju pisanog ugovora o povjeravanju obavljanja komunalnih poslova fizičkoj ili pravnoj osobi su:</w:t>
      </w:r>
    </w:p>
    <w:p w14:paraId="6B935928" w14:textId="77777777" w:rsidR="005B62C8" w:rsidRPr="005B62C8" w:rsidRDefault="005B62C8" w:rsidP="005B62C8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1.  održavanje javne rasvjete,</w:t>
      </w:r>
    </w:p>
    <w:p w14:paraId="0ED0450B" w14:textId="77777777" w:rsidR="005B62C8" w:rsidRPr="005B62C8" w:rsidRDefault="005B62C8" w:rsidP="005B62C8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obavljanje dimnjačarskih poslova,  </w:t>
      </w:r>
    </w:p>
    <w:p w14:paraId="66F56261" w14:textId="77777777"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pružanje usluga obvezne preventivne proljetne i jesenske deratizacije, dezinsekcije i dezinfekcije na području Općine Šandrovac </w:t>
      </w:r>
    </w:p>
    <w:p w14:paraId="6ECC0398" w14:textId="77777777"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4. obavljanje poslova uklanjanja i  zbrinjavanja životinjskih lešina i nusproizvoda životinjskog podrijetla sa javnih površina i prometnica na području općine Šandrovac.</w:t>
      </w:r>
    </w:p>
    <w:p w14:paraId="23B2CEB0" w14:textId="77777777" w:rsidR="005B62C8" w:rsidRPr="005B62C8" w:rsidRDefault="005B62C8" w:rsidP="005B62C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B00224" w14:textId="77777777" w:rsidR="005B62C8" w:rsidRPr="005B62C8" w:rsidRDefault="005B62C8" w:rsidP="005B62C8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5B62C8">
        <w:rPr>
          <w:color w:val="231F20"/>
        </w:rPr>
        <w:lastRenderedPageBreak/>
        <w:t xml:space="preserve">Pod </w:t>
      </w:r>
      <w:proofErr w:type="spellStart"/>
      <w:r w:rsidRPr="005B62C8">
        <w:rPr>
          <w:color w:val="231F20"/>
        </w:rPr>
        <w:t>održavanjem</w:t>
      </w:r>
      <w:proofErr w:type="spellEnd"/>
      <w:r w:rsidRPr="005B62C8">
        <w:rPr>
          <w:color w:val="231F20"/>
        </w:rPr>
        <w:t> 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javne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rasvjete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5B62C8">
        <w:rPr>
          <w:color w:val="231F20"/>
        </w:rPr>
        <w:t>podrazumijeva</w:t>
      </w:r>
      <w:proofErr w:type="spellEnd"/>
      <w:r w:rsidRPr="005B62C8">
        <w:rPr>
          <w:color w:val="231F20"/>
        </w:rPr>
        <w:t xml:space="preserve"> se </w:t>
      </w:r>
      <w:proofErr w:type="spellStart"/>
      <w:r w:rsidRPr="005B62C8">
        <w:rPr>
          <w:color w:val="231F20"/>
        </w:rPr>
        <w:t>upravljanje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održavanje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instalacija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rasvjete</w:t>
      </w:r>
      <w:proofErr w:type="spellEnd"/>
      <w:r w:rsidRPr="005B62C8">
        <w:rPr>
          <w:color w:val="231F20"/>
        </w:rPr>
        <w:t xml:space="preserve">, </w:t>
      </w:r>
      <w:proofErr w:type="spellStart"/>
      <w:r w:rsidRPr="005B62C8">
        <w:rPr>
          <w:color w:val="231F20"/>
        </w:rPr>
        <w:t>uključujući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podmirivanje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troškova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električne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energije</w:t>
      </w:r>
      <w:proofErr w:type="spellEnd"/>
      <w:r w:rsidRPr="005B62C8">
        <w:rPr>
          <w:color w:val="231F20"/>
        </w:rPr>
        <w:t xml:space="preserve">, za </w:t>
      </w:r>
      <w:proofErr w:type="spellStart"/>
      <w:r w:rsidRPr="005B62C8">
        <w:rPr>
          <w:color w:val="231F20"/>
        </w:rPr>
        <w:t>rasvjetljavanje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površina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namjene</w:t>
      </w:r>
      <w:proofErr w:type="spellEnd"/>
      <w:r w:rsidRPr="005B62C8">
        <w:rPr>
          <w:color w:val="231F20"/>
        </w:rPr>
        <w:t>.</w:t>
      </w:r>
    </w:p>
    <w:p w14:paraId="044EEE82" w14:textId="77777777" w:rsidR="005B62C8" w:rsidRPr="005B62C8" w:rsidRDefault="005B62C8" w:rsidP="005B62C8">
      <w:pPr>
        <w:pStyle w:val="box458203"/>
        <w:shd w:val="clear" w:color="auto" w:fill="FFFFFF"/>
        <w:spacing w:before="0" w:beforeAutospacing="0" w:after="0" w:afterAutospacing="0"/>
        <w:ind w:firstLine="408"/>
        <w:textAlignment w:val="baseline"/>
        <w:rPr>
          <w:color w:val="231F20"/>
        </w:rPr>
      </w:pPr>
      <w:r w:rsidRPr="005B62C8">
        <w:rPr>
          <w:color w:val="231F20"/>
        </w:rPr>
        <w:t> Pod 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dimnjačarskim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poslovima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5B62C8">
        <w:rPr>
          <w:color w:val="231F20"/>
        </w:rPr>
        <w:t>podrazumijeva</w:t>
      </w:r>
      <w:proofErr w:type="spellEnd"/>
      <w:r w:rsidRPr="005B62C8">
        <w:rPr>
          <w:color w:val="231F20"/>
        </w:rPr>
        <w:t xml:space="preserve"> se </w:t>
      </w:r>
      <w:proofErr w:type="spellStart"/>
      <w:r w:rsidRPr="005B62C8">
        <w:rPr>
          <w:color w:val="231F20"/>
        </w:rPr>
        <w:t>čišćenje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kontrola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dimnjaka</w:t>
      </w:r>
      <w:proofErr w:type="spellEnd"/>
      <w:r w:rsidRPr="005B62C8">
        <w:rPr>
          <w:color w:val="231F20"/>
        </w:rPr>
        <w:t xml:space="preserve">, </w:t>
      </w:r>
      <w:proofErr w:type="spellStart"/>
      <w:r w:rsidRPr="005B62C8">
        <w:rPr>
          <w:color w:val="231F20"/>
        </w:rPr>
        <w:t>dimovoda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uređaja</w:t>
      </w:r>
      <w:proofErr w:type="spellEnd"/>
      <w:r w:rsidRPr="005B62C8">
        <w:rPr>
          <w:color w:val="231F20"/>
        </w:rPr>
        <w:t xml:space="preserve"> za </w:t>
      </w:r>
      <w:proofErr w:type="spellStart"/>
      <w:r w:rsidRPr="005B62C8">
        <w:rPr>
          <w:color w:val="231F20"/>
        </w:rPr>
        <w:t>loženje</w:t>
      </w:r>
      <w:proofErr w:type="spellEnd"/>
      <w:r w:rsidRPr="005B62C8">
        <w:rPr>
          <w:color w:val="231F20"/>
        </w:rPr>
        <w:t xml:space="preserve"> u </w:t>
      </w:r>
      <w:proofErr w:type="spellStart"/>
      <w:r w:rsidRPr="005B62C8">
        <w:rPr>
          <w:color w:val="231F20"/>
        </w:rPr>
        <w:t>građevinama</w:t>
      </w:r>
      <w:proofErr w:type="spellEnd"/>
      <w:r w:rsidRPr="005B62C8">
        <w:rPr>
          <w:color w:val="231F20"/>
        </w:rPr>
        <w:t>.</w:t>
      </w:r>
    </w:p>
    <w:p w14:paraId="63209304" w14:textId="77777777"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>Pod</w:t>
      </w:r>
      <w:r w:rsidRPr="005B62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Općina.</w:t>
      </w:r>
    </w:p>
    <w:p w14:paraId="73B4FD95" w14:textId="77777777" w:rsidR="005B62C8" w:rsidRPr="005B62C8" w:rsidRDefault="005B62C8" w:rsidP="005B62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 xml:space="preserve">Pod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uklanjanja i  zbrinjavanja životinjskih lešina i nusproizvoda životinjskog podrijetla sa javnih površina i prometnica 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>uklanjanje i zbrinjavanje životinjskih lešina i nusproizvoda životinjskog podrijetla sa javnih površina i prometnica na području Općine.</w:t>
      </w:r>
    </w:p>
    <w:p w14:paraId="01712402" w14:textId="77777777" w:rsidR="005B62C8" w:rsidRPr="005B62C8" w:rsidRDefault="005B62C8" w:rsidP="005B62C8">
      <w:pPr>
        <w:rPr>
          <w:rFonts w:ascii="Times New Roman" w:hAnsi="Times New Roman" w:cs="Times New Roman"/>
          <w:sz w:val="24"/>
          <w:szCs w:val="24"/>
        </w:rPr>
      </w:pPr>
    </w:p>
    <w:p w14:paraId="6C7F2356" w14:textId="77777777" w:rsidR="005B62C8" w:rsidRPr="005B62C8" w:rsidRDefault="005B62C8" w:rsidP="005B62C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B8670" w14:textId="77777777" w:rsidR="003E1632" w:rsidRDefault="00BD2AD3" w:rsidP="00C62060">
      <w:pPr>
        <w:pStyle w:val="Bezproreda"/>
        <w:jc w:val="both"/>
      </w:pPr>
      <w:r>
        <w:tab/>
      </w:r>
    </w:p>
    <w:p w14:paraId="71E16727" w14:textId="77777777" w:rsidR="003E1632" w:rsidRPr="00F04405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III. UVJETI ZA PROVEDBU POSTUPKA I SKLAPANJE UGOVORA</w:t>
      </w:r>
    </w:p>
    <w:p w14:paraId="6F3F35A8" w14:textId="77777777" w:rsidR="00BD2AD3" w:rsidRPr="00F04405" w:rsidRDefault="00BD2AD3" w:rsidP="00C620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FA5CD9" w14:textId="77777777" w:rsidR="00BD2AD3" w:rsidRPr="00F04405" w:rsidRDefault="00BD2AD3" w:rsidP="00BD2AD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DC8E38C" w14:textId="77777777" w:rsidR="00BD2AD3" w:rsidRPr="00F04405" w:rsidRDefault="00BD2AD3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>Postupak za povjeravanje komunalnih poslova za komunalne djelatnosti iz članka 2. ove Odluke provodi se prema propisima o javnoj nabavi.</w:t>
      </w:r>
    </w:p>
    <w:p w14:paraId="0ECE4F39" w14:textId="77777777" w:rsidR="00BD2AD3" w:rsidRPr="00F04405" w:rsidRDefault="00BD2AD3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>Postupak za povjeravanje komunalnih poslova za komunalne djelatnosti procijenjene vrijednosti nabave do 200.000,00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 kuna</w:t>
      </w:r>
      <w:r w:rsidRPr="00F04405">
        <w:rPr>
          <w:rFonts w:ascii="Times New Roman" w:hAnsi="Times New Roman" w:cs="Times New Roman"/>
          <w:sz w:val="24"/>
          <w:szCs w:val="24"/>
        </w:rPr>
        <w:t xml:space="preserve"> za robu i usluge te nabave radova procijenjene vrijednosti nabave do 500.000,00 kuna provodi 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se </w:t>
      </w:r>
      <w:r w:rsidRPr="00F04405">
        <w:rPr>
          <w:rFonts w:ascii="Times New Roman" w:hAnsi="Times New Roman" w:cs="Times New Roman"/>
          <w:sz w:val="24"/>
          <w:szCs w:val="24"/>
        </w:rPr>
        <w:t>sukladno</w:t>
      </w:r>
      <w:r w:rsidR="00D9417C" w:rsidRPr="00F04405">
        <w:rPr>
          <w:rFonts w:ascii="Times New Roman" w:hAnsi="Times New Roman" w:cs="Times New Roman"/>
          <w:sz w:val="24"/>
          <w:szCs w:val="24"/>
        </w:rPr>
        <w:t xml:space="preserve"> odredbama</w:t>
      </w:r>
      <w:r w:rsidRPr="00F04405">
        <w:rPr>
          <w:rFonts w:ascii="Times New Roman" w:hAnsi="Times New Roman" w:cs="Times New Roman"/>
          <w:sz w:val="24"/>
          <w:szCs w:val="24"/>
        </w:rPr>
        <w:t xml:space="preserve"> Pravilnik</w:t>
      </w:r>
      <w:r w:rsidR="00D9417C" w:rsidRPr="00F04405">
        <w:rPr>
          <w:rFonts w:ascii="Times New Roman" w:hAnsi="Times New Roman" w:cs="Times New Roman"/>
          <w:sz w:val="24"/>
          <w:szCs w:val="24"/>
        </w:rPr>
        <w:t>a</w:t>
      </w:r>
      <w:r w:rsidRPr="00F04405">
        <w:rPr>
          <w:rFonts w:ascii="Times New Roman" w:hAnsi="Times New Roman" w:cs="Times New Roman"/>
          <w:sz w:val="24"/>
          <w:szCs w:val="24"/>
        </w:rPr>
        <w:t xml:space="preserve"> o jednostavnoj nabavi</w:t>
      </w:r>
      <w:r w:rsidR="00D9417C" w:rsidRPr="00F04405">
        <w:rPr>
          <w:rFonts w:ascii="Times New Roman" w:hAnsi="Times New Roman" w:cs="Times New Roman"/>
          <w:sz w:val="24"/>
          <w:szCs w:val="24"/>
        </w:rPr>
        <w:t>.</w:t>
      </w:r>
      <w:r w:rsidRPr="00F04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FDA0" w14:textId="77777777" w:rsidR="00D9417C" w:rsidRPr="00F04405" w:rsidRDefault="00D9417C" w:rsidP="00BD2AD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Postupak za povjeravanje komunalnih poslova za komunalne djelatnosti procijenjene vrijednosti nabave  200.000,00 kuna i više za robu i usluge te nabave radova procijenjene vrijednosti nabave 500.000,00 kuna i više provodi se sukladno odredbama Zakona o javnoj nabavi („Narodne novine“ broj 120/16) i podzakonskih propisa. </w:t>
      </w:r>
    </w:p>
    <w:p w14:paraId="7C2B9446" w14:textId="77777777" w:rsidR="00F04405" w:rsidRDefault="00F0440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405">
        <w:rPr>
          <w:rFonts w:ascii="Times New Roman" w:hAnsi="Times New Roman" w:cs="Times New Roman"/>
          <w:sz w:val="24"/>
          <w:szCs w:val="24"/>
        </w:rPr>
        <w:t xml:space="preserve">Za komunalne djelatnosti čija je godišnja procijenjena vrijednost ugovora manja ili jednaka 200.000,00 kuna, primijeniti će se postupak prikupljanja ponuda.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EE447A1" w14:textId="77777777" w:rsidR="005B62C8" w:rsidRPr="00F04405" w:rsidRDefault="00F0440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04405">
        <w:rPr>
          <w:rFonts w:ascii="Times New Roman" w:hAnsi="Times New Roman" w:cs="Times New Roman"/>
          <w:sz w:val="24"/>
          <w:szCs w:val="24"/>
        </w:rPr>
        <w:t>Za komunalne djelatnosti čija godišnja procijenjena vrijednost ugovora prelazi 200.000,00 kuna, primijeniti će se postupak javnog natječaja.</w:t>
      </w:r>
    </w:p>
    <w:p w14:paraId="069CAB42" w14:textId="77777777" w:rsidR="005B62C8" w:rsidRDefault="005B62C8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362A631" w14:textId="77777777" w:rsidR="00990B75" w:rsidRPr="00F04405" w:rsidRDefault="00990B75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8E8DE0" w14:textId="77777777" w:rsidR="00D9417C" w:rsidRPr="00F04405" w:rsidRDefault="00D9417C" w:rsidP="00D9417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9E5AFAF" w14:textId="77777777" w:rsidR="00D9417C" w:rsidRDefault="00D9417C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04405">
        <w:rPr>
          <w:rFonts w:ascii="Times New Roman" w:hAnsi="Times New Roman" w:cs="Times New Roman"/>
          <w:sz w:val="24"/>
          <w:szCs w:val="24"/>
        </w:rPr>
        <w:tab/>
        <w:t xml:space="preserve">Odluku o pokretanju postupka za povjeravanje komunalnih poslova za komunalne djelatnosti iz članka 2. ove Odluke donosi općinski načelnik Općine </w:t>
      </w:r>
      <w:r w:rsidR="00F04405">
        <w:rPr>
          <w:rFonts w:ascii="Times New Roman" w:hAnsi="Times New Roman" w:cs="Times New Roman"/>
          <w:sz w:val="24"/>
          <w:szCs w:val="24"/>
        </w:rPr>
        <w:t>Šandrovac</w:t>
      </w:r>
      <w:r w:rsidRPr="00F04405">
        <w:rPr>
          <w:rFonts w:ascii="Times New Roman" w:hAnsi="Times New Roman" w:cs="Times New Roman"/>
          <w:sz w:val="24"/>
          <w:szCs w:val="24"/>
        </w:rPr>
        <w:t xml:space="preserve"> (u daljnjem tekstu: općinski načelnik).</w:t>
      </w:r>
    </w:p>
    <w:p w14:paraId="4B916FDD" w14:textId="77777777" w:rsidR="00F04405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7D6055" w14:textId="77777777" w:rsidR="00F04405" w:rsidRPr="004B549D" w:rsidRDefault="00F04405" w:rsidP="00F0440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5E557B2" w14:textId="77777777"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Postupak prikupljanja ponuda ili javnog natječaja provodi Povjerenstvo za pripremu i provedbu prikupljanja ponuda odnosno javnog natječaja (u danjem tekstu Povjerenstvo), koje imenuje </w:t>
      </w:r>
      <w:r w:rsidR="00990B75" w:rsidRPr="004B549D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4B549D">
        <w:rPr>
          <w:rFonts w:ascii="Times New Roman" w:hAnsi="Times New Roman" w:cs="Times New Roman"/>
          <w:sz w:val="24"/>
          <w:szCs w:val="24"/>
        </w:rPr>
        <w:t xml:space="preserve">načelnik, posebno za svaki postupak. </w:t>
      </w:r>
    </w:p>
    <w:p w14:paraId="5A62380E" w14:textId="77777777" w:rsidR="00990B75" w:rsidRPr="004B549D" w:rsidRDefault="00F04405" w:rsidP="00990B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0D5C9D" w14:textId="77777777"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Povjerenstvo iz članka 6. ove Odluke sastoji se od najmanje 3 (tri) člana. </w:t>
      </w:r>
    </w:p>
    <w:p w14:paraId="6CA6993F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51F827" w14:textId="77777777" w:rsidR="004B549D" w:rsidRPr="004B549D" w:rsidRDefault="004B549D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A9CA28" w14:textId="77777777" w:rsidR="00990B75" w:rsidRPr="004B549D" w:rsidRDefault="00F04405" w:rsidP="00990B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BD4024" w14:textId="77777777" w:rsidR="00990B75" w:rsidRPr="004B549D" w:rsidRDefault="00F0440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Odluka o početku prikupljanja ponuda ili Odluka o objavi javnog natječaja mora sadržavati: </w:t>
      </w:r>
    </w:p>
    <w:p w14:paraId="1452763A" w14:textId="77777777"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djelatnost za koju se sklapa ugovor, </w:t>
      </w:r>
    </w:p>
    <w:p w14:paraId="3A8E5E0C" w14:textId="77777777"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vrijeme na koje se sklapa ugovor, </w:t>
      </w:r>
    </w:p>
    <w:p w14:paraId="02BAB713" w14:textId="77777777"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-</w:t>
      </w:r>
      <w:r w:rsidR="004B549D" w:rsidRP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 vrstu i opseg poslova,</w:t>
      </w:r>
    </w:p>
    <w:p w14:paraId="500DF6AB" w14:textId="77777777"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kriterij za odabir ponuda,</w:t>
      </w:r>
    </w:p>
    <w:p w14:paraId="42BCE2C1" w14:textId="77777777" w:rsidR="00990B7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godišnju procijenjenu vrijednost ugovora,</w:t>
      </w:r>
    </w:p>
    <w:p w14:paraId="6353CE6B" w14:textId="77777777" w:rsidR="00F0440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podatke o osobama koje provode postupak, a može sadržavati i podatke o gospodarskim subjektima kojima će se uputiti poziv na dostavu ponude.</w:t>
      </w:r>
    </w:p>
    <w:p w14:paraId="2122C394" w14:textId="77777777" w:rsidR="00F04405" w:rsidRPr="004B549D" w:rsidRDefault="00F0440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B5BD09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21EBEB" w14:textId="77777777"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64748E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Poziv na dostavu ponuda upućuje se na način koji omogućuje dokazivanje da je isti zaprimljen od strane gospodarskog subjekta (dostavnica, povratnica, izvješće o uspješnom slanju telefaksom, potvrda e-mailom). </w:t>
      </w:r>
    </w:p>
    <w:p w14:paraId="68D851C9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Javni natječaj provodi se oglašavanjem na internetskoj stranici i oglasnoj ploči općine Šandrovac, a obavijest o oglašenom natječaju u dnevnom tisku. </w:t>
      </w:r>
    </w:p>
    <w:p w14:paraId="4DC682EE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Poziv na dostavu ponuda i dokumentacija za provedbu javnog natječaja mora sadržavati najmanje: </w:t>
      </w:r>
    </w:p>
    <w:p w14:paraId="5399C86A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>naziv javnog naručitelja,</w:t>
      </w:r>
    </w:p>
    <w:p w14:paraId="4DAA702F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opis predmeta ugovora i troškovnik, </w:t>
      </w:r>
    </w:p>
    <w:p w14:paraId="1E9EA793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>godišnju procijenjenu vrijednost ugovora,</w:t>
      </w:r>
    </w:p>
    <w:p w14:paraId="478F667A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- vrijeme na koje se sklapa ugovor, </w:t>
      </w:r>
    </w:p>
    <w:p w14:paraId="635B3960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način određivanja cijene za obavljanje poslova te način i rok plaćanja, </w:t>
      </w:r>
    </w:p>
    <w:p w14:paraId="3DB4F6A9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kriterij za odabir ponude, uvjete i zahtjeve koje ponuditelji trebaju ispuniti (ako se traži), </w:t>
      </w:r>
    </w:p>
    <w:p w14:paraId="6267829D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- </w:t>
      </w:r>
      <w:r w:rsidR="004B549D">
        <w:rPr>
          <w:rFonts w:ascii="Times New Roman" w:hAnsi="Times New Roman" w:cs="Times New Roman"/>
          <w:sz w:val="24"/>
          <w:szCs w:val="24"/>
        </w:rPr>
        <w:t xml:space="preserve"> </w:t>
      </w:r>
      <w:r w:rsidRPr="004B549D">
        <w:rPr>
          <w:rFonts w:ascii="Times New Roman" w:hAnsi="Times New Roman" w:cs="Times New Roman"/>
          <w:sz w:val="24"/>
          <w:szCs w:val="24"/>
        </w:rPr>
        <w:t xml:space="preserve">rok za dostavu ponude i način dostavljanja ponuda, kontakt osobu, broj telefona i adresu elektroničke pošte. </w:t>
      </w:r>
    </w:p>
    <w:p w14:paraId="380ABD58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Rok za dostavu ponuda ne smije biti </w:t>
      </w:r>
      <w:r w:rsidR="004B549D" w:rsidRPr="004B549D">
        <w:rPr>
          <w:rFonts w:ascii="Times New Roman" w:hAnsi="Times New Roman" w:cs="Times New Roman"/>
          <w:sz w:val="24"/>
          <w:szCs w:val="24"/>
        </w:rPr>
        <w:t>kraći od 8</w:t>
      </w:r>
      <w:r w:rsidRPr="004B549D">
        <w:rPr>
          <w:rFonts w:ascii="Times New Roman" w:hAnsi="Times New Roman" w:cs="Times New Roman"/>
          <w:sz w:val="24"/>
          <w:szCs w:val="24"/>
        </w:rPr>
        <w:t xml:space="preserve"> dana od dana upućivanja poziva u postupku prikupljanja ponuda, odnosno ne smije biti kraći od </w:t>
      </w:r>
      <w:r w:rsidR="004B549D" w:rsidRPr="004B549D">
        <w:rPr>
          <w:rFonts w:ascii="Times New Roman" w:hAnsi="Times New Roman" w:cs="Times New Roman"/>
          <w:sz w:val="24"/>
          <w:szCs w:val="24"/>
        </w:rPr>
        <w:t>20</w:t>
      </w:r>
      <w:r w:rsidRPr="004B549D">
        <w:rPr>
          <w:rFonts w:ascii="Times New Roman" w:hAnsi="Times New Roman" w:cs="Times New Roman"/>
          <w:sz w:val="24"/>
          <w:szCs w:val="24"/>
        </w:rPr>
        <w:t xml:space="preserve"> dana od dana objave javnog natječaja. </w:t>
      </w:r>
    </w:p>
    <w:p w14:paraId="0F0E998F" w14:textId="77777777" w:rsidR="00990B75" w:rsidRPr="004B549D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25CC74" w14:textId="77777777"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215F3F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Povjerenstvo će provest otvaranje ponuda u roku određenom u pozivu za prikupljanje ponuda ili dokumentaciji za provedbu javnog natječaja. </w:t>
      </w:r>
    </w:p>
    <w:p w14:paraId="5A4FDD4F" w14:textId="77777777" w:rsidR="004B549D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Otvaranju ponuda mogu biti nazočni ponuditelji ili njihovi ovlašteni predstavnici. </w:t>
      </w:r>
    </w:p>
    <w:p w14:paraId="44EA0F58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 tijeku postupka otvaranja, pregleda i ocjene prispjelih ponuda vodi se zapisnik. </w:t>
      </w:r>
    </w:p>
    <w:p w14:paraId="625B6F2B" w14:textId="77777777" w:rsidR="00990B75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C4BA68" w14:textId="77777777" w:rsidR="00674EB2" w:rsidRPr="004B549D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E30164D" w14:textId="77777777"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45EBD" w14:textId="77777777" w:rsidR="00990B75" w:rsidRPr="004B549D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Kriterij za odabir najpovoljnijeg ponuditelja može biti najniža ponuđena cijena ili ekonomski najpovoljnija ponuda. </w:t>
      </w:r>
    </w:p>
    <w:p w14:paraId="6F435F89" w14:textId="77777777" w:rsidR="00990B75" w:rsidRDefault="00990B75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B4F3BF" w14:textId="77777777" w:rsidR="00674EB2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F7AC4B" w14:textId="77777777" w:rsidR="00674EB2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99A525" w14:textId="77777777" w:rsidR="00674EB2" w:rsidRPr="004B549D" w:rsidRDefault="00674EB2" w:rsidP="00D9417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614580" w14:textId="77777777" w:rsidR="00990B75" w:rsidRPr="004B549D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1</w:t>
      </w:r>
      <w:r w:rsidR="004B54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B3F6CD" w14:textId="77777777" w:rsidR="00990B75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Odluka o odabiru najpovoljnijeg ponuditelja donosi se nakon ocjene pristiglih ponuda, u skladu s pozivom za prikupljanje ponuda odnosno javnim natječajem i kriterijima za odabir najpovoljnije ponude. </w:t>
      </w:r>
    </w:p>
    <w:p w14:paraId="100FCBE6" w14:textId="77777777"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DFD96" w14:textId="77777777" w:rsidR="00FE0045" w:rsidRPr="004B549D" w:rsidRDefault="00FE0045" w:rsidP="00FE00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12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38C644D3" w14:textId="77777777"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Odluku o odabiru najpovoljnije ponude za povjeravanje komunalnih poslova za komunalne djelatnosti iz članka 2. ove Odluke donosi općinski načelnik na temelju rezultata pregleda i ocjene ponuda.</w:t>
      </w:r>
    </w:p>
    <w:p w14:paraId="294B2A9F" w14:textId="77777777"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Općinski načelnik  može donijeti Odluku ako je pristigla i samo jedna valjana ponuda. </w:t>
      </w:r>
    </w:p>
    <w:p w14:paraId="43AED2AE" w14:textId="77777777"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Općinski načelnik  može donijeti Odluku da se ne izabere niti jedna od ponuda pristiglih u postupku prikupljanja ponuda ili javnog natječaja. </w:t>
      </w:r>
    </w:p>
    <w:p w14:paraId="24D52A8A" w14:textId="77777777" w:rsidR="00990B75" w:rsidRPr="004B549D" w:rsidRDefault="00990B75" w:rsidP="00990B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Protiv Odluke o izboru osobe kojoj će se povjeriti obavljanje komunalnih poslova na temelju pisanog ugovora nije dopuštena žalba.</w:t>
      </w:r>
    </w:p>
    <w:p w14:paraId="20CDB4FF" w14:textId="77777777" w:rsidR="00990B75" w:rsidRPr="004B549D" w:rsidRDefault="00990B7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A54B58" w14:textId="77777777"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4824FD" w14:textId="77777777" w:rsidR="00FE0045" w:rsidRPr="004B549D" w:rsidRDefault="00FE0045" w:rsidP="00FE004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13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48BFFCB0" w14:textId="77777777"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Ugovor o povjeravanju obavljanja komunalne djelatnosti u ime Općine sklapa općinski načelnik.</w:t>
      </w:r>
    </w:p>
    <w:p w14:paraId="084DD2AB" w14:textId="77777777" w:rsidR="00FE0045" w:rsidRPr="004B549D" w:rsidRDefault="00FE0045" w:rsidP="00FE004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Ugovor iz stavka 1. ovoga članka sadrži:</w:t>
      </w:r>
    </w:p>
    <w:p w14:paraId="2C979EB9" w14:textId="77777777"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komunalne djelatnosti za koje se sklapa ugovor,</w:t>
      </w:r>
    </w:p>
    <w:p w14:paraId="4FB0E650" w14:textId="77777777"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vrijeme na koje se sklapa ugovor,</w:t>
      </w:r>
    </w:p>
    <w:p w14:paraId="5080735D" w14:textId="77777777"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vrstu i opseg komunalnih usluga,</w:t>
      </w:r>
    </w:p>
    <w:p w14:paraId="6AD68AA1" w14:textId="77777777"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način određivanja cijene komunalnih usluga te način i rok plaćanja izvršenih usluga,</w:t>
      </w:r>
    </w:p>
    <w:p w14:paraId="43912625" w14:textId="77777777" w:rsidR="00FE0045" w:rsidRPr="004B549D" w:rsidRDefault="00FE0045" w:rsidP="00FE004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jamstvo izvršitelja o ispunjenju ugovora.</w:t>
      </w:r>
    </w:p>
    <w:p w14:paraId="32712366" w14:textId="77777777" w:rsidR="00D9417C" w:rsidRPr="004B549D" w:rsidRDefault="00D9417C" w:rsidP="00F04405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67BE3F" w14:textId="77777777" w:rsidR="00F04405" w:rsidRPr="004B549D" w:rsidRDefault="00F04405" w:rsidP="00A805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FA4795" w14:textId="77777777" w:rsidR="00F04405" w:rsidRPr="004B549D" w:rsidRDefault="00F04405" w:rsidP="00F0440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49D">
        <w:rPr>
          <w:rFonts w:ascii="Times New Roman" w:hAnsi="Times New Roman" w:cs="Times New Roman"/>
          <w:b/>
          <w:sz w:val="24"/>
          <w:szCs w:val="24"/>
        </w:rPr>
        <w:t>14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2B991105" w14:textId="77777777" w:rsidR="00F04405" w:rsidRPr="00674EB2" w:rsidRDefault="00F04405" w:rsidP="00F0440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o povjeravanju obavljanja komunalnih djelatnosti iz </w:t>
      </w:r>
      <w:r w:rsidR="00990B75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674EB2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. može se zaključiti najduže na vrijeme od 4 (četiri) godine.</w:t>
      </w:r>
    </w:p>
    <w:p w14:paraId="2A2ECA41" w14:textId="77777777" w:rsidR="00F04405" w:rsidRPr="004B549D" w:rsidRDefault="00F04405" w:rsidP="00F0440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Opseg obavljanja poslova određene komunalne djelatnosti određuje se na temelju Proračuna i Programa održavanja komunalne infrastrukture.</w:t>
      </w:r>
    </w:p>
    <w:p w14:paraId="6011E67E" w14:textId="77777777" w:rsidR="00F04405" w:rsidRDefault="00F04405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C46989" w14:textId="77777777" w:rsidR="00674EB2" w:rsidRPr="00674EB2" w:rsidRDefault="00674EB2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1669D" w14:textId="77777777" w:rsidR="00990B75" w:rsidRPr="00674EB2" w:rsidRDefault="00990B75" w:rsidP="00990B75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4B549D"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674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99A7792" w14:textId="77777777"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Ugovor iz članka </w:t>
      </w:r>
      <w:r w:rsidR="00674EB2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. izvršava se i mijenja prema propisima o javnoj nabavi.</w:t>
      </w:r>
    </w:p>
    <w:p w14:paraId="05E9CA20" w14:textId="77777777" w:rsidR="003E1632" w:rsidRPr="00674EB2" w:rsidRDefault="003E1632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BD5EF" w14:textId="77777777" w:rsidR="00990B75" w:rsidRPr="00674EB2" w:rsidRDefault="00990B75" w:rsidP="00FE004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4B2762" w14:textId="77777777" w:rsidR="00990B75" w:rsidRPr="00674EB2" w:rsidRDefault="00990B75" w:rsidP="004B549D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Članak 1</w:t>
      </w:r>
      <w:r w:rsidR="004B549D"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674E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A32DAA7" w14:textId="77777777" w:rsidR="00990B75" w:rsidRPr="00674EB2" w:rsidRDefault="00990B75" w:rsidP="004B549D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Ugovor iz članka 13. ove Odluke prestaje važiti: </w:t>
      </w:r>
    </w:p>
    <w:p w14:paraId="3BFB22D8" w14:textId="77777777"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istekom vremena na koji je sklopljen,</w:t>
      </w:r>
    </w:p>
    <w:p w14:paraId="2C747AB5" w14:textId="77777777"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prestankom pravne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osobe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ili smrti fizičke osobe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izvršitelja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0B943B1D" w14:textId="77777777" w:rsidR="004B549D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otkazom ugovora o obavljanju djelatnosti komunalnih poslova (ukoliko izvršitelj ne obavlja poslove iz ugovora pravovremeno i kvalitetno tako da uslijed toga može doći do štete za naručitelja; ukoliko izvršitelj bez opravdanog razloga prestane obavljati poslove iz ugovora; ukoliko izvršitelj nakon upozorenja naručitelja ne obavi pružanje odre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 usluge iz ugovora), </w:t>
      </w:r>
    </w:p>
    <w:p w14:paraId="50AC7457" w14:textId="77777777"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B549D"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74EB2">
        <w:rPr>
          <w:rFonts w:ascii="Times New Roman" w:hAnsi="Times New Roman" w:cs="Times New Roman"/>
          <w:color w:val="000000" w:themeColor="text1"/>
          <w:sz w:val="24"/>
          <w:szCs w:val="24"/>
        </w:rPr>
        <w:t>sporazumom stranaka.</w:t>
      </w:r>
    </w:p>
    <w:p w14:paraId="02F81F47" w14:textId="77777777" w:rsidR="00990B75" w:rsidRPr="00674EB2" w:rsidRDefault="00990B75" w:rsidP="00990B75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488F7" w14:textId="77777777" w:rsidR="00674EB2" w:rsidRDefault="00674EB2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7189E" w14:textId="77777777" w:rsidR="00674EB2" w:rsidRPr="004B549D" w:rsidRDefault="00674EB2" w:rsidP="00990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98284D" w14:textId="77777777" w:rsidR="005B62C8" w:rsidRPr="004B549D" w:rsidRDefault="005B62C8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EE46B" w14:textId="77777777" w:rsidR="003E1632" w:rsidRPr="004B549D" w:rsidRDefault="003E1632" w:rsidP="003E1632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IV. PRIJELAZN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  <w:r w:rsidRPr="004B549D">
        <w:rPr>
          <w:rFonts w:ascii="Times New Roman" w:hAnsi="Times New Roman" w:cs="Times New Roman"/>
          <w:b/>
          <w:sz w:val="24"/>
          <w:szCs w:val="24"/>
        </w:rPr>
        <w:t xml:space="preserve"> I ZAVRŠN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  <w:r w:rsidRPr="004B549D">
        <w:rPr>
          <w:rFonts w:ascii="Times New Roman" w:hAnsi="Times New Roman" w:cs="Times New Roman"/>
          <w:b/>
          <w:sz w:val="24"/>
          <w:szCs w:val="24"/>
        </w:rPr>
        <w:t xml:space="preserve"> ODREDB</w:t>
      </w:r>
      <w:r w:rsidR="004B549D" w:rsidRPr="004B549D">
        <w:rPr>
          <w:rFonts w:ascii="Times New Roman" w:hAnsi="Times New Roman" w:cs="Times New Roman"/>
          <w:b/>
          <w:sz w:val="24"/>
          <w:szCs w:val="24"/>
        </w:rPr>
        <w:t>E</w:t>
      </w:r>
    </w:p>
    <w:p w14:paraId="639DDCFF" w14:textId="77777777"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413DB" w14:textId="77777777"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A7DA4" w14:textId="77777777" w:rsidR="004B549D" w:rsidRP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Nadzor nad obavljanjem komunalnih djelatnosti na temelju pisanog ugovora obavlja komunalni redar.</w:t>
      </w:r>
    </w:p>
    <w:p w14:paraId="10E2E88E" w14:textId="77777777" w:rsidR="00674EB2" w:rsidRDefault="00674EB2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3952" w14:textId="77777777"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674E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A3DF4C" w14:textId="77777777" w:rsidR="004B549D" w:rsidRP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Za sve što nije izričito navedeno u ovoj Odluci primjenjivat će se odredbe Zakona o komunalnom gospodarstvu, a nakon toga primjenjive i pozitivne odredbe Zakona o javnoj nabavi te odredbe drugih pozitivnih propisa vezanih za ovu Odluku. </w:t>
      </w:r>
    </w:p>
    <w:p w14:paraId="2CBA3EA7" w14:textId="77777777" w:rsidR="004B549D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2508F" w14:textId="77777777"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920CA" w14:textId="77777777" w:rsidR="004B549D" w:rsidRPr="004B549D" w:rsidRDefault="004B549D" w:rsidP="004B549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49D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674E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B54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CBD0FB" w14:textId="77777777" w:rsidR="00F04405" w:rsidRDefault="004B549D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>Ugovori o povjeravanju komunalnih poslova za obavljanje komunalnih djelatnosti iz ove Odluke sklopljeni prije donošenja ova Odluke ostaju na snazi do isteka ugovorenog roka, na način kako su ugovoreni.</w:t>
      </w:r>
    </w:p>
    <w:p w14:paraId="051D0EAB" w14:textId="77777777" w:rsidR="00674EB2" w:rsidRPr="004B549D" w:rsidRDefault="00674EB2" w:rsidP="004B549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C875BC" w14:textId="77777777" w:rsidR="003E1632" w:rsidRPr="004B549D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74EB2">
        <w:rPr>
          <w:rFonts w:ascii="Times New Roman" w:hAnsi="Times New Roman" w:cs="Times New Roman"/>
          <w:b/>
          <w:sz w:val="24"/>
          <w:szCs w:val="24"/>
        </w:rPr>
        <w:t>20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13598F4E" w14:textId="77777777"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Ova Odluka stupa na snagu osmog dana od dana objave u „</w:t>
      </w:r>
      <w:r w:rsidR="00F04405" w:rsidRPr="004B549D">
        <w:rPr>
          <w:rFonts w:ascii="Times New Roman" w:hAnsi="Times New Roman" w:cs="Times New Roman"/>
          <w:sz w:val="24"/>
          <w:szCs w:val="24"/>
        </w:rPr>
        <w:t>Općinskom glasniku Općine Šandrovac</w:t>
      </w:r>
      <w:r w:rsidRPr="004B549D">
        <w:rPr>
          <w:rFonts w:ascii="Times New Roman" w:hAnsi="Times New Roman" w:cs="Times New Roman"/>
          <w:sz w:val="24"/>
          <w:szCs w:val="24"/>
        </w:rPr>
        <w:t>“.</w:t>
      </w:r>
    </w:p>
    <w:p w14:paraId="6DDB6D4A" w14:textId="77777777"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FC9471" w14:textId="77777777" w:rsidR="003E1632" w:rsidRPr="004B549D" w:rsidRDefault="003E1632" w:rsidP="003E163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D75D8A" w14:textId="77777777" w:rsidR="003E1632" w:rsidRPr="004B549D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C2A3D" w14:textId="77777777" w:rsidR="00F04405" w:rsidRPr="004B549D" w:rsidRDefault="00F04405" w:rsidP="00F04405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735D14FD" w14:textId="77777777" w:rsidR="00F04405" w:rsidRPr="004B549D" w:rsidRDefault="00F04405" w:rsidP="00F04405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54FB1BE8" w14:textId="77777777" w:rsidR="00F04405" w:rsidRPr="004B549D" w:rsidRDefault="00F04405" w:rsidP="00F04405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406A76B6" w14:textId="77777777" w:rsidR="004B549D" w:rsidRPr="004B549D" w:rsidRDefault="004B549D" w:rsidP="00F04405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4F58FF61" w14:textId="77777777" w:rsidR="00F04405" w:rsidRPr="004B549D" w:rsidRDefault="00F04405" w:rsidP="00F04405">
      <w:pPr>
        <w:ind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_______________________</w:t>
      </w:r>
    </w:p>
    <w:p w14:paraId="244A0F38" w14:textId="77777777" w:rsidR="00F04405" w:rsidRPr="004B549D" w:rsidRDefault="00F04405" w:rsidP="00F04405">
      <w:pPr>
        <w:ind w:left="5664"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4836AF29" w14:textId="674C1D8A" w:rsidR="003E1632" w:rsidRDefault="003E1632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6250D" w14:textId="62984F78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D903B" w14:textId="5702CE8C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AA3A8" w14:textId="102532DC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D8B1" w14:textId="33B1F60A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89B4C" w14:textId="0FAA9F42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C68FE" w14:textId="34448CB9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774BE" w14:textId="18A66735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208FC" w14:textId="0EAF9640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3BB8B" w14:textId="52DE7001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BAC28" w14:textId="35885F03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1BFD2" w14:textId="7D18AAEF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29640" w14:textId="7F2ADFCD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8B169" w14:textId="561ADF63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8B56D" w14:textId="6354F5FB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D80CA" w14:textId="7CF2A0B8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C9CCC" w14:textId="15E7EB98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5E382" w14:textId="7D35F965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D8B9C" w14:textId="0ED19327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EA7B" w14:textId="395E23B6" w:rsidR="002B2646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A26D4" w14:textId="0CC38F7D" w:rsidR="002B2646" w:rsidRPr="005E390A" w:rsidRDefault="002B2646" w:rsidP="002B2646">
      <w:pPr>
        <w:rPr>
          <w:rFonts w:ascii="Times New Roman" w:hAnsi="Times New Roman" w:cs="Times New Roman"/>
          <w:sz w:val="24"/>
          <w:szCs w:val="24"/>
        </w:rPr>
      </w:pPr>
      <w:r w:rsidRPr="005E39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E39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E39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C8021C" wp14:editId="4A05C15D">
            <wp:extent cx="552453" cy="704846"/>
            <wp:effectExtent l="0" t="0" r="0" b="4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D0636A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14:paraId="5982AF86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14:paraId="0594959A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       Ž U P A N I J A</w:t>
      </w:r>
    </w:p>
    <w:p w14:paraId="303BFA55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14:paraId="07FF4A00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OPĆINSKO VIJEĆE</w:t>
      </w:r>
    </w:p>
    <w:p w14:paraId="67C6A189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</w:p>
    <w:p w14:paraId="4A30062C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KLASA: 363-01/20-01/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2F699410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URBROJ:2123-05-01-20-1</w:t>
      </w:r>
    </w:p>
    <w:p w14:paraId="0061E7A2" w14:textId="77777777" w:rsidR="002B2646" w:rsidRPr="00656CBF" w:rsidRDefault="002B2646" w:rsidP="002B2646">
      <w:pPr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  <w:r>
        <w:rPr>
          <w:rFonts w:ascii="Times New Roman" w:hAnsi="Times New Roman" w:cs="Times New Roman"/>
          <w:b/>
          <w:sz w:val="24"/>
          <w:szCs w:val="24"/>
        </w:rPr>
        <w:t>30.10.</w:t>
      </w:r>
      <w:r w:rsidRPr="00656CBF">
        <w:rPr>
          <w:rFonts w:ascii="Times New Roman" w:hAnsi="Times New Roman" w:cs="Times New Roman"/>
          <w:b/>
          <w:sz w:val="24"/>
          <w:szCs w:val="24"/>
        </w:rPr>
        <w:t>2020.</w:t>
      </w:r>
    </w:p>
    <w:p w14:paraId="46FFDFB5" w14:textId="77777777" w:rsidR="002B2646" w:rsidRDefault="002B2646" w:rsidP="002B2646">
      <w:pPr>
        <w:pStyle w:val="Bezproreda"/>
        <w:jc w:val="both"/>
        <w:rPr>
          <w:color w:val="FF0000"/>
        </w:rPr>
      </w:pPr>
    </w:p>
    <w:p w14:paraId="613602E3" w14:textId="77777777" w:rsidR="002B2646" w:rsidRDefault="002B2646" w:rsidP="002B2646">
      <w:pPr>
        <w:pStyle w:val="Bezproreda"/>
        <w:jc w:val="both"/>
        <w:rPr>
          <w:color w:val="FF0000"/>
        </w:rPr>
      </w:pPr>
    </w:p>
    <w:p w14:paraId="7019A869" w14:textId="77777777" w:rsidR="002B2646" w:rsidRPr="00656CBF" w:rsidRDefault="002B2646" w:rsidP="002B26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. Zakona o komunalnom gospodarstvu ( </w:t>
      </w:r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novine broj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68/18, 110/18, 32/20), članka 34. Statuta </w:t>
      </w:r>
      <w:r w:rsidRPr="00656CBF">
        <w:rPr>
          <w:rFonts w:ascii="Times New Roman" w:hAnsi="Times New Roman" w:cs="Times New Roman"/>
          <w:sz w:val="24"/>
          <w:szCs w:val="24"/>
        </w:rPr>
        <w:t xml:space="preserve">Općine Šandrovac (“Općinski glasnik Općine Šandrovac” broj 02/2018, 02/2020) </w:t>
      </w:r>
      <w:r w:rsidRPr="00656C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na svojoj </w:t>
      </w:r>
      <w:r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sjednici održanoj dana </w:t>
      </w:r>
      <w:r>
        <w:rPr>
          <w:rFonts w:ascii="Times New Roman" w:hAnsi="Times New Roman" w:cs="Times New Roman"/>
          <w:color w:val="000000"/>
          <w:sz w:val="24"/>
          <w:szCs w:val="24"/>
        </w:rPr>
        <w:t>30.10.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2020. godine donijelo je sljedeću</w:t>
      </w:r>
    </w:p>
    <w:p w14:paraId="235EBE34" w14:textId="77777777" w:rsidR="002B2646" w:rsidRDefault="002B2646" w:rsidP="002B2646">
      <w:pPr>
        <w:pStyle w:val="Bezproreda"/>
        <w:jc w:val="both"/>
        <w:rPr>
          <w:color w:val="FF0000"/>
        </w:rPr>
      </w:pPr>
    </w:p>
    <w:p w14:paraId="04B3A6B0" w14:textId="77777777" w:rsidR="002B2646" w:rsidRDefault="002B2646" w:rsidP="002B2646">
      <w:pPr>
        <w:pStyle w:val="Bezproreda"/>
        <w:jc w:val="both"/>
        <w:rPr>
          <w:color w:val="FF0000"/>
        </w:rPr>
      </w:pPr>
    </w:p>
    <w:p w14:paraId="7B0E6096" w14:textId="77777777" w:rsidR="002B2646" w:rsidRPr="00F04405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19C5299" w14:textId="77777777" w:rsidR="002B2646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I. izmjenama i dopunama Odluke </w:t>
      </w:r>
      <w:r w:rsidRPr="00F04405">
        <w:rPr>
          <w:rFonts w:ascii="Times New Roman" w:hAnsi="Times New Roman" w:cs="Times New Roman"/>
          <w:b/>
          <w:sz w:val="24"/>
          <w:szCs w:val="24"/>
        </w:rPr>
        <w:t>o komunalnim djelatnostima koje se mogu obavljati na temelju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05">
        <w:rPr>
          <w:rFonts w:ascii="Times New Roman" w:hAnsi="Times New Roman" w:cs="Times New Roman"/>
          <w:b/>
          <w:sz w:val="24"/>
          <w:szCs w:val="24"/>
        </w:rPr>
        <w:t>pisanog ugovora o obavljanju komunalnih djelatnosti</w:t>
      </w:r>
    </w:p>
    <w:p w14:paraId="1519BE62" w14:textId="77777777" w:rsidR="002B2646" w:rsidRPr="00F04405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 xml:space="preserve"> na području Općine Šandrovac</w:t>
      </w:r>
    </w:p>
    <w:p w14:paraId="17A96063" w14:textId="77777777" w:rsidR="002B2646" w:rsidRPr="00F04405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384F0" w14:textId="77777777" w:rsidR="002B2646" w:rsidRPr="00F04405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FD642" w14:textId="77777777" w:rsidR="002B2646" w:rsidRPr="00F04405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0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37B9179" w14:textId="77777777" w:rsidR="002B2646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F04405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F04405">
        <w:rPr>
          <w:rFonts w:ascii="Times New Roman" w:hAnsi="Times New Roman" w:cs="Times New Roman"/>
          <w:sz w:val="24"/>
          <w:szCs w:val="24"/>
        </w:rPr>
        <w:t xml:space="preserve"> o komunalnim djelatnostima koje se mogu obavljati na temelju pisanog ugovora o obavljanju komunalnih djelatnosti na području Općine Šandrovac </w:t>
      </w:r>
      <w:r w:rsidRPr="00F55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(KLASA: 363-01/20-01/7 URBROJ:2123-05-01-20-1 od 18. kolovoza 2020., u daljnjem tekstu: Odluka) u članku 2. stavku 1. briše se točka 2. obavljanje dimnjačarskih poslova, a postojeće točke 3.  pružanje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usluga obvezne preventivne proljetne i jesenske deratizacije, dezinsekcije i dezinfekcije na području Općine Šandrovac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obavljanje poslova uklanjanja i  zbrinjavanja životinjskih lešina i nusproizvoda životinjskog podrijetla sa javnih površina i prometnica na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području općine Šandrovac postaju točke 2. i 3. Iza nove točke 3. dodaje se nova točka 4. koja glasi: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26185">
        <w:rPr>
          <w:rFonts w:ascii="Times New Roman" w:hAnsi="Times New Roman" w:cs="Times New Roman"/>
          <w:sz w:val="24"/>
          <w:szCs w:val="24"/>
        </w:rPr>
        <w:t xml:space="preserve"> obavljanje usluga hvatanja i zbrinjavanja napuštenih životinja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14:paraId="26888D39" w14:textId="77777777" w:rsidR="002B2646" w:rsidRPr="00E26185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E9B5F" w14:textId="77777777" w:rsidR="002B2646" w:rsidRPr="005B62C8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članku 2. stavak 3. Odluke briše se.  U članku 2. dosadašnji stavak 4. postaje stavak 3., a dosadašnji stavak 5. postaje stavak 4. Odluke. Iza novog stavka 4. u članku 2. dodaje se novi stavak 5. koji glasi:“</w:t>
      </w:r>
      <w:r w:rsidRPr="00E26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obavljanjem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se hvatanje pasa lutalica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6185">
        <w:rPr>
          <w:rFonts w:ascii="Times New Roman" w:hAnsi="Times New Roman" w:cs="Times New Roman"/>
          <w:sz w:val="24"/>
          <w:szCs w:val="24"/>
        </w:rPr>
        <w:t>na području Općine</w:t>
      </w:r>
      <w:r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pozivu komunalnog redara, zbrinjavanje pasa u skloništu za životinje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skrb nad životinjama u skloništu do udomljenja.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tako da članak 2. Odluke sada glasi:</w:t>
      </w:r>
    </w:p>
    <w:p w14:paraId="62BB7948" w14:textId="77777777" w:rsidR="002B2646" w:rsidRDefault="002B2646" w:rsidP="002B2646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289CF7" w14:textId="77777777" w:rsidR="002B2646" w:rsidRDefault="002B2646" w:rsidP="002B2646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1A9975" w14:textId="77777777" w:rsidR="002B2646" w:rsidRPr="005B62C8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5B62C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97DDC4B" w14:textId="77777777" w:rsidR="002B2646" w:rsidRPr="005B62C8" w:rsidRDefault="002B2646" w:rsidP="002B26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ab/>
        <w:t>Komunalne djelatnosti koje se mogu obavljati na temelju pisanog ugovora o povjeravanju obavljanja komunalnih poslova fizičkoj ili pravnoj osobi su:</w:t>
      </w:r>
    </w:p>
    <w:p w14:paraId="4C790B54" w14:textId="77777777" w:rsidR="002B2646" w:rsidRPr="005B62C8" w:rsidRDefault="002B2646" w:rsidP="002B2646">
      <w:pPr>
        <w:ind w:left="45" w:firstLine="6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 održavanje javne rasvjete,</w:t>
      </w:r>
    </w:p>
    <w:p w14:paraId="5AB46670" w14:textId="77777777" w:rsidR="002B2646" w:rsidRPr="005B62C8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pružanje usluga obvezne preventivne proljetne i jesenske deratizacije, dezinsekcije i dezinfekcije na području Općine Šandrovac </w:t>
      </w:r>
    </w:p>
    <w:p w14:paraId="55CAB71F" w14:textId="77777777" w:rsidR="002B2646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. obavljanje poslova uklanjanja i  zbrinjavanja životinjskih lešina i nusproizvoda životinjskog podrijetla sa javnih površina i prometnica na području općine Šandrovac.</w:t>
      </w:r>
    </w:p>
    <w:p w14:paraId="5CDFF155" w14:textId="77777777" w:rsidR="002B2646" w:rsidRPr="00E26185" w:rsidRDefault="002B2646" w:rsidP="002B264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26185">
        <w:rPr>
          <w:rFonts w:ascii="Times New Roman" w:hAnsi="Times New Roman" w:cs="Times New Roman"/>
          <w:sz w:val="24"/>
          <w:szCs w:val="24"/>
        </w:rPr>
        <w:t xml:space="preserve"> obavljanje usluga hvatanja i zbrinjavanja napuštenih životinja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na području općine Šandrovac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63A3840" w14:textId="77777777" w:rsidR="002B2646" w:rsidRPr="005B62C8" w:rsidRDefault="002B2646" w:rsidP="002B2646">
      <w:pPr>
        <w:pStyle w:val="box458203"/>
        <w:shd w:val="clear" w:color="auto" w:fill="FFFFFF"/>
        <w:spacing w:before="0" w:beforeAutospacing="0" w:after="0" w:afterAutospacing="0"/>
        <w:ind w:firstLine="408"/>
        <w:jc w:val="both"/>
        <w:textAlignment w:val="baseline"/>
        <w:rPr>
          <w:color w:val="231F20"/>
        </w:rPr>
      </w:pPr>
      <w:r w:rsidRPr="005B62C8">
        <w:rPr>
          <w:color w:val="231F20"/>
        </w:rPr>
        <w:t xml:space="preserve">Pod </w:t>
      </w:r>
      <w:proofErr w:type="spellStart"/>
      <w:r w:rsidRPr="005B62C8">
        <w:rPr>
          <w:color w:val="231F20"/>
        </w:rPr>
        <w:t>održavanjem</w:t>
      </w:r>
      <w:proofErr w:type="spellEnd"/>
      <w:r w:rsidRPr="005B62C8">
        <w:rPr>
          <w:color w:val="231F20"/>
        </w:rPr>
        <w:t> 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javne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5B62C8">
        <w:rPr>
          <w:rStyle w:val="kurziv"/>
          <w:i/>
          <w:iCs/>
          <w:color w:val="231F20"/>
          <w:bdr w:val="none" w:sz="0" w:space="0" w:color="auto" w:frame="1"/>
        </w:rPr>
        <w:t>rasvjete</w:t>
      </w:r>
      <w:proofErr w:type="spellEnd"/>
      <w:r w:rsidRPr="005B62C8">
        <w:rPr>
          <w:rStyle w:val="kurziv"/>
          <w:i/>
          <w:iCs/>
          <w:color w:val="231F20"/>
          <w:bdr w:val="none" w:sz="0" w:space="0" w:color="auto" w:frame="1"/>
        </w:rPr>
        <w:t> </w:t>
      </w:r>
      <w:proofErr w:type="spellStart"/>
      <w:r w:rsidRPr="005B62C8">
        <w:rPr>
          <w:color w:val="231F20"/>
        </w:rPr>
        <w:t>podrazumijeva</w:t>
      </w:r>
      <w:proofErr w:type="spellEnd"/>
      <w:r w:rsidRPr="005B62C8">
        <w:rPr>
          <w:color w:val="231F20"/>
        </w:rPr>
        <w:t xml:space="preserve"> se </w:t>
      </w:r>
      <w:proofErr w:type="spellStart"/>
      <w:r w:rsidRPr="005B62C8">
        <w:rPr>
          <w:color w:val="231F20"/>
        </w:rPr>
        <w:t>upravljanje</w:t>
      </w:r>
      <w:proofErr w:type="spellEnd"/>
      <w:r w:rsidRPr="005B62C8">
        <w:rPr>
          <w:color w:val="231F20"/>
        </w:rPr>
        <w:t xml:space="preserve"> i </w:t>
      </w:r>
      <w:proofErr w:type="spellStart"/>
      <w:r w:rsidRPr="005B62C8">
        <w:rPr>
          <w:color w:val="231F20"/>
        </w:rPr>
        <w:t>održavanje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instalacija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rasvjete</w:t>
      </w:r>
      <w:proofErr w:type="spellEnd"/>
      <w:r w:rsidRPr="005B62C8">
        <w:rPr>
          <w:color w:val="231F20"/>
        </w:rPr>
        <w:t xml:space="preserve">, </w:t>
      </w:r>
      <w:proofErr w:type="spellStart"/>
      <w:r w:rsidRPr="005B62C8">
        <w:rPr>
          <w:color w:val="231F20"/>
        </w:rPr>
        <w:t>uključujući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podmirivanje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troškova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električne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energije</w:t>
      </w:r>
      <w:proofErr w:type="spellEnd"/>
      <w:r w:rsidRPr="005B62C8">
        <w:rPr>
          <w:color w:val="231F20"/>
        </w:rPr>
        <w:t xml:space="preserve">, za </w:t>
      </w:r>
      <w:proofErr w:type="spellStart"/>
      <w:r w:rsidRPr="005B62C8">
        <w:rPr>
          <w:color w:val="231F20"/>
        </w:rPr>
        <w:t>rasvjetljavanje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površina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javne</w:t>
      </w:r>
      <w:proofErr w:type="spellEnd"/>
      <w:r w:rsidRPr="005B62C8">
        <w:rPr>
          <w:color w:val="231F20"/>
        </w:rPr>
        <w:t xml:space="preserve"> </w:t>
      </w:r>
      <w:proofErr w:type="spellStart"/>
      <w:r w:rsidRPr="005B62C8">
        <w:rPr>
          <w:color w:val="231F20"/>
        </w:rPr>
        <w:t>namjene</w:t>
      </w:r>
      <w:proofErr w:type="spellEnd"/>
      <w:r w:rsidRPr="005B62C8">
        <w:rPr>
          <w:color w:val="231F20"/>
        </w:rPr>
        <w:t>.</w:t>
      </w:r>
    </w:p>
    <w:p w14:paraId="528CB814" w14:textId="77777777" w:rsidR="002B2646" w:rsidRPr="005B62C8" w:rsidRDefault="002B2646" w:rsidP="002B26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>Pod</w:t>
      </w:r>
      <w:r w:rsidRPr="005B62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pružanje usluga obvezne preventivne proljetne i jesenske deratizacije, dezinsekcije i dezinfekcije na području Općine Šandrovac,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 xml:space="preserve"> provođenje preventivne obvezne deratizacije u cilju sustavnog suzbijanja glodavaca na domaćinstvima poznatih vlasnika sa pripadajućom okućnicom i gospodarskim zgradama, te napuštenih kuća sa pripadajućom okolinom i poslovnih zgrada na području općine Šandrovac, dva puta godišnje,  provođenje preventivne obvezne dezinsekcije u cilju sustavnog suzbijanja insekata, dva puta godišnje na javnim površinama u vlasništvu Općine,  provođenje preventivne dezinfekcije, na poziv, na javnim i drugim površinama u vlasništvu Općine,  provođenje preventivne obvezne deratizacije u cilju sustavnog suzbijanja glodavaca, dva puta godišnje na javnim i drugim površinama kojima upravlja Općina.</w:t>
      </w:r>
    </w:p>
    <w:p w14:paraId="7B7EC662" w14:textId="77777777" w:rsidR="002B2646" w:rsidRDefault="002B2646" w:rsidP="002B26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62C8">
        <w:rPr>
          <w:rFonts w:ascii="Times New Roman" w:hAnsi="Times New Roman" w:cs="Times New Roman"/>
          <w:sz w:val="24"/>
          <w:szCs w:val="24"/>
        </w:rPr>
        <w:t xml:space="preserve">Pod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obavljanje poslova uklanjanja i  zbrinjavanja životinjskih lešina i nusproizvoda životinjskog podrijetla sa javnih površina i prometnica 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>podrazumijeva se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sz w:val="24"/>
          <w:szCs w:val="24"/>
        </w:rPr>
        <w:t>uklanjanje i zbrinjavanje životinjskih lešina i nusproizvoda životinjskog podrijetla sa javnih površina i prometnica na području Općine</w:t>
      </w:r>
      <w:r>
        <w:rPr>
          <w:rFonts w:ascii="Times New Roman" w:hAnsi="Times New Roman" w:cs="Times New Roman"/>
          <w:sz w:val="24"/>
          <w:szCs w:val="24"/>
        </w:rPr>
        <w:t xml:space="preserve"> Šandrovac.</w:t>
      </w:r>
    </w:p>
    <w:p w14:paraId="498D85C0" w14:textId="77777777" w:rsidR="002B2646" w:rsidRPr="00E26185" w:rsidRDefault="002B2646" w:rsidP="002B26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Pr="00E26185">
        <w:rPr>
          <w:rFonts w:ascii="Times New Roman" w:hAnsi="Times New Roman" w:cs="Times New Roman"/>
          <w:i/>
          <w:iCs/>
          <w:sz w:val="24"/>
          <w:szCs w:val="24"/>
        </w:rPr>
        <w:t>obavljanjem usluga hvatanja i zbrinjavanja napuštenih životinja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62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na području općine Šandrovac </w:t>
      </w:r>
      <w:r w:rsidRPr="005B6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podrazumijeva 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>se hvatanje pasa lutalica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6185">
        <w:rPr>
          <w:rFonts w:ascii="Times New Roman" w:hAnsi="Times New Roman" w:cs="Times New Roman"/>
          <w:sz w:val="24"/>
          <w:szCs w:val="24"/>
        </w:rPr>
        <w:t>na području Općine</w:t>
      </w:r>
      <w:r>
        <w:rPr>
          <w:rFonts w:ascii="Times New Roman" w:hAnsi="Times New Roman" w:cs="Times New Roman"/>
          <w:sz w:val="24"/>
          <w:szCs w:val="24"/>
        </w:rPr>
        <w:t xml:space="preserve"> Šandrovac</w:t>
      </w:r>
      <w:r w:rsidRPr="00E26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pozivu komunalnog redara, zbrinjavanje pasa u skloništu za životinje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skrb nad životinjama u skloništu do udomljenja.“</w:t>
      </w:r>
      <w:r w:rsidRPr="00E261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1032C" w14:textId="77777777" w:rsidR="002B2646" w:rsidRPr="00E26185" w:rsidRDefault="002B2646" w:rsidP="002B26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F38275" w14:textId="77777777" w:rsidR="002B2646" w:rsidRPr="004B549D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5BE08351" w14:textId="77777777" w:rsidR="002B2646" w:rsidRDefault="002B2646" w:rsidP="002B2646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ostalom dijelu </w:t>
      </w:r>
      <w:r w:rsidRPr="00F04405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F04405">
        <w:rPr>
          <w:rFonts w:ascii="Times New Roman" w:hAnsi="Times New Roman" w:cs="Times New Roman"/>
          <w:sz w:val="24"/>
          <w:szCs w:val="24"/>
        </w:rPr>
        <w:t xml:space="preserve"> o komunalnim djelatnostima koje se mogu obavljati na temelju pisanog ugovora o obavljanju komunalnih djelatnosti na području Općine Šandrovac </w:t>
      </w:r>
      <w:r w:rsidRPr="00F5572D">
        <w:rPr>
          <w:rFonts w:ascii="Times New Roman" w:hAnsi="Times New Roman" w:cs="Times New Roman"/>
          <w:color w:val="000000" w:themeColor="text1"/>
          <w:sz w:val="24"/>
          <w:szCs w:val="24"/>
        </w:rPr>
        <w:t>(KLASA: 363-01/20-01/7 URBROJ:2123-05-01-20-1 od 18. kolovoza 2020.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ostaje nepromijenjena.</w:t>
      </w:r>
    </w:p>
    <w:p w14:paraId="4F1A98D6" w14:textId="77777777" w:rsidR="002B2646" w:rsidRDefault="002B2646" w:rsidP="002B2646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61E7C" w14:textId="77777777" w:rsidR="002B2646" w:rsidRPr="004B549D" w:rsidRDefault="002B2646" w:rsidP="002B26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C6598" w14:textId="77777777" w:rsidR="002B2646" w:rsidRPr="004B549D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B549D">
        <w:rPr>
          <w:rFonts w:ascii="Times New Roman" w:hAnsi="Times New Roman" w:cs="Times New Roman"/>
          <w:b/>
          <w:sz w:val="24"/>
          <w:szCs w:val="24"/>
        </w:rPr>
        <w:t>.</w:t>
      </w:r>
    </w:p>
    <w:p w14:paraId="52C25D4C" w14:textId="77777777" w:rsidR="002B2646" w:rsidRPr="004B549D" w:rsidRDefault="002B2646" w:rsidP="002B26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ab/>
        <w:t>Ova Odluka stupa na snagu osmog dana od dana objave u „Općinskom glasniku Općine Šandrovac“.</w:t>
      </w:r>
    </w:p>
    <w:p w14:paraId="058207BA" w14:textId="77777777" w:rsidR="002B2646" w:rsidRPr="004B549D" w:rsidRDefault="002B2646" w:rsidP="002B26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6F1940" w14:textId="77777777" w:rsidR="002B2646" w:rsidRPr="004B549D" w:rsidRDefault="002B2646" w:rsidP="002B26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288C50" w14:textId="77777777" w:rsidR="002B2646" w:rsidRPr="004B549D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B874A" w14:textId="77777777" w:rsidR="002B2646" w:rsidRPr="004B549D" w:rsidRDefault="002B2646" w:rsidP="002B2646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49D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30A224DC" w14:textId="77777777" w:rsidR="002B2646" w:rsidRPr="004B549D" w:rsidRDefault="002B2646" w:rsidP="002B2646">
      <w:pPr>
        <w:ind w:right="-57"/>
        <w:rPr>
          <w:rFonts w:ascii="Times New Roman" w:hAnsi="Times New Roman" w:cs="Times New Roman"/>
          <w:sz w:val="24"/>
          <w:szCs w:val="24"/>
        </w:rPr>
      </w:pPr>
    </w:p>
    <w:p w14:paraId="576CD2E1" w14:textId="77777777" w:rsidR="002B2646" w:rsidRPr="004B549D" w:rsidRDefault="002B2646" w:rsidP="002B2646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Predsjednik Općinskog vijeća</w:t>
      </w:r>
    </w:p>
    <w:p w14:paraId="04E2DC1B" w14:textId="77777777" w:rsidR="002B2646" w:rsidRPr="004B549D" w:rsidRDefault="002B2646" w:rsidP="002B2646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</w:p>
    <w:p w14:paraId="0E22AD89" w14:textId="77777777" w:rsidR="002B2646" w:rsidRPr="004B549D" w:rsidRDefault="002B2646" w:rsidP="002B2646">
      <w:pPr>
        <w:ind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B549D">
        <w:rPr>
          <w:rFonts w:ascii="Times New Roman" w:hAnsi="Times New Roman" w:cs="Times New Roman"/>
          <w:sz w:val="24"/>
          <w:szCs w:val="24"/>
        </w:rPr>
        <w:tab/>
      </w:r>
      <w:r w:rsidRPr="004B549D">
        <w:rPr>
          <w:rFonts w:ascii="Times New Roman" w:hAnsi="Times New Roman" w:cs="Times New Roman"/>
          <w:sz w:val="24"/>
          <w:szCs w:val="24"/>
        </w:rPr>
        <w:tab/>
        <w:t xml:space="preserve">      _______________________</w:t>
      </w:r>
    </w:p>
    <w:p w14:paraId="63681D4F" w14:textId="77777777" w:rsidR="002B2646" w:rsidRPr="004B549D" w:rsidRDefault="002B2646" w:rsidP="002B2646">
      <w:pPr>
        <w:ind w:left="5664" w:right="-57"/>
        <w:rPr>
          <w:rFonts w:ascii="Times New Roman" w:hAnsi="Times New Roman" w:cs="Times New Roman"/>
          <w:sz w:val="24"/>
          <w:szCs w:val="24"/>
        </w:rPr>
      </w:pPr>
      <w:r w:rsidRPr="004B549D">
        <w:rPr>
          <w:rFonts w:ascii="Times New Roman" w:hAnsi="Times New Roman" w:cs="Times New Roman"/>
          <w:sz w:val="24"/>
          <w:szCs w:val="24"/>
        </w:rPr>
        <w:t xml:space="preserve">  Miroslav Sokolić</w:t>
      </w:r>
    </w:p>
    <w:p w14:paraId="2C3956E9" w14:textId="77777777" w:rsidR="002B2646" w:rsidRPr="004B549D" w:rsidRDefault="002B2646" w:rsidP="002B264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51743" w14:textId="77777777" w:rsidR="002B2646" w:rsidRPr="004B549D" w:rsidRDefault="002B2646" w:rsidP="003E163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2646" w:rsidRPr="004B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ADA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04FE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61C4"/>
    <w:multiLevelType w:val="hybridMultilevel"/>
    <w:tmpl w:val="2272B186"/>
    <w:lvl w:ilvl="0" w:tplc="6DD64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346DC3"/>
    <w:multiLevelType w:val="hybridMultilevel"/>
    <w:tmpl w:val="BAA2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73A5A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7A39"/>
    <w:multiLevelType w:val="hybridMultilevel"/>
    <w:tmpl w:val="DCAE8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E4F"/>
    <w:multiLevelType w:val="hybridMultilevel"/>
    <w:tmpl w:val="EAE8746A"/>
    <w:lvl w:ilvl="0" w:tplc="7E8E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6"/>
    <w:rsid w:val="00122DB2"/>
    <w:rsid w:val="002B2646"/>
    <w:rsid w:val="00301686"/>
    <w:rsid w:val="003705EE"/>
    <w:rsid w:val="003D2A23"/>
    <w:rsid w:val="003E1632"/>
    <w:rsid w:val="003F0B9C"/>
    <w:rsid w:val="00483765"/>
    <w:rsid w:val="004B549D"/>
    <w:rsid w:val="004B76AB"/>
    <w:rsid w:val="005B62C8"/>
    <w:rsid w:val="005D3002"/>
    <w:rsid w:val="00674EB2"/>
    <w:rsid w:val="007036F0"/>
    <w:rsid w:val="00990B75"/>
    <w:rsid w:val="00A805E9"/>
    <w:rsid w:val="00BD2AD3"/>
    <w:rsid w:val="00C06EA7"/>
    <w:rsid w:val="00C520FE"/>
    <w:rsid w:val="00C62060"/>
    <w:rsid w:val="00CE4A25"/>
    <w:rsid w:val="00D9417C"/>
    <w:rsid w:val="00DC47F6"/>
    <w:rsid w:val="00F04405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E7DA"/>
  <w15:chartTrackingRefBased/>
  <w15:docId w15:val="{2122E294-8962-47F7-A657-52AFE22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62C8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C47F6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C62060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FE00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203">
    <w:name w:val="box_458203"/>
    <w:basedOn w:val="Normal"/>
    <w:rsid w:val="005B62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kurziv">
    <w:name w:val="kurziv"/>
    <w:basedOn w:val="Zadanifontodlomka"/>
    <w:rsid w:val="005B62C8"/>
  </w:style>
  <w:style w:type="character" w:customStyle="1" w:styleId="apple-converted-space">
    <w:name w:val="apple-converted-space"/>
    <w:basedOn w:val="Zadanifontodlomka"/>
    <w:rsid w:val="00F0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6</cp:revision>
  <dcterms:created xsi:type="dcterms:W3CDTF">2020-08-06T06:08:00Z</dcterms:created>
  <dcterms:modified xsi:type="dcterms:W3CDTF">2020-11-23T09:08:00Z</dcterms:modified>
</cp:coreProperties>
</file>