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7A46F2" w:rsidRPr="003813F3" w14:paraId="186A62F9" w14:textId="77777777" w:rsidTr="0045666F">
        <w:tc>
          <w:tcPr>
            <w:tcW w:w="9072" w:type="dxa"/>
            <w:gridSpan w:val="3"/>
          </w:tcPr>
          <w:p w14:paraId="03D93C5D" w14:textId="77777777" w:rsidR="007A46F2" w:rsidRPr="003813F3" w:rsidRDefault="007A46F2" w:rsidP="0045666F">
            <w:pPr>
              <w:rPr>
                <w:rFonts w:ascii="Times New Roman" w:eastAsia="Times New Roman" w:hAnsi="Times New Roman"/>
                <w:sz w:val="24"/>
                <w:szCs w:val="24"/>
                <w:lang w:eastAsia="hr-HR"/>
              </w:rPr>
            </w:pPr>
          </w:p>
          <w:p w14:paraId="3FED794D" w14:textId="77777777" w:rsidR="007A46F2" w:rsidRPr="003813F3" w:rsidRDefault="007A46F2" w:rsidP="0045666F">
            <w:pPr>
              <w:rPr>
                <w:rFonts w:ascii="Times New Roman" w:eastAsia="Times New Roman" w:hAnsi="Times New Roman"/>
                <w:sz w:val="24"/>
                <w:szCs w:val="24"/>
                <w:lang w:eastAsia="hr-HR"/>
              </w:rPr>
            </w:pPr>
          </w:p>
          <w:p w14:paraId="14535DAF" w14:textId="77777777" w:rsidR="007A46F2" w:rsidRPr="003813F3" w:rsidRDefault="007A46F2" w:rsidP="0045666F">
            <w:pPr>
              <w:rPr>
                <w:rFonts w:ascii="Times New Roman" w:eastAsia="Times New Roman" w:hAnsi="Times New Roman"/>
                <w:sz w:val="24"/>
                <w:szCs w:val="24"/>
                <w:lang w:eastAsia="hr-HR"/>
              </w:rPr>
            </w:pPr>
          </w:p>
          <w:p w14:paraId="5D3DCCD4" w14:textId="77777777" w:rsidR="007A46F2" w:rsidRPr="003813F3" w:rsidRDefault="007A46F2" w:rsidP="0045666F">
            <w:pPr>
              <w:rPr>
                <w:rFonts w:ascii="Times New Roman" w:eastAsia="Times New Roman" w:hAnsi="Times New Roman"/>
                <w:sz w:val="24"/>
                <w:szCs w:val="24"/>
                <w:lang w:eastAsia="hr-HR"/>
              </w:rPr>
            </w:pPr>
          </w:p>
          <w:p w14:paraId="26E7BB15" w14:textId="77777777" w:rsidR="007A46F2" w:rsidRPr="003813F3" w:rsidRDefault="007A46F2" w:rsidP="0045666F">
            <w:pPr>
              <w:rPr>
                <w:rFonts w:ascii="Times New Roman" w:eastAsia="Times New Roman" w:hAnsi="Times New Roman"/>
                <w:sz w:val="24"/>
                <w:szCs w:val="24"/>
                <w:lang w:eastAsia="hr-HR"/>
              </w:rPr>
            </w:pPr>
          </w:p>
          <w:p w14:paraId="2300D4D8" w14:textId="77777777" w:rsidR="007A46F2" w:rsidRPr="003813F3" w:rsidRDefault="007A46F2" w:rsidP="0045666F">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71F22F7E" w14:textId="77777777" w:rsidR="007A46F2" w:rsidRPr="003813F3" w:rsidRDefault="007A46F2" w:rsidP="0045666F">
            <w:pPr>
              <w:rPr>
                <w:rFonts w:ascii="Times New Roman" w:eastAsia="Times New Roman" w:hAnsi="Times New Roman"/>
                <w:sz w:val="24"/>
                <w:szCs w:val="24"/>
                <w:lang w:eastAsia="hr-HR"/>
              </w:rPr>
            </w:pPr>
          </w:p>
          <w:p w14:paraId="7314EA7C" w14:textId="77777777" w:rsidR="007A46F2" w:rsidRPr="003813F3" w:rsidRDefault="007A46F2" w:rsidP="0045666F">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7C62FE70" wp14:editId="7CC80DD6">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04747EAD" w14:textId="77777777" w:rsidR="007A46F2" w:rsidRPr="003813F3" w:rsidRDefault="007A46F2" w:rsidP="0045666F">
            <w:pPr>
              <w:jc w:val="center"/>
              <w:rPr>
                <w:rFonts w:ascii="Times New Roman" w:eastAsia="Times New Roman" w:hAnsi="Times New Roman"/>
                <w:noProof/>
                <w:sz w:val="72"/>
                <w:szCs w:val="72"/>
                <w:lang w:eastAsia="hr-HR"/>
              </w:rPr>
            </w:pPr>
          </w:p>
          <w:p w14:paraId="042C6E6B" w14:textId="77777777" w:rsidR="007A46F2" w:rsidRPr="003813F3" w:rsidRDefault="007A46F2" w:rsidP="0045666F">
            <w:pPr>
              <w:jc w:val="center"/>
              <w:rPr>
                <w:rFonts w:ascii="Times New Roman" w:eastAsia="Times New Roman" w:hAnsi="Times New Roman"/>
                <w:sz w:val="24"/>
                <w:szCs w:val="24"/>
                <w:lang w:eastAsia="hr-HR"/>
              </w:rPr>
            </w:pPr>
            <w:r>
              <w:rPr>
                <w:noProof/>
              </w:rPr>
              <mc:AlternateContent>
                <mc:Choice Requires="wps">
                  <w:drawing>
                    <wp:anchor distT="0" distB="0" distL="114300" distR="114300" simplePos="0" relativeHeight="251659264" behindDoc="1" locked="0" layoutInCell="1" allowOverlap="1" wp14:anchorId="21C7D463" wp14:editId="0A2BA75F">
                      <wp:simplePos x="0" y="0"/>
                      <wp:positionH relativeFrom="column">
                        <wp:posOffset>1026795</wp:posOffset>
                      </wp:positionH>
                      <wp:positionV relativeFrom="paragraph">
                        <wp:posOffset>-1905</wp:posOffset>
                      </wp:positionV>
                      <wp:extent cx="3571875" cy="52133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521335"/>
                              </a:xfrm>
                              <a:prstGeom prst="rect">
                                <a:avLst/>
                              </a:prstGeom>
                            </wps:spPr>
                            <wps:txbx>
                              <w:txbxContent>
                                <w:p w14:paraId="66CC9188" w14:textId="77777777" w:rsidR="007A46F2" w:rsidRDefault="007A46F2" w:rsidP="007A46F2">
                                  <w:pPr>
                                    <w:pStyle w:val="StandardWeb"/>
                                    <w:spacing w:before="0" w:beforeAutospacing="0" w:after="0" w:afterAutospacing="0"/>
                                    <w:jc w:val="center"/>
                                    <w:rPr>
                                      <w:rFonts w:ascii="Arial Black" w:hAnsi="Arial Black"/>
                                    </w:rPr>
                                  </w:pPr>
                                  <w:r>
                                    <w:rPr>
                                      <w:rFonts w:ascii="Arial Black" w:hAnsi="Arial Black"/>
                                    </w:rPr>
                                    <w:t>OPĆINSKI GLASNIK</w:t>
                                  </w:r>
                                </w:p>
                                <w:p w14:paraId="50F7F416" w14:textId="77777777" w:rsidR="007A46F2" w:rsidRPr="00A45826" w:rsidRDefault="007A46F2" w:rsidP="007A46F2">
                                  <w:pPr>
                                    <w:pStyle w:val="StandardWeb"/>
                                    <w:spacing w:before="0" w:beforeAutospacing="0" w:after="0" w:afterAutospacing="0"/>
                                    <w:jc w:val="center"/>
                                    <w:rPr>
                                      <w:rFonts w:ascii="Arial Black" w:hAnsi="Arial Black"/>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C7D463" id="_x0000_t202" coordsize="21600,21600" o:spt="202" path="m,l,21600r21600,l21600,xe">
                      <v:stroke joinstyle="miter"/>
                      <v:path gradientshapeok="t" o:connecttype="rect"/>
                    </v:shapetype>
                    <v:shape id="Tekstni okvir 2" o:spid="_x0000_s1026" type="#_x0000_t202" style="position:absolute;left:0;text-align:left;margin-left:80.85pt;margin-top:-.15pt;width:281.25pt;height:4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" filled="f" stroked="f">
                      <o:lock v:ext="edit" shapetype="t"/>
                      <v:textbox style="mso-fit-shape-to-text:t">
                        <w:txbxContent>
                          <w:p w14:paraId="66CC9188" w14:textId="77777777" w:rsidR="007A46F2" w:rsidRDefault="007A46F2" w:rsidP="007A46F2">
                            <w:pPr>
                              <w:pStyle w:val="StandardWeb"/>
                              <w:spacing w:before="0" w:beforeAutospacing="0" w:after="0" w:afterAutospacing="0"/>
                              <w:jc w:val="center"/>
                              <w:rPr>
                                <w:rFonts w:ascii="Arial Black" w:hAnsi="Arial Black"/>
                              </w:rPr>
                            </w:pPr>
                            <w:r>
                              <w:rPr>
                                <w:rFonts w:ascii="Arial Black" w:hAnsi="Arial Black"/>
                              </w:rPr>
                              <w:t>OPĆINSKI GLASNIK</w:t>
                            </w:r>
                          </w:p>
                          <w:p w14:paraId="50F7F416" w14:textId="77777777" w:rsidR="007A46F2" w:rsidRPr="00A45826" w:rsidRDefault="007A46F2" w:rsidP="007A46F2">
                            <w:pPr>
                              <w:pStyle w:val="StandardWeb"/>
                              <w:spacing w:before="0" w:beforeAutospacing="0" w:after="0" w:afterAutospacing="0"/>
                              <w:jc w:val="center"/>
                              <w:rPr>
                                <w:rFonts w:ascii="Arial Black" w:hAnsi="Arial Black"/>
                              </w:rPr>
                            </w:pPr>
                          </w:p>
                        </w:txbxContent>
                      </v:textbox>
                      <w10:wrap type="square"/>
                    </v:shape>
                  </w:pict>
                </mc:Fallback>
              </mc:AlternateContent>
            </w:r>
          </w:p>
          <w:p w14:paraId="3794C1DC" w14:textId="77777777" w:rsidR="007A46F2" w:rsidRPr="003813F3" w:rsidRDefault="007A46F2" w:rsidP="0045666F">
            <w:pPr>
              <w:rPr>
                <w:rFonts w:ascii="Times New Roman" w:eastAsia="Times New Roman" w:hAnsi="Times New Roman"/>
                <w:sz w:val="24"/>
                <w:szCs w:val="24"/>
                <w:lang w:eastAsia="hr-HR"/>
              </w:rPr>
            </w:pPr>
          </w:p>
          <w:p w14:paraId="60DDD73B" w14:textId="77777777" w:rsidR="007A46F2" w:rsidRPr="003813F3" w:rsidRDefault="007A46F2" w:rsidP="0045666F">
            <w:pPr>
              <w:rPr>
                <w:rFonts w:ascii="Times New Roman" w:eastAsia="Times New Roman" w:hAnsi="Times New Roman"/>
                <w:sz w:val="24"/>
                <w:szCs w:val="24"/>
                <w:lang w:eastAsia="hr-HR"/>
              </w:rPr>
            </w:pPr>
          </w:p>
          <w:p w14:paraId="3996E91F" w14:textId="77777777" w:rsidR="007A46F2" w:rsidRPr="003813F3" w:rsidRDefault="007A46F2" w:rsidP="0045666F">
            <w:pPr>
              <w:rPr>
                <w:rFonts w:ascii="Times New Roman" w:eastAsia="Times New Roman" w:hAnsi="Times New Roman"/>
                <w:sz w:val="24"/>
                <w:szCs w:val="24"/>
                <w:lang w:eastAsia="hr-HR"/>
              </w:rPr>
            </w:pPr>
          </w:p>
          <w:p w14:paraId="6D7A194F" w14:textId="77777777" w:rsidR="007A46F2" w:rsidRPr="003813F3" w:rsidRDefault="007A46F2" w:rsidP="0045666F">
            <w:pPr>
              <w:rPr>
                <w:rFonts w:ascii="Times New Roman" w:eastAsia="Times New Roman" w:hAnsi="Times New Roman"/>
                <w:sz w:val="24"/>
                <w:szCs w:val="24"/>
                <w:lang w:eastAsia="hr-HR"/>
              </w:rPr>
            </w:pPr>
          </w:p>
          <w:p w14:paraId="0029DDBF" w14:textId="77777777" w:rsidR="007A46F2" w:rsidRPr="003813F3" w:rsidRDefault="007A46F2" w:rsidP="0045666F">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612C872E" w14:textId="77777777" w:rsidR="007A46F2" w:rsidRPr="003813F3" w:rsidRDefault="007A46F2" w:rsidP="0045666F">
            <w:pPr>
              <w:jc w:val="center"/>
              <w:rPr>
                <w:rFonts w:ascii="Times New Roman" w:eastAsia="Times New Roman" w:hAnsi="Times New Roman"/>
                <w:sz w:val="40"/>
                <w:szCs w:val="40"/>
                <w:lang w:eastAsia="hr-HR"/>
              </w:rPr>
            </w:pPr>
          </w:p>
          <w:p w14:paraId="044AE2A8" w14:textId="77777777" w:rsidR="007A46F2" w:rsidRPr="003813F3" w:rsidRDefault="007A46F2" w:rsidP="0045666F">
            <w:pPr>
              <w:jc w:val="center"/>
              <w:rPr>
                <w:rFonts w:ascii="Times New Roman" w:eastAsia="Times New Roman" w:hAnsi="Times New Roman"/>
                <w:sz w:val="40"/>
                <w:szCs w:val="40"/>
                <w:lang w:eastAsia="hr-HR"/>
              </w:rPr>
            </w:pPr>
          </w:p>
          <w:p w14:paraId="47E5FAF5" w14:textId="77777777" w:rsidR="007A46F2" w:rsidRPr="003813F3" w:rsidRDefault="007A46F2" w:rsidP="0045666F">
            <w:pPr>
              <w:jc w:val="center"/>
              <w:rPr>
                <w:rFonts w:ascii="Times New Roman" w:eastAsia="Times New Roman" w:hAnsi="Times New Roman"/>
                <w:sz w:val="40"/>
                <w:szCs w:val="40"/>
                <w:lang w:eastAsia="hr-HR"/>
              </w:rPr>
            </w:pPr>
          </w:p>
          <w:p w14:paraId="5CD95E1F" w14:textId="77777777" w:rsidR="007A46F2" w:rsidRPr="003813F3" w:rsidRDefault="007A46F2" w:rsidP="0045666F">
            <w:pPr>
              <w:jc w:val="center"/>
              <w:rPr>
                <w:rFonts w:ascii="Times New Roman" w:eastAsia="Times New Roman" w:hAnsi="Times New Roman"/>
                <w:sz w:val="40"/>
                <w:szCs w:val="40"/>
                <w:lang w:eastAsia="hr-HR"/>
              </w:rPr>
            </w:pPr>
          </w:p>
          <w:p w14:paraId="19FCB24A" w14:textId="77777777" w:rsidR="007A46F2" w:rsidRDefault="007A46F2" w:rsidP="0045666F">
            <w:pPr>
              <w:jc w:val="center"/>
              <w:rPr>
                <w:rFonts w:ascii="Times New Roman" w:eastAsia="Times New Roman" w:hAnsi="Times New Roman"/>
                <w:sz w:val="40"/>
                <w:szCs w:val="40"/>
                <w:lang w:eastAsia="hr-HR"/>
              </w:rPr>
            </w:pPr>
          </w:p>
          <w:p w14:paraId="0E50915C" w14:textId="77777777" w:rsidR="007A46F2" w:rsidRDefault="007A46F2" w:rsidP="0045666F">
            <w:pPr>
              <w:jc w:val="center"/>
              <w:rPr>
                <w:rFonts w:ascii="Times New Roman" w:eastAsia="Times New Roman" w:hAnsi="Times New Roman"/>
                <w:sz w:val="40"/>
                <w:szCs w:val="40"/>
                <w:lang w:eastAsia="hr-HR"/>
              </w:rPr>
            </w:pPr>
          </w:p>
          <w:p w14:paraId="43E52D0B" w14:textId="77777777" w:rsidR="007A46F2" w:rsidRDefault="007A46F2" w:rsidP="0045666F">
            <w:pPr>
              <w:jc w:val="center"/>
              <w:rPr>
                <w:rFonts w:ascii="Times New Roman" w:eastAsia="Times New Roman" w:hAnsi="Times New Roman"/>
                <w:sz w:val="40"/>
                <w:szCs w:val="40"/>
                <w:lang w:eastAsia="hr-HR"/>
              </w:rPr>
            </w:pPr>
          </w:p>
          <w:p w14:paraId="49FDE8CB" w14:textId="77777777" w:rsidR="007A46F2" w:rsidRDefault="007A46F2" w:rsidP="0045666F">
            <w:pPr>
              <w:jc w:val="center"/>
              <w:rPr>
                <w:rFonts w:ascii="Times New Roman" w:eastAsia="Times New Roman" w:hAnsi="Times New Roman"/>
                <w:sz w:val="40"/>
                <w:szCs w:val="40"/>
                <w:lang w:eastAsia="hr-HR"/>
              </w:rPr>
            </w:pPr>
          </w:p>
          <w:p w14:paraId="2CD89FDE" w14:textId="77777777" w:rsidR="007A46F2" w:rsidRPr="003813F3" w:rsidRDefault="007A46F2" w:rsidP="0045666F">
            <w:pPr>
              <w:jc w:val="center"/>
              <w:rPr>
                <w:rFonts w:ascii="Times New Roman" w:eastAsia="Times New Roman" w:hAnsi="Times New Roman"/>
                <w:sz w:val="40"/>
                <w:szCs w:val="40"/>
                <w:lang w:eastAsia="hr-HR"/>
              </w:rPr>
            </w:pPr>
          </w:p>
          <w:p w14:paraId="0D79E59D" w14:textId="77777777" w:rsidR="007A46F2" w:rsidRPr="003813F3" w:rsidRDefault="007A46F2" w:rsidP="0045666F">
            <w:pPr>
              <w:jc w:val="center"/>
              <w:rPr>
                <w:rFonts w:ascii="Times New Roman" w:eastAsia="Times New Roman" w:hAnsi="Times New Roman"/>
                <w:sz w:val="40"/>
                <w:szCs w:val="40"/>
                <w:lang w:eastAsia="hr-HR"/>
              </w:rPr>
            </w:pPr>
          </w:p>
        </w:tc>
      </w:tr>
      <w:tr w:rsidR="007A46F2" w:rsidRPr="003813F3" w14:paraId="015D6AEC" w14:textId="77777777" w:rsidTr="0045666F">
        <w:tc>
          <w:tcPr>
            <w:tcW w:w="3034" w:type="dxa"/>
          </w:tcPr>
          <w:p w14:paraId="4463A101" w14:textId="77777777" w:rsidR="007A46F2" w:rsidRPr="003813F3" w:rsidRDefault="007A46F2" w:rsidP="0045666F">
            <w:pPr>
              <w:rPr>
                <w:rFonts w:ascii="Times New Roman" w:eastAsia="Times New Roman" w:hAnsi="Times New Roman"/>
                <w:b/>
                <w:sz w:val="24"/>
                <w:szCs w:val="24"/>
                <w:lang w:eastAsia="hr-HR"/>
              </w:rPr>
            </w:pPr>
          </w:p>
          <w:p w14:paraId="3D248632" w14:textId="77777777" w:rsidR="007A46F2" w:rsidRPr="003813F3" w:rsidRDefault="007A46F2" w:rsidP="0045666F">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3D3CF60B" w14:textId="77777777" w:rsidR="007A46F2" w:rsidRPr="003813F3" w:rsidRDefault="007A46F2" w:rsidP="0045666F">
            <w:pPr>
              <w:rPr>
                <w:rFonts w:ascii="Times New Roman" w:eastAsia="Times New Roman" w:hAnsi="Times New Roman"/>
                <w:b/>
                <w:sz w:val="24"/>
                <w:szCs w:val="24"/>
                <w:lang w:eastAsia="hr-HR"/>
              </w:rPr>
            </w:pPr>
          </w:p>
          <w:p w14:paraId="66B7E194" w14:textId="4FCD616C" w:rsidR="007A46F2" w:rsidRPr="003813F3" w:rsidRDefault="007A46F2" w:rsidP="0045666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Šandrovac, </w:t>
            </w:r>
            <w:r w:rsidR="00FE7CB4">
              <w:rPr>
                <w:rFonts w:ascii="Times New Roman" w:eastAsia="Times New Roman" w:hAnsi="Times New Roman"/>
                <w:b/>
                <w:sz w:val="24"/>
                <w:szCs w:val="24"/>
                <w:lang w:eastAsia="hr-HR"/>
              </w:rPr>
              <w:t>01</w:t>
            </w:r>
            <w:r>
              <w:rPr>
                <w:rFonts w:ascii="Times New Roman" w:eastAsia="Times New Roman" w:hAnsi="Times New Roman"/>
                <w:b/>
                <w:sz w:val="24"/>
                <w:szCs w:val="24"/>
                <w:lang w:eastAsia="hr-HR"/>
              </w:rPr>
              <w:t>.0</w:t>
            </w:r>
            <w:r w:rsidR="00FE7CB4">
              <w:rPr>
                <w:rFonts w:ascii="Times New Roman" w:eastAsia="Times New Roman" w:hAnsi="Times New Roman"/>
                <w:b/>
                <w:sz w:val="24"/>
                <w:szCs w:val="24"/>
                <w:lang w:eastAsia="hr-HR"/>
              </w:rPr>
              <w:t>6</w:t>
            </w:r>
            <w:r>
              <w:rPr>
                <w:rFonts w:ascii="Times New Roman" w:eastAsia="Times New Roman" w:hAnsi="Times New Roman"/>
                <w:b/>
                <w:sz w:val="24"/>
                <w:szCs w:val="24"/>
                <w:lang w:eastAsia="hr-HR"/>
              </w:rPr>
              <w:t>.2023.</w:t>
            </w:r>
          </w:p>
        </w:tc>
        <w:tc>
          <w:tcPr>
            <w:tcW w:w="2992" w:type="dxa"/>
          </w:tcPr>
          <w:p w14:paraId="3755E5F3" w14:textId="77777777" w:rsidR="007A46F2" w:rsidRPr="003813F3" w:rsidRDefault="007A46F2" w:rsidP="0045666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2023</w:t>
            </w:r>
            <w:r w:rsidRPr="003813F3">
              <w:rPr>
                <w:rFonts w:ascii="Times New Roman" w:eastAsia="Times New Roman" w:hAnsi="Times New Roman"/>
                <w:b/>
                <w:sz w:val="24"/>
                <w:szCs w:val="24"/>
                <w:lang w:eastAsia="hr-HR"/>
              </w:rPr>
              <w:t>.</w:t>
            </w:r>
          </w:p>
          <w:p w14:paraId="7563666D" w14:textId="5CBBF129" w:rsidR="007A46F2" w:rsidRPr="003813F3" w:rsidRDefault="007A46F2" w:rsidP="0045666F">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FE7CB4">
              <w:rPr>
                <w:rFonts w:ascii="Times New Roman" w:eastAsia="Times New Roman" w:hAnsi="Times New Roman"/>
                <w:b/>
                <w:sz w:val="24"/>
                <w:szCs w:val="24"/>
                <w:lang w:eastAsia="hr-HR"/>
              </w:rPr>
              <w:t>5</w:t>
            </w:r>
          </w:p>
        </w:tc>
      </w:tr>
    </w:tbl>
    <w:p w14:paraId="77DB9501" w14:textId="77777777" w:rsidR="007A46F2" w:rsidRPr="003813F3" w:rsidRDefault="007A46F2" w:rsidP="007A46F2">
      <w:pPr>
        <w:rPr>
          <w:rFonts w:ascii="Times New Roman" w:hAnsi="Times New Roman"/>
        </w:rPr>
      </w:pPr>
    </w:p>
    <w:p w14:paraId="3DF04D30" w14:textId="77777777" w:rsidR="007A46F2" w:rsidRDefault="007A46F2" w:rsidP="007A46F2">
      <w:pPr>
        <w:rPr>
          <w:rFonts w:ascii="Times New Roman" w:hAnsi="Times New Roman"/>
        </w:rPr>
      </w:pPr>
    </w:p>
    <w:p w14:paraId="46411EC9" w14:textId="77777777" w:rsidR="00A90DDA" w:rsidRPr="003813F3" w:rsidRDefault="00A90DDA" w:rsidP="007A46F2">
      <w:pPr>
        <w:rPr>
          <w:rFonts w:ascii="Times New Roman" w:hAnsi="Times New Roman"/>
        </w:rPr>
      </w:pPr>
    </w:p>
    <w:p w14:paraId="46CDF930" w14:textId="77777777" w:rsidR="007A46F2" w:rsidRDefault="007A46F2" w:rsidP="007A46F2"/>
    <w:p w14:paraId="66DD7C9A" w14:textId="77777777" w:rsidR="007A46F2" w:rsidRDefault="007A46F2" w:rsidP="007A46F2"/>
    <w:p w14:paraId="5A021BCD" w14:textId="77777777" w:rsidR="007A46F2" w:rsidRDefault="007A46F2" w:rsidP="007A46F2"/>
    <w:p w14:paraId="1DF16AFB" w14:textId="7EF03AC0" w:rsidR="007A46F2" w:rsidRPr="00946958" w:rsidRDefault="007A46F2" w:rsidP="007A46F2">
      <w:pPr>
        <w:rPr>
          <w:b/>
          <w:bCs/>
          <w:sz w:val="32"/>
          <w:szCs w:val="32"/>
        </w:rPr>
      </w:pPr>
      <w:r w:rsidRPr="00946958">
        <w:rPr>
          <w:b/>
          <w:bCs/>
          <w:sz w:val="32"/>
          <w:szCs w:val="32"/>
        </w:rPr>
        <w:t>SADRŽAJ</w:t>
      </w:r>
      <w:r w:rsidR="00FE7CB4">
        <w:rPr>
          <w:b/>
          <w:bCs/>
          <w:sz w:val="32"/>
          <w:szCs w:val="32"/>
        </w:rPr>
        <w:t>:</w:t>
      </w:r>
    </w:p>
    <w:p w14:paraId="51A1DB0D" w14:textId="77777777" w:rsidR="007A46F2" w:rsidRDefault="007A46F2" w:rsidP="007A46F2"/>
    <w:p w14:paraId="7B2CD28F" w14:textId="77777777" w:rsidR="00FE7CB4" w:rsidRDefault="00FE7CB4" w:rsidP="007A46F2">
      <w:pPr>
        <w:rPr>
          <w:rFonts w:ascii="Times New Roman" w:hAnsi="Times New Roman"/>
          <w:b/>
          <w:bCs/>
          <w:sz w:val="24"/>
          <w:szCs w:val="24"/>
        </w:rPr>
      </w:pPr>
    </w:p>
    <w:p w14:paraId="495D6095" w14:textId="76DC4415" w:rsidR="007A46F2" w:rsidRDefault="00FE7CB4" w:rsidP="007A46F2">
      <w:pPr>
        <w:rPr>
          <w:rFonts w:ascii="Times New Roman" w:hAnsi="Times New Roman"/>
          <w:b/>
          <w:bCs/>
          <w:sz w:val="24"/>
          <w:szCs w:val="24"/>
        </w:rPr>
      </w:pPr>
      <w:r>
        <w:rPr>
          <w:rFonts w:ascii="Times New Roman" w:hAnsi="Times New Roman"/>
          <w:b/>
          <w:bCs/>
          <w:sz w:val="24"/>
          <w:szCs w:val="24"/>
        </w:rPr>
        <w:t>ODLUKE OPĆINSKOG VIJEĆA OPĆINE ŠANDROVAC</w:t>
      </w:r>
    </w:p>
    <w:p w14:paraId="350F3A44" w14:textId="77777777" w:rsidR="00FE7CB4" w:rsidRDefault="00FE7CB4" w:rsidP="007A46F2">
      <w:pPr>
        <w:rPr>
          <w:rFonts w:ascii="Times New Roman" w:hAnsi="Times New Roman"/>
          <w:b/>
          <w:bCs/>
          <w:sz w:val="24"/>
          <w:szCs w:val="24"/>
        </w:rPr>
      </w:pPr>
    </w:p>
    <w:p w14:paraId="0F20768A" w14:textId="77777777" w:rsidR="00FE7CB4" w:rsidRDefault="00FE7CB4" w:rsidP="007A46F2">
      <w:pPr>
        <w:rPr>
          <w:rFonts w:ascii="Times New Roman" w:hAnsi="Times New Roman"/>
          <w:b/>
          <w:bCs/>
          <w:sz w:val="24"/>
          <w:szCs w:val="24"/>
        </w:rPr>
      </w:pPr>
    </w:p>
    <w:p w14:paraId="0BC7B4C7" w14:textId="77777777" w:rsidR="00FE7CB4" w:rsidRPr="00531F79" w:rsidRDefault="00FE7CB4" w:rsidP="00FE7CB4">
      <w:pPr>
        <w:numPr>
          <w:ilvl w:val="0"/>
          <w:numId w:val="1"/>
        </w:numPr>
        <w:tabs>
          <w:tab w:val="clear" w:pos="786"/>
        </w:tabs>
        <w:autoSpaceDE w:val="0"/>
        <w:adjustRightInd w:val="0"/>
        <w:ind w:left="0" w:firstLine="0"/>
        <w:jc w:val="both"/>
        <w:rPr>
          <w:rFonts w:ascii="Times New Roman" w:hAnsi="Times New Roman"/>
          <w:color w:val="000000"/>
          <w:sz w:val="24"/>
          <w:szCs w:val="24"/>
        </w:rPr>
      </w:pPr>
      <w:r w:rsidRPr="00531F79">
        <w:rPr>
          <w:rFonts w:ascii="Times New Roman" w:hAnsi="Times New Roman"/>
          <w:sz w:val="24"/>
          <w:szCs w:val="24"/>
        </w:rPr>
        <w:t>Odluka o II. izmjenama i dopunama Odluke o izboru i imenovanju predsjednika i potpredsjednika Općinskog vijeća Općine Šandrovac,</w:t>
      </w:r>
    </w:p>
    <w:p w14:paraId="1A870044" w14:textId="08BF84CD" w:rsidR="00FE7CB4" w:rsidRPr="001A27F5" w:rsidRDefault="00FE7CB4" w:rsidP="00FE7CB4">
      <w:pPr>
        <w:pStyle w:val="Odlomakpopisa"/>
        <w:numPr>
          <w:ilvl w:val="0"/>
          <w:numId w:val="1"/>
        </w:numPr>
        <w:tabs>
          <w:tab w:val="clear" w:pos="786"/>
        </w:tabs>
        <w:autoSpaceDE w:val="0"/>
        <w:adjustRightInd w:val="0"/>
        <w:spacing w:after="0" w:line="240" w:lineRule="auto"/>
        <w:ind w:left="0" w:firstLine="0"/>
        <w:jc w:val="both"/>
        <w:rPr>
          <w:rFonts w:ascii="Times New Roman" w:hAnsi="Times New Roman"/>
          <w:color w:val="000000"/>
          <w:sz w:val="24"/>
          <w:szCs w:val="24"/>
        </w:rPr>
      </w:pPr>
      <w:r w:rsidRPr="001A27F5">
        <w:rPr>
          <w:rFonts w:ascii="Times New Roman" w:hAnsi="Times New Roman"/>
          <w:sz w:val="24"/>
          <w:szCs w:val="24"/>
        </w:rPr>
        <w:t xml:space="preserve">Odluka o II. izmjenama i dopunama Odluke o imenovanju </w:t>
      </w:r>
      <w:r w:rsidRPr="001A27F5">
        <w:rPr>
          <w:rFonts w:ascii="Times New Roman" w:hAnsi="Times New Roman"/>
          <w:snapToGrid w:val="0"/>
          <w:sz w:val="24"/>
          <w:szCs w:val="24"/>
        </w:rPr>
        <w:t>potpisnika financijskih dokumenata Proračuna Općine Šandrovac,</w:t>
      </w:r>
    </w:p>
    <w:p w14:paraId="48220094" w14:textId="77777777" w:rsidR="00FE7CB4" w:rsidRPr="001A27F5" w:rsidRDefault="00FE7CB4" w:rsidP="00FE7CB4">
      <w:pPr>
        <w:pStyle w:val="Odlomakpopisa"/>
        <w:numPr>
          <w:ilvl w:val="0"/>
          <w:numId w:val="1"/>
        </w:numPr>
        <w:tabs>
          <w:tab w:val="clear" w:pos="786"/>
        </w:tabs>
        <w:autoSpaceDE w:val="0"/>
        <w:adjustRightInd w:val="0"/>
        <w:spacing w:after="0" w:line="240" w:lineRule="auto"/>
        <w:ind w:left="0" w:firstLine="0"/>
        <w:jc w:val="both"/>
        <w:rPr>
          <w:rFonts w:ascii="Times New Roman" w:hAnsi="Times New Roman"/>
          <w:color w:val="000000" w:themeColor="text1"/>
          <w:sz w:val="24"/>
          <w:szCs w:val="24"/>
        </w:rPr>
      </w:pPr>
      <w:r w:rsidRPr="001A27F5">
        <w:rPr>
          <w:rFonts w:ascii="Times New Roman" w:hAnsi="Times New Roman"/>
          <w:color w:val="000000" w:themeColor="text1"/>
          <w:sz w:val="24"/>
          <w:szCs w:val="24"/>
        </w:rPr>
        <w:t xml:space="preserve"> Odluka o I. izmjenama i dopunama Mandatnog povjerenstva Općine Šandrovac,</w:t>
      </w:r>
    </w:p>
    <w:p w14:paraId="5B7CF95E" w14:textId="77777777" w:rsidR="00FE7CB4" w:rsidRPr="001A27F5" w:rsidRDefault="00FE7CB4" w:rsidP="00FE7CB4">
      <w:pPr>
        <w:pStyle w:val="Odlomakpopisa"/>
        <w:numPr>
          <w:ilvl w:val="0"/>
          <w:numId w:val="1"/>
        </w:numPr>
        <w:tabs>
          <w:tab w:val="clear" w:pos="786"/>
        </w:tabs>
        <w:autoSpaceDE w:val="0"/>
        <w:adjustRightInd w:val="0"/>
        <w:spacing w:after="0" w:line="240" w:lineRule="auto"/>
        <w:ind w:left="0" w:firstLine="0"/>
        <w:jc w:val="both"/>
        <w:rPr>
          <w:rFonts w:ascii="Times New Roman" w:hAnsi="Times New Roman"/>
          <w:color w:val="000000" w:themeColor="text1"/>
          <w:sz w:val="24"/>
          <w:szCs w:val="24"/>
        </w:rPr>
      </w:pPr>
      <w:r w:rsidRPr="001A27F5">
        <w:rPr>
          <w:rFonts w:ascii="Times New Roman" w:hAnsi="Times New Roman"/>
          <w:color w:val="000000" w:themeColor="text1"/>
          <w:sz w:val="24"/>
          <w:szCs w:val="24"/>
        </w:rPr>
        <w:t xml:space="preserve"> Odluka o I. izmjenama i dopunama Odbora  za financije i proračun Općine Šandrovac,</w:t>
      </w:r>
    </w:p>
    <w:p w14:paraId="64776F8D" w14:textId="115B950F" w:rsidR="00FE7CB4" w:rsidRPr="001A27F5" w:rsidRDefault="00FE7CB4" w:rsidP="00FE7CB4">
      <w:pPr>
        <w:pStyle w:val="Odlomakpopisa"/>
        <w:numPr>
          <w:ilvl w:val="0"/>
          <w:numId w:val="1"/>
        </w:numPr>
        <w:tabs>
          <w:tab w:val="clear" w:pos="786"/>
        </w:tabs>
        <w:suppressAutoHyphens w:val="0"/>
        <w:autoSpaceDE w:val="0"/>
        <w:adjustRightInd w:val="0"/>
        <w:spacing w:after="0" w:line="240" w:lineRule="auto"/>
        <w:ind w:left="0" w:firstLine="0"/>
        <w:jc w:val="both"/>
        <w:textAlignment w:val="auto"/>
        <w:rPr>
          <w:rFonts w:ascii="Times New Roman" w:hAnsi="Times New Roman"/>
          <w:color w:val="000000" w:themeColor="text1"/>
          <w:sz w:val="24"/>
          <w:szCs w:val="24"/>
        </w:rPr>
      </w:pPr>
      <w:r>
        <w:rPr>
          <w:rFonts w:ascii="Times New Roman" w:hAnsi="Times New Roman"/>
          <w:color w:val="000000" w:themeColor="text1"/>
          <w:sz w:val="24"/>
          <w:szCs w:val="24"/>
        </w:rPr>
        <w:t xml:space="preserve"> O</w:t>
      </w:r>
      <w:r w:rsidRPr="001A27F5">
        <w:rPr>
          <w:rFonts w:ascii="Times New Roman" w:hAnsi="Times New Roman"/>
          <w:color w:val="000000" w:themeColor="text1"/>
          <w:sz w:val="24"/>
          <w:szCs w:val="24"/>
        </w:rPr>
        <w:t>dluk</w:t>
      </w:r>
      <w:r>
        <w:rPr>
          <w:rFonts w:ascii="Times New Roman" w:hAnsi="Times New Roman"/>
          <w:color w:val="000000" w:themeColor="text1"/>
          <w:sz w:val="24"/>
          <w:szCs w:val="24"/>
        </w:rPr>
        <w:t>a</w:t>
      </w:r>
      <w:r w:rsidRPr="001A27F5">
        <w:rPr>
          <w:rFonts w:ascii="Times New Roman" w:hAnsi="Times New Roman"/>
          <w:color w:val="000000" w:themeColor="text1"/>
          <w:sz w:val="24"/>
          <w:szCs w:val="24"/>
        </w:rPr>
        <w:t xml:space="preserve"> </w:t>
      </w:r>
      <w:r w:rsidRPr="001A27F5">
        <w:rPr>
          <w:rFonts w:ascii="Times New Roman" w:hAnsi="Times New Roman"/>
          <w:sz w:val="24"/>
          <w:szCs w:val="24"/>
        </w:rPr>
        <w:t xml:space="preserve">o naknadama vijećnicima Općinskog vijeća Općine Šandrovac, </w:t>
      </w:r>
    </w:p>
    <w:p w14:paraId="54FF5D59" w14:textId="4E30A3AF" w:rsidR="00FE7CB4" w:rsidRPr="001A27F5" w:rsidRDefault="00FE7CB4" w:rsidP="00FE7CB4">
      <w:pPr>
        <w:pStyle w:val="Odlomakpopisa"/>
        <w:numPr>
          <w:ilvl w:val="0"/>
          <w:numId w:val="1"/>
        </w:numPr>
        <w:tabs>
          <w:tab w:val="clear" w:pos="786"/>
        </w:tabs>
        <w:suppressAutoHyphens w:val="0"/>
        <w:autoSpaceDE w:val="0"/>
        <w:adjustRightInd w:val="0"/>
        <w:spacing w:after="0" w:line="240" w:lineRule="auto"/>
        <w:ind w:left="0" w:firstLine="0"/>
        <w:jc w:val="both"/>
        <w:textAlignment w:val="auto"/>
        <w:rPr>
          <w:rFonts w:ascii="Times New Roman" w:eastAsia="Times New Roman" w:hAnsi="Times New Roman"/>
          <w:sz w:val="24"/>
          <w:szCs w:val="24"/>
        </w:rPr>
      </w:pPr>
      <w:r w:rsidRPr="001A27F5">
        <w:rPr>
          <w:rFonts w:ascii="Times New Roman" w:hAnsi="Times New Roman"/>
          <w:color w:val="000000" w:themeColor="text1"/>
          <w:sz w:val="24"/>
          <w:szCs w:val="24"/>
        </w:rPr>
        <w:t xml:space="preserve"> </w:t>
      </w:r>
      <w:r w:rsidR="00891B6D">
        <w:rPr>
          <w:rFonts w:ascii="Times New Roman" w:hAnsi="Times New Roman"/>
          <w:color w:val="000000" w:themeColor="text1"/>
          <w:sz w:val="24"/>
          <w:szCs w:val="24"/>
        </w:rPr>
        <w:t>I</w:t>
      </w:r>
      <w:r w:rsidRPr="001A27F5">
        <w:rPr>
          <w:rFonts w:ascii="Times New Roman" w:hAnsi="Times New Roman"/>
          <w:color w:val="000000" w:themeColor="text1"/>
          <w:sz w:val="24"/>
          <w:szCs w:val="24"/>
        </w:rPr>
        <w:t xml:space="preserve">I. izmjene i dopune Proračuna Općine Šandrovac za 2023. godinu, </w:t>
      </w:r>
    </w:p>
    <w:p w14:paraId="63ACF31A" w14:textId="0AD3C81E" w:rsidR="00FE7CB4" w:rsidRDefault="00FE7CB4" w:rsidP="00FE7CB4">
      <w:pPr>
        <w:pStyle w:val="Odlomakpopisa"/>
        <w:numPr>
          <w:ilvl w:val="0"/>
          <w:numId w:val="1"/>
        </w:numPr>
        <w:tabs>
          <w:tab w:val="clear" w:pos="786"/>
        </w:tabs>
        <w:suppressAutoHyphens w:val="0"/>
        <w:autoSpaceDE w:val="0"/>
        <w:adjustRightInd w:val="0"/>
        <w:spacing w:after="0" w:line="240" w:lineRule="auto"/>
        <w:ind w:left="0" w:firstLine="0"/>
        <w:jc w:val="both"/>
        <w:textAlignment w:val="auto"/>
        <w:rPr>
          <w:rFonts w:ascii="Times New Roman" w:eastAsia="Times New Roman" w:hAnsi="Times New Roman"/>
          <w:sz w:val="24"/>
          <w:szCs w:val="24"/>
        </w:rPr>
      </w:pPr>
      <w:r>
        <w:rPr>
          <w:rFonts w:ascii="Times New Roman" w:hAnsi="Times New Roman"/>
          <w:color w:val="000000" w:themeColor="text1"/>
          <w:sz w:val="24"/>
          <w:szCs w:val="24"/>
        </w:rPr>
        <w:t xml:space="preserve"> Odluka</w:t>
      </w:r>
      <w:r w:rsidRPr="001A27F5">
        <w:rPr>
          <w:rFonts w:ascii="Times New Roman" w:hAnsi="Times New Roman"/>
          <w:color w:val="000000" w:themeColor="text1"/>
          <w:sz w:val="24"/>
          <w:szCs w:val="24"/>
        </w:rPr>
        <w:t xml:space="preserve"> </w:t>
      </w:r>
      <w:r w:rsidRPr="001A27F5">
        <w:rPr>
          <w:rFonts w:ascii="Times New Roman" w:hAnsi="Times New Roman"/>
          <w:sz w:val="24"/>
          <w:szCs w:val="24"/>
          <w:shd w:val="clear" w:color="auto" w:fill="FFFFFF"/>
        </w:rPr>
        <w:t xml:space="preserve">o isplati dodatnih sredstava za financiranje redovne djelatnosti Vatrogasne zajednice Općine Šandrovac </w:t>
      </w:r>
      <w:r w:rsidRPr="001A27F5">
        <w:rPr>
          <w:rFonts w:ascii="Times New Roman" w:eastAsia="Times New Roman" w:hAnsi="Times New Roman"/>
          <w:sz w:val="24"/>
          <w:szCs w:val="24"/>
        </w:rPr>
        <w:t>u  2023. godini</w:t>
      </w:r>
    </w:p>
    <w:p w14:paraId="7CF70921" w14:textId="215E2054" w:rsidR="00FE7CB4" w:rsidRPr="004F5D46" w:rsidRDefault="00FE7CB4" w:rsidP="00FE7CB4">
      <w:pPr>
        <w:pStyle w:val="Odlomakpopisa"/>
        <w:numPr>
          <w:ilvl w:val="0"/>
          <w:numId w:val="1"/>
        </w:numPr>
        <w:tabs>
          <w:tab w:val="clear" w:pos="786"/>
        </w:tabs>
        <w:suppressAutoHyphens w:val="0"/>
        <w:autoSpaceDE w:val="0"/>
        <w:adjustRightInd w:val="0"/>
        <w:spacing w:after="0" w:line="240" w:lineRule="auto"/>
        <w:ind w:left="0" w:firstLine="0"/>
        <w:jc w:val="both"/>
        <w:textAlignment w:val="auto"/>
        <w:rPr>
          <w:rFonts w:ascii="Times New Roman" w:eastAsia="Times New Roman" w:hAnsi="Times New Roman"/>
          <w:sz w:val="24"/>
          <w:szCs w:val="24"/>
        </w:rPr>
      </w:pPr>
      <w:r w:rsidRPr="004F5D46">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F5D46">
        <w:rPr>
          <w:rFonts w:ascii="Times New Roman" w:hAnsi="Times New Roman"/>
          <w:color w:val="000000" w:themeColor="text1"/>
          <w:sz w:val="24"/>
          <w:szCs w:val="24"/>
        </w:rPr>
        <w:t xml:space="preserve"> </w:t>
      </w:r>
      <w:r w:rsidRPr="004F5D46">
        <w:rPr>
          <w:rFonts w:ascii="Times New Roman" w:hAnsi="Times New Roman"/>
          <w:sz w:val="24"/>
          <w:szCs w:val="24"/>
        </w:rPr>
        <w:t xml:space="preserve">kojom se daje suglasnost </w:t>
      </w:r>
      <w:r w:rsidRPr="004F5D46">
        <w:rPr>
          <w:rFonts w:ascii="Times New Roman" w:hAnsi="Times New Roman"/>
          <w:color w:val="000000"/>
          <w:sz w:val="24"/>
          <w:szCs w:val="24"/>
        </w:rPr>
        <w:t>za provedbu ulaganja u uređenje  ribnjaka „Gradina“ u Šandrovcu</w:t>
      </w:r>
    </w:p>
    <w:p w14:paraId="2C262B47" w14:textId="6548417C" w:rsidR="00FE7CB4" w:rsidRPr="004F5D46" w:rsidRDefault="00FE7CB4" w:rsidP="00FE7CB4">
      <w:pPr>
        <w:pStyle w:val="Odlomakpopisa"/>
        <w:numPr>
          <w:ilvl w:val="0"/>
          <w:numId w:val="1"/>
        </w:numPr>
        <w:tabs>
          <w:tab w:val="clear" w:pos="786"/>
        </w:tabs>
        <w:suppressAutoHyphens w:val="0"/>
        <w:autoSpaceDE w:val="0"/>
        <w:adjustRightInd w:val="0"/>
        <w:spacing w:after="0" w:line="240" w:lineRule="auto"/>
        <w:ind w:left="0" w:firstLine="0"/>
        <w:jc w:val="both"/>
        <w:textAlignment w:val="auto"/>
        <w:rPr>
          <w:rFonts w:ascii="Times New Roman" w:eastAsia="Times New Roman" w:hAnsi="Times New Roman"/>
          <w:sz w:val="24"/>
          <w:szCs w:val="24"/>
        </w:rPr>
      </w:pPr>
      <w:r w:rsidRPr="004F5D46">
        <w:rPr>
          <w:rFonts w:ascii="Times New Roman" w:hAnsi="Times New Roman"/>
          <w:color w:val="000000" w:themeColor="text1"/>
          <w:sz w:val="24"/>
          <w:szCs w:val="24"/>
        </w:rPr>
        <w:t>Odluk</w:t>
      </w:r>
      <w:r>
        <w:rPr>
          <w:rFonts w:ascii="Times New Roman" w:hAnsi="Times New Roman"/>
          <w:color w:val="000000" w:themeColor="text1"/>
          <w:sz w:val="24"/>
          <w:szCs w:val="24"/>
        </w:rPr>
        <w:t>a</w:t>
      </w:r>
      <w:r w:rsidRPr="004F5D46">
        <w:rPr>
          <w:rFonts w:ascii="Times New Roman" w:hAnsi="Times New Roman"/>
          <w:color w:val="000000" w:themeColor="text1"/>
          <w:sz w:val="24"/>
          <w:szCs w:val="24"/>
        </w:rPr>
        <w:t xml:space="preserve"> </w:t>
      </w:r>
      <w:r w:rsidRPr="004F5D46">
        <w:rPr>
          <w:rFonts w:ascii="Times New Roman" w:hAnsi="Times New Roman"/>
          <w:color w:val="000000"/>
          <w:sz w:val="24"/>
          <w:szCs w:val="24"/>
        </w:rPr>
        <w:t xml:space="preserve">o </w:t>
      </w:r>
      <w:r>
        <w:rPr>
          <w:rFonts w:ascii="Times New Roman" w:hAnsi="Times New Roman"/>
          <w:color w:val="000000"/>
          <w:sz w:val="24"/>
          <w:szCs w:val="24"/>
        </w:rPr>
        <w:t xml:space="preserve"> upravljanju i korištenju d</w:t>
      </w:r>
      <w:r w:rsidRPr="004F5D46">
        <w:rPr>
          <w:rFonts w:ascii="Times New Roman" w:hAnsi="Times New Roman"/>
          <w:sz w:val="24"/>
          <w:szCs w:val="24"/>
        </w:rPr>
        <w:t>ruštveni</w:t>
      </w:r>
      <w:r>
        <w:rPr>
          <w:rFonts w:ascii="Times New Roman" w:hAnsi="Times New Roman"/>
          <w:sz w:val="24"/>
          <w:szCs w:val="24"/>
        </w:rPr>
        <w:t>h</w:t>
      </w:r>
      <w:r w:rsidRPr="004F5D46">
        <w:rPr>
          <w:rFonts w:ascii="Times New Roman" w:hAnsi="Times New Roman"/>
          <w:sz w:val="24"/>
          <w:szCs w:val="24"/>
        </w:rPr>
        <w:t xml:space="preserve"> domova na području Općine Šandrovac</w:t>
      </w:r>
    </w:p>
    <w:p w14:paraId="3B9904C7" w14:textId="77777777" w:rsidR="00FE7CB4" w:rsidRDefault="00FE7CB4" w:rsidP="00FE7CB4">
      <w:pPr>
        <w:numPr>
          <w:ilvl w:val="0"/>
          <w:numId w:val="1"/>
        </w:numPr>
        <w:tabs>
          <w:tab w:val="clear" w:pos="786"/>
          <w:tab w:val="num" w:pos="630"/>
        </w:tabs>
        <w:autoSpaceDN w:val="0"/>
        <w:ind w:left="0" w:firstLine="0"/>
        <w:jc w:val="both"/>
        <w:rPr>
          <w:rFonts w:ascii="Times New Roman" w:hAnsi="Times New Roman"/>
          <w:color w:val="000000" w:themeColor="text1"/>
          <w:sz w:val="24"/>
          <w:szCs w:val="24"/>
        </w:rPr>
      </w:pPr>
      <w:r w:rsidRPr="004F5D46">
        <w:rPr>
          <w:rFonts w:ascii="Times New Roman" w:hAnsi="Times New Roman"/>
          <w:sz w:val="24"/>
          <w:szCs w:val="24"/>
        </w:rPr>
        <w:t>Izvješće o stanju zaštite od požara na području općine Šandrovac za Općinu Šandrovac</w:t>
      </w:r>
    </w:p>
    <w:p w14:paraId="04AB105A" w14:textId="77777777" w:rsidR="00FE7CB4" w:rsidRDefault="00FE7CB4" w:rsidP="00FE7CB4">
      <w:pPr>
        <w:numPr>
          <w:ilvl w:val="0"/>
          <w:numId w:val="1"/>
        </w:numPr>
        <w:tabs>
          <w:tab w:val="clear" w:pos="786"/>
          <w:tab w:val="num" w:pos="630"/>
        </w:tabs>
        <w:autoSpaceDN w:val="0"/>
        <w:ind w:left="0" w:firstLine="0"/>
        <w:jc w:val="both"/>
        <w:rPr>
          <w:rFonts w:ascii="Times New Roman" w:hAnsi="Times New Roman"/>
          <w:sz w:val="24"/>
          <w:szCs w:val="24"/>
        </w:rPr>
      </w:pPr>
      <w:r w:rsidRPr="00FE7CB4">
        <w:rPr>
          <w:rFonts w:ascii="Times New Roman" w:hAnsi="Times New Roman"/>
          <w:sz w:val="24"/>
          <w:szCs w:val="24"/>
        </w:rPr>
        <w:t xml:space="preserve">Odluka o I. izmjenama i dopunama Odluke o koeficijentima za obračun plaće službenika i </w:t>
      </w:r>
    </w:p>
    <w:p w14:paraId="4F861492" w14:textId="1BA05CD0" w:rsidR="00FE7CB4" w:rsidRPr="00FE7CB4" w:rsidRDefault="00FE7CB4" w:rsidP="00FE7CB4">
      <w:pPr>
        <w:autoSpaceDN w:val="0"/>
        <w:jc w:val="both"/>
        <w:rPr>
          <w:rFonts w:ascii="Times New Roman" w:hAnsi="Times New Roman"/>
          <w:sz w:val="24"/>
          <w:szCs w:val="24"/>
        </w:rPr>
      </w:pPr>
      <w:r>
        <w:rPr>
          <w:rFonts w:ascii="Times New Roman" w:hAnsi="Times New Roman"/>
          <w:sz w:val="24"/>
          <w:szCs w:val="24"/>
        </w:rPr>
        <w:t xml:space="preserve">           </w:t>
      </w:r>
      <w:r w:rsidRPr="00FE7CB4">
        <w:rPr>
          <w:rFonts w:ascii="Times New Roman" w:hAnsi="Times New Roman"/>
          <w:sz w:val="24"/>
          <w:szCs w:val="24"/>
        </w:rPr>
        <w:t>namještenika u Jedinstvenom upravnom odjelu Općine Šandrovac</w:t>
      </w:r>
    </w:p>
    <w:p w14:paraId="46E62E8F" w14:textId="65CFFB0E" w:rsidR="00FE7CB4" w:rsidRDefault="00FE7CB4" w:rsidP="00FE7CB4">
      <w:pPr>
        <w:tabs>
          <w:tab w:val="num" w:pos="630"/>
        </w:tabs>
        <w:autoSpaceDN w:val="0"/>
        <w:jc w:val="both"/>
        <w:rPr>
          <w:rFonts w:ascii="Times New Roman" w:hAnsi="Times New Roman"/>
          <w:color w:val="000000" w:themeColor="text1"/>
          <w:sz w:val="24"/>
          <w:szCs w:val="24"/>
        </w:rPr>
      </w:pPr>
    </w:p>
    <w:p w14:paraId="429A25B0" w14:textId="77777777" w:rsidR="00FE7CB4" w:rsidRDefault="00FE7CB4" w:rsidP="00FE7CB4">
      <w:pPr>
        <w:rPr>
          <w:rFonts w:ascii="Times New Roman" w:hAnsi="Times New Roman"/>
          <w:b/>
          <w:bCs/>
          <w:sz w:val="24"/>
          <w:szCs w:val="24"/>
        </w:rPr>
      </w:pPr>
    </w:p>
    <w:p w14:paraId="1FA7BA45" w14:textId="08F88F32" w:rsidR="00FE7CB4" w:rsidRDefault="00FE7CB4" w:rsidP="00FE7CB4">
      <w:pPr>
        <w:rPr>
          <w:rFonts w:ascii="Times New Roman" w:hAnsi="Times New Roman"/>
          <w:b/>
          <w:bCs/>
          <w:sz w:val="24"/>
          <w:szCs w:val="24"/>
        </w:rPr>
      </w:pPr>
      <w:r>
        <w:rPr>
          <w:rFonts w:ascii="Times New Roman" w:hAnsi="Times New Roman"/>
          <w:b/>
          <w:bCs/>
          <w:sz w:val="24"/>
          <w:szCs w:val="24"/>
        </w:rPr>
        <w:t>ODLUKE OPĆINSKOG NAČELNIKA OPĆINE ŠANDROVAC</w:t>
      </w:r>
    </w:p>
    <w:p w14:paraId="001E301D" w14:textId="77777777" w:rsidR="00FE7CB4" w:rsidRDefault="00FE7CB4" w:rsidP="00FE7CB4">
      <w:pPr>
        <w:rPr>
          <w:rFonts w:ascii="Times New Roman" w:hAnsi="Times New Roman"/>
          <w:b/>
          <w:bCs/>
          <w:sz w:val="24"/>
          <w:szCs w:val="24"/>
        </w:rPr>
      </w:pPr>
    </w:p>
    <w:p w14:paraId="760F845C" w14:textId="1639F41E" w:rsidR="00FE7CB4" w:rsidRPr="00D862C4" w:rsidRDefault="00FE7CB4" w:rsidP="00D862C4">
      <w:pPr>
        <w:jc w:val="both"/>
        <w:rPr>
          <w:rFonts w:ascii="Times New Roman" w:hAnsi="Times New Roman"/>
          <w:bCs/>
          <w:color w:val="000000"/>
          <w:sz w:val="24"/>
          <w:szCs w:val="24"/>
        </w:rPr>
      </w:pPr>
      <w:r w:rsidRPr="00D862C4">
        <w:rPr>
          <w:rFonts w:ascii="Times New Roman" w:hAnsi="Times New Roman"/>
          <w:bCs/>
          <w:color w:val="000000"/>
          <w:sz w:val="24"/>
          <w:szCs w:val="24"/>
        </w:rPr>
        <w:t>1.II. izmjene i dopune</w:t>
      </w:r>
      <w:r w:rsidR="00CA6AD7" w:rsidRPr="00D862C4">
        <w:rPr>
          <w:rFonts w:ascii="Times New Roman" w:hAnsi="Times New Roman"/>
          <w:bCs/>
          <w:color w:val="000000"/>
          <w:sz w:val="24"/>
          <w:szCs w:val="24"/>
        </w:rPr>
        <w:t xml:space="preserve"> </w:t>
      </w:r>
      <w:r w:rsidRPr="00D862C4">
        <w:rPr>
          <w:rFonts w:ascii="Times New Roman" w:hAnsi="Times New Roman"/>
          <w:bCs/>
          <w:color w:val="000000"/>
          <w:sz w:val="24"/>
          <w:szCs w:val="24"/>
        </w:rPr>
        <w:t>Pravilnika o unutarnjem redu Jedinstvenog upravnog odjela Općine Šandrovac</w:t>
      </w:r>
    </w:p>
    <w:p w14:paraId="2A80B12F" w14:textId="7960A254" w:rsidR="00D862C4" w:rsidRPr="00D862C4" w:rsidRDefault="00D862C4" w:rsidP="00D862C4">
      <w:pPr>
        <w:jc w:val="both"/>
        <w:rPr>
          <w:rFonts w:ascii="Times New Roman" w:hAnsi="Times New Roman"/>
          <w:bCs/>
          <w:sz w:val="24"/>
          <w:szCs w:val="24"/>
        </w:rPr>
      </w:pPr>
      <w:r w:rsidRPr="00D862C4">
        <w:rPr>
          <w:rFonts w:ascii="Times New Roman" w:hAnsi="Times New Roman"/>
          <w:bCs/>
          <w:color w:val="000000"/>
          <w:sz w:val="24"/>
          <w:szCs w:val="24"/>
        </w:rPr>
        <w:t>2. Očitovanje o provjeri usklađenosti cjenika za javne usluge sakupljanja komunalnog otpada na području Općine Šandrovac sa Zakonom o gospodarenju otpadom</w:t>
      </w:r>
    </w:p>
    <w:p w14:paraId="69EE0496" w14:textId="41B85A06" w:rsidR="00D862C4" w:rsidRPr="00D862C4" w:rsidRDefault="00D862C4" w:rsidP="00D862C4">
      <w:pPr>
        <w:jc w:val="both"/>
        <w:rPr>
          <w:rFonts w:ascii="Times New Roman" w:hAnsi="Times New Roman"/>
          <w:bCs/>
          <w:sz w:val="24"/>
          <w:szCs w:val="24"/>
        </w:rPr>
      </w:pPr>
      <w:r>
        <w:rPr>
          <w:rFonts w:ascii="Times New Roman" w:hAnsi="Times New Roman"/>
          <w:bCs/>
          <w:color w:val="000000"/>
          <w:sz w:val="24"/>
          <w:szCs w:val="24"/>
        </w:rPr>
        <w:t>3</w:t>
      </w:r>
      <w:r w:rsidRPr="00D862C4">
        <w:rPr>
          <w:rFonts w:ascii="Times New Roman" w:hAnsi="Times New Roman"/>
          <w:bCs/>
          <w:color w:val="000000"/>
          <w:sz w:val="24"/>
          <w:szCs w:val="24"/>
        </w:rPr>
        <w:t xml:space="preserve">. </w:t>
      </w:r>
      <w:r w:rsidRPr="00D862C4">
        <w:rPr>
          <w:rFonts w:ascii="Times New Roman" w:hAnsi="Times New Roman"/>
          <w:bCs/>
          <w:sz w:val="24"/>
          <w:szCs w:val="24"/>
        </w:rPr>
        <w:t xml:space="preserve">Suglasnost </w:t>
      </w:r>
      <w:r w:rsidRPr="00D862C4">
        <w:rPr>
          <w:rFonts w:ascii="Times New Roman" w:hAnsi="Times New Roman"/>
          <w:bCs/>
          <w:color w:val="000000"/>
          <w:sz w:val="24"/>
          <w:szCs w:val="24"/>
        </w:rPr>
        <w:t>na cjenik za javne usluge sakupljanja komunalnog otpada na području Općine Šandrovac</w:t>
      </w:r>
    </w:p>
    <w:p w14:paraId="6E976911" w14:textId="6B32E6F9" w:rsidR="00D862C4" w:rsidRPr="00FE7CB4" w:rsidRDefault="00D862C4" w:rsidP="00FE7CB4">
      <w:pPr>
        <w:jc w:val="both"/>
        <w:rPr>
          <w:rFonts w:ascii="Times New Roman" w:hAnsi="Times New Roman"/>
          <w:bCs/>
          <w:color w:val="000000"/>
          <w:sz w:val="24"/>
          <w:szCs w:val="24"/>
        </w:rPr>
      </w:pPr>
    </w:p>
    <w:p w14:paraId="4C55BA67" w14:textId="77777777" w:rsidR="00FE7CB4" w:rsidRPr="00FE7CB4" w:rsidRDefault="00FE7CB4" w:rsidP="00FE7CB4">
      <w:pPr>
        <w:pStyle w:val="Odlomakpopisa"/>
        <w:jc w:val="both"/>
        <w:rPr>
          <w:rFonts w:ascii="Times New Roman" w:hAnsi="Times New Roman"/>
          <w:bCs/>
          <w:color w:val="000000"/>
          <w:sz w:val="24"/>
          <w:szCs w:val="24"/>
        </w:rPr>
      </w:pPr>
    </w:p>
    <w:p w14:paraId="2835FBC2" w14:textId="473AE7AA" w:rsidR="00FE7CB4" w:rsidRPr="00FE7CB4" w:rsidRDefault="00FE7CB4" w:rsidP="00FE7CB4">
      <w:pPr>
        <w:pStyle w:val="Odlomakpopisa"/>
        <w:jc w:val="both"/>
        <w:rPr>
          <w:rFonts w:ascii="Times New Roman" w:hAnsi="Times New Roman"/>
          <w:bCs/>
          <w:sz w:val="24"/>
          <w:szCs w:val="24"/>
        </w:rPr>
      </w:pPr>
    </w:p>
    <w:p w14:paraId="1D27EC7A" w14:textId="77777777" w:rsidR="00FE7CB4" w:rsidRPr="00FE7CB4" w:rsidRDefault="00FE7CB4" w:rsidP="00FE7CB4">
      <w:pPr>
        <w:autoSpaceDN w:val="0"/>
        <w:jc w:val="both"/>
        <w:rPr>
          <w:rFonts w:ascii="Times New Roman" w:hAnsi="Times New Roman"/>
          <w:color w:val="000000" w:themeColor="text1"/>
          <w:sz w:val="24"/>
          <w:szCs w:val="24"/>
        </w:rPr>
      </w:pPr>
    </w:p>
    <w:p w14:paraId="5B684ABB" w14:textId="77777777" w:rsidR="00FE7CB4" w:rsidRDefault="00FE7CB4" w:rsidP="00FE7CB4">
      <w:pPr>
        <w:jc w:val="center"/>
        <w:outlineLvl w:val="0"/>
        <w:rPr>
          <w:rFonts w:ascii="Times New Roman" w:hAnsi="Times New Roman"/>
          <w:color w:val="000000" w:themeColor="text1"/>
          <w:sz w:val="24"/>
          <w:szCs w:val="24"/>
        </w:rPr>
      </w:pPr>
    </w:p>
    <w:p w14:paraId="1E4F0C52" w14:textId="77777777" w:rsidR="007A46F2" w:rsidRDefault="007A46F2" w:rsidP="007A46F2">
      <w:pPr>
        <w:rPr>
          <w:rFonts w:ascii="Times New Roman" w:hAnsi="Times New Roman"/>
          <w:b/>
          <w:bCs/>
          <w:sz w:val="24"/>
          <w:szCs w:val="24"/>
        </w:rPr>
      </w:pPr>
    </w:p>
    <w:p w14:paraId="5998779C" w14:textId="77777777" w:rsidR="007A46F2" w:rsidRPr="007A46F2" w:rsidRDefault="007A46F2" w:rsidP="007A46F2">
      <w:pPr>
        <w:rPr>
          <w:rFonts w:ascii="Times New Roman" w:hAnsi="Times New Roman"/>
          <w:b/>
          <w:bCs/>
          <w:sz w:val="28"/>
          <w:szCs w:val="28"/>
        </w:rPr>
      </w:pPr>
    </w:p>
    <w:p w14:paraId="4384634A" w14:textId="5427DE58" w:rsidR="007A46F2" w:rsidRDefault="007A46F2" w:rsidP="007A46F2">
      <w:pPr>
        <w:pStyle w:val="Odlomakpopisa"/>
        <w:spacing w:after="0" w:line="240" w:lineRule="auto"/>
        <w:jc w:val="both"/>
        <w:rPr>
          <w:rFonts w:ascii="Times New Roman" w:hAnsi="Times New Roman"/>
          <w:b/>
          <w:bCs/>
          <w:sz w:val="28"/>
          <w:szCs w:val="28"/>
        </w:rPr>
      </w:pPr>
    </w:p>
    <w:p w14:paraId="1889BD86" w14:textId="77387234" w:rsidR="007A46F2" w:rsidRDefault="007A46F2" w:rsidP="007A46F2">
      <w:pPr>
        <w:pStyle w:val="Odlomakpopisa"/>
        <w:spacing w:after="0" w:line="240" w:lineRule="auto"/>
        <w:jc w:val="both"/>
        <w:rPr>
          <w:rFonts w:ascii="Times New Roman" w:hAnsi="Times New Roman"/>
          <w:b/>
          <w:bCs/>
          <w:sz w:val="28"/>
          <w:szCs w:val="28"/>
        </w:rPr>
      </w:pPr>
    </w:p>
    <w:p w14:paraId="55C04D9A" w14:textId="2B2E3B40" w:rsidR="007A46F2" w:rsidRDefault="007A46F2" w:rsidP="007A46F2">
      <w:pPr>
        <w:ind w:firstLine="708"/>
        <w:rPr>
          <w:rFonts w:ascii="Times New Roman" w:hAnsi="Times New Roman"/>
          <w:color w:val="FF0000"/>
          <w:sz w:val="24"/>
          <w:szCs w:val="24"/>
        </w:rPr>
      </w:pPr>
    </w:p>
    <w:p w14:paraId="53A5CF0E" w14:textId="77777777" w:rsidR="002904E4" w:rsidRPr="002904E4" w:rsidRDefault="002904E4" w:rsidP="002904E4">
      <w:pPr>
        <w:jc w:val="both"/>
        <w:rPr>
          <w:rFonts w:ascii="Times New Roman" w:hAnsi="Times New Roman"/>
          <w:sz w:val="24"/>
          <w:szCs w:val="24"/>
        </w:rPr>
      </w:pPr>
      <w:r w:rsidRPr="002904E4">
        <w:rPr>
          <w:rFonts w:ascii="Times New Roman" w:hAnsi="Times New Roman"/>
          <w:sz w:val="24"/>
          <w:szCs w:val="24"/>
        </w:rPr>
        <w:lastRenderedPageBreak/>
        <w:t xml:space="preserve">Na temelju članka 49. Statuta Općine Šandrovac  („Općinski glasnik Općine Šandrovac broj 01/2021, 06/2021), Općinsko vijeće Općine Šandrovac na svojoj 19. sjednici održanoj dana 01.06.2023. godine donosi sljedeću </w:t>
      </w:r>
    </w:p>
    <w:p w14:paraId="1B053B48" w14:textId="77777777" w:rsidR="002904E4" w:rsidRPr="002904E4" w:rsidRDefault="002904E4" w:rsidP="002904E4">
      <w:pPr>
        <w:rPr>
          <w:rFonts w:ascii="Times New Roman" w:hAnsi="Times New Roman"/>
          <w:sz w:val="24"/>
          <w:szCs w:val="24"/>
        </w:rPr>
      </w:pPr>
    </w:p>
    <w:p w14:paraId="32C001EA" w14:textId="77777777" w:rsidR="002904E4" w:rsidRPr="002904E4" w:rsidRDefault="002904E4" w:rsidP="002904E4">
      <w:pPr>
        <w:jc w:val="center"/>
        <w:rPr>
          <w:rFonts w:ascii="Times New Roman" w:hAnsi="Times New Roman"/>
          <w:b/>
          <w:bCs/>
          <w:sz w:val="24"/>
          <w:szCs w:val="24"/>
        </w:rPr>
      </w:pPr>
      <w:r w:rsidRPr="002904E4">
        <w:rPr>
          <w:rFonts w:ascii="Times New Roman" w:hAnsi="Times New Roman"/>
          <w:b/>
          <w:bCs/>
          <w:sz w:val="24"/>
          <w:szCs w:val="24"/>
        </w:rPr>
        <w:t>O D L U K U</w:t>
      </w:r>
    </w:p>
    <w:p w14:paraId="0B162FCC" w14:textId="77777777" w:rsidR="002904E4" w:rsidRPr="002904E4" w:rsidRDefault="002904E4" w:rsidP="002904E4">
      <w:pPr>
        <w:jc w:val="center"/>
        <w:rPr>
          <w:rFonts w:ascii="Times New Roman" w:hAnsi="Times New Roman"/>
          <w:b/>
          <w:bCs/>
          <w:sz w:val="24"/>
          <w:szCs w:val="24"/>
        </w:rPr>
      </w:pPr>
      <w:r w:rsidRPr="002904E4">
        <w:rPr>
          <w:rFonts w:ascii="Times New Roman" w:hAnsi="Times New Roman"/>
          <w:b/>
          <w:bCs/>
          <w:sz w:val="24"/>
          <w:szCs w:val="24"/>
        </w:rPr>
        <w:t xml:space="preserve">o II. izmjenama i dopunama Odluke o izboru i imenovanju </w:t>
      </w:r>
    </w:p>
    <w:p w14:paraId="6D346B04" w14:textId="77777777" w:rsidR="002904E4" w:rsidRPr="002904E4" w:rsidRDefault="002904E4" w:rsidP="002904E4">
      <w:pPr>
        <w:jc w:val="center"/>
        <w:rPr>
          <w:rFonts w:ascii="Times New Roman" w:hAnsi="Times New Roman"/>
          <w:b/>
          <w:bCs/>
          <w:sz w:val="24"/>
          <w:szCs w:val="24"/>
        </w:rPr>
      </w:pPr>
      <w:r w:rsidRPr="002904E4">
        <w:rPr>
          <w:rFonts w:ascii="Times New Roman" w:hAnsi="Times New Roman"/>
          <w:b/>
          <w:bCs/>
          <w:sz w:val="24"/>
          <w:szCs w:val="24"/>
        </w:rPr>
        <w:t>predsjednika i potpredsjednika Općinskog vijeća Općine Šandrovac</w:t>
      </w:r>
    </w:p>
    <w:p w14:paraId="36E899C0" w14:textId="77777777" w:rsidR="002904E4" w:rsidRPr="002904E4" w:rsidRDefault="002904E4" w:rsidP="002904E4">
      <w:pPr>
        <w:rPr>
          <w:rFonts w:ascii="Times New Roman" w:hAnsi="Times New Roman"/>
          <w:b/>
          <w:bCs/>
          <w:sz w:val="24"/>
          <w:szCs w:val="24"/>
        </w:rPr>
      </w:pPr>
    </w:p>
    <w:p w14:paraId="145F386A" w14:textId="77777777" w:rsidR="002904E4" w:rsidRPr="002904E4" w:rsidRDefault="002904E4" w:rsidP="002904E4">
      <w:pPr>
        <w:jc w:val="center"/>
        <w:rPr>
          <w:rFonts w:ascii="Times New Roman" w:hAnsi="Times New Roman"/>
          <w:b/>
          <w:bCs/>
          <w:sz w:val="24"/>
          <w:szCs w:val="24"/>
        </w:rPr>
      </w:pPr>
      <w:r w:rsidRPr="002904E4">
        <w:rPr>
          <w:rFonts w:ascii="Times New Roman" w:hAnsi="Times New Roman"/>
          <w:b/>
          <w:bCs/>
          <w:sz w:val="24"/>
          <w:szCs w:val="24"/>
        </w:rPr>
        <w:t>Članak 1.</w:t>
      </w:r>
    </w:p>
    <w:p w14:paraId="2403EFEF" w14:textId="77777777" w:rsidR="002904E4" w:rsidRPr="002904E4" w:rsidRDefault="002904E4" w:rsidP="002904E4">
      <w:pPr>
        <w:jc w:val="both"/>
        <w:rPr>
          <w:rFonts w:ascii="Times New Roman" w:hAnsi="Times New Roman"/>
          <w:bCs/>
          <w:sz w:val="24"/>
          <w:szCs w:val="24"/>
        </w:rPr>
      </w:pPr>
      <w:r w:rsidRPr="002904E4">
        <w:rPr>
          <w:rFonts w:ascii="Times New Roman" w:hAnsi="Times New Roman"/>
          <w:bCs/>
          <w:sz w:val="24"/>
          <w:szCs w:val="24"/>
        </w:rPr>
        <w:t xml:space="preserve">U Odluci o izboru i imenovanju predsjednika i potpredsjednika Općinskog vijeća Općine Šandrovac (KLASA: 021-05/21-01/17, URBROJ:2123-05-01-21-1 od 10.06.2021., I. izmjene i dopune KLASA: 024-02/23-01/11, URBROJ:2103-15-01-23-1 od 07.03.2023. - dalje: Odluka) </w:t>
      </w:r>
      <w:r w:rsidRPr="002904E4">
        <w:rPr>
          <w:rFonts w:ascii="Times New Roman" w:hAnsi="Times New Roman"/>
          <w:bCs/>
          <w:color w:val="000000"/>
          <w:sz w:val="24"/>
          <w:szCs w:val="24"/>
        </w:rPr>
        <w:t>članak 1. mijenja se i glasi</w:t>
      </w:r>
      <w:r w:rsidRPr="002904E4">
        <w:rPr>
          <w:rFonts w:ascii="Times New Roman" w:hAnsi="Times New Roman"/>
          <w:bCs/>
          <w:sz w:val="24"/>
          <w:szCs w:val="24"/>
        </w:rPr>
        <w:t>:</w:t>
      </w:r>
    </w:p>
    <w:p w14:paraId="46186ADB" w14:textId="77777777" w:rsidR="002904E4" w:rsidRPr="002904E4" w:rsidRDefault="002904E4" w:rsidP="002904E4">
      <w:pPr>
        <w:rPr>
          <w:rFonts w:ascii="Times New Roman" w:hAnsi="Times New Roman"/>
          <w:bCs/>
          <w:sz w:val="24"/>
          <w:szCs w:val="24"/>
        </w:rPr>
      </w:pPr>
    </w:p>
    <w:p w14:paraId="31C834E4" w14:textId="77777777" w:rsidR="002904E4" w:rsidRPr="002904E4" w:rsidRDefault="002904E4" w:rsidP="002904E4">
      <w:pPr>
        <w:jc w:val="center"/>
        <w:rPr>
          <w:rFonts w:ascii="Times New Roman" w:hAnsi="Times New Roman"/>
          <w:b/>
          <w:sz w:val="24"/>
          <w:szCs w:val="24"/>
        </w:rPr>
      </w:pPr>
      <w:r w:rsidRPr="002904E4">
        <w:rPr>
          <w:rFonts w:ascii="Times New Roman" w:hAnsi="Times New Roman"/>
          <w:b/>
          <w:sz w:val="24"/>
          <w:szCs w:val="24"/>
        </w:rPr>
        <w:t>„Članak 1.</w:t>
      </w:r>
    </w:p>
    <w:p w14:paraId="68A1E6CB"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bCs/>
          <w:color w:val="000000"/>
          <w:sz w:val="24"/>
          <w:szCs w:val="24"/>
        </w:rPr>
        <w:t xml:space="preserve">Za predsjednika Općinskog vijeća Općine Šandrovac imenuje se </w:t>
      </w:r>
      <w:r w:rsidRPr="002904E4">
        <w:rPr>
          <w:rFonts w:ascii="Times New Roman" w:hAnsi="Times New Roman"/>
          <w:color w:val="000000"/>
          <w:sz w:val="24"/>
          <w:szCs w:val="24"/>
        </w:rPr>
        <w:t xml:space="preserve">SLAVEN KURTAK, ŠANDROVAC, ULICA BJELOVARSKA 42,  </w:t>
      </w:r>
      <w:proofErr w:type="spellStart"/>
      <w:r w:rsidRPr="002904E4">
        <w:rPr>
          <w:rFonts w:ascii="Times New Roman" w:hAnsi="Times New Roman"/>
          <w:color w:val="000000"/>
          <w:sz w:val="24"/>
          <w:szCs w:val="24"/>
        </w:rPr>
        <w:t>rođ</w:t>
      </w:r>
      <w:proofErr w:type="spellEnd"/>
      <w:r w:rsidRPr="002904E4">
        <w:rPr>
          <w:rFonts w:ascii="Times New Roman" w:hAnsi="Times New Roman"/>
          <w:color w:val="000000"/>
          <w:sz w:val="24"/>
          <w:szCs w:val="24"/>
        </w:rPr>
        <w:t>. 13.05.1988., OIB: 18905617556.“</w:t>
      </w:r>
    </w:p>
    <w:p w14:paraId="261FDD07" w14:textId="77777777" w:rsidR="002904E4" w:rsidRPr="002904E4" w:rsidRDefault="002904E4" w:rsidP="002904E4">
      <w:pPr>
        <w:rPr>
          <w:rFonts w:ascii="Times New Roman" w:hAnsi="Times New Roman"/>
          <w:sz w:val="24"/>
          <w:szCs w:val="24"/>
        </w:rPr>
      </w:pPr>
    </w:p>
    <w:p w14:paraId="559989DF" w14:textId="77777777" w:rsidR="002904E4" w:rsidRPr="002904E4" w:rsidRDefault="002904E4" w:rsidP="002904E4">
      <w:pPr>
        <w:jc w:val="center"/>
        <w:rPr>
          <w:rFonts w:ascii="Times New Roman" w:hAnsi="Times New Roman"/>
          <w:b/>
          <w:sz w:val="24"/>
          <w:szCs w:val="24"/>
        </w:rPr>
      </w:pPr>
      <w:r w:rsidRPr="002904E4">
        <w:rPr>
          <w:rFonts w:ascii="Times New Roman" w:hAnsi="Times New Roman"/>
          <w:b/>
          <w:sz w:val="24"/>
          <w:szCs w:val="24"/>
        </w:rPr>
        <w:t xml:space="preserve">Članak 2. </w:t>
      </w:r>
    </w:p>
    <w:p w14:paraId="7E4B0713" w14:textId="77777777" w:rsidR="002904E4" w:rsidRPr="002904E4" w:rsidRDefault="002904E4" w:rsidP="002904E4">
      <w:pPr>
        <w:jc w:val="both"/>
        <w:rPr>
          <w:rFonts w:ascii="Times New Roman" w:hAnsi="Times New Roman"/>
          <w:bCs/>
          <w:sz w:val="24"/>
          <w:szCs w:val="24"/>
        </w:rPr>
      </w:pPr>
      <w:r w:rsidRPr="002904E4">
        <w:rPr>
          <w:rFonts w:ascii="Times New Roman" w:hAnsi="Times New Roman"/>
          <w:sz w:val="24"/>
          <w:szCs w:val="24"/>
        </w:rPr>
        <w:t>U ostalom dijelu Odluka iz članka 1. ostaje nepromijenjena.</w:t>
      </w:r>
    </w:p>
    <w:p w14:paraId="107DED29" w14:textId="77777777" w:rsidR="002904E4" w:rsidRPr="002904E4" w:rsidRDefault="002904E4" w:rsidP="002904E4">
      <w:pPr>
        <w:jc w:val="both"/>
        <w:rPr>
          <w:rFonts w:ascii="Times New Roman" w:hAnsi="Times New Roman"/>
          <w:bCs/>
          <w:sz w:val="24"/>
          <w:szCs w:val="24"/>
        </w:rPr>
      </w:pPr>
    </w:p>
    <w:p w14:paraId="4A00053A" w14:textId="77777777" w:rsidR="002904E4" w:rsidRPr="002904E4" w:rsidRDefault="002904E4" w:rsidP="002904E4">
      <w:pPr>
        <w:jc w:val="center"/>
        <w:rPr>
          <w:rFonts w:ascii="Times New Roman" w:hAnsi="Times New Roman"/>
          <w:b/>
          <w:sz w:val="24"/>
          <w:szCs w:val="24"/>
        </w:rPr>
      </w:pPr>
      <w:r w:rsidRPr="002904E4">
        <w:rPr>
          <w:rFonts w:ascii="Times New Roman" w:hAnsi="Times New Roman"/>
          <w:b/>
          <w:sz w:val="24"/>
          <w:szCs w:val="24"/>
        </w:rPr>
        <w:t xml:space="preserve">Članak 3. </w:t>
      </w:r>
    </w:p>
    <w:p w14:paraId="7DD558E9" w14:textId="77777777" w:rsidR="002904E4" w:rsidRPr="002904E4" w:rsidRDefault="002904E4" w:rsidP="002904E4">
      <w:pPr>
        <w:rPr>
          <w:rFonts w:ascii="Times New Roman" w:hAnsi="Times New Roman"/>
          <w:sz w:val="24"/>
          <w:szCs w:val="24"/>
        </w:rPr>
      </w:pPr>
      <w:r w:rsidRPr="002904E4">
        <w:rPr>
          <w:rFonts w:ascii="Times New Roman" w:hAnsi="Times New Roman"/>
          <w:sz w:val="24"/>
          <w:szCs w:val="24"/>
        </w:rPr>
        <w:t>Ova Odluka stupa na snagu danom donošenja, a objaviti će se  u „Općinskom glasniku Općine Šandrovac“.</w:t>
      </w:r>
    </w:p>
    <w:p w14:paraId="7CC0D07C" w14:textId="77777777" w:rsidR="002904E4" w:rsidRPr="002904E4" w:rsidRDefault="002904E4" w:rsidP="002904E4">
      <w:pPr>
        <w:ind w:left="1065"/>
        <w:rPr>
          <w:rFonts w:ascii="Times New Roman" w:hAnsi="Times New Roman"/>
          <w:sz w:val="24"/>
          <w:szCs w:val="24"/>
        </w:rPr>
      </w:pPr>
    </w:p>
    <w:p w14:paraId="0C0B3058" w14:textId="77777777" w:rsidR="002904E4" w:rsidRDefault="002904E4" w:rsidP="002904E4">
      <w:pPr>
        <w:jc w:val="center"/>
        <w:rPr>
          <w:rFonts w:ascii="Times New Roman" w:hAnsi="Times New Roman"/>
          <w:b/>
          <w:i/>
          <w:sz w:val="24"/>
          <w:szCs w:val="24"/>
        </w:rPr>
      </w:pPr>
      <w:r w:rsidRPr="002904E4">
        <w:rPr>
          <w:rFonts w:ascii="Times New Roman" w:hAnsi="Times New Roman"/>
          <w:b/>
          <w:i/>
          <w:sz w:val="24"/>
          <w:szCs w:val="24"/>
        </w:rPr>
        <w:t>OPĆINSKO VIJEĆE OPĆINE ŠANDROVAC</w:t>
      </w:r>
    </w:p>
    <w:p w14:paraId="34BDD1DF" w14:textId="77777777" w:rsidR="002904E4" w:rsidRPr="002904E4" w:rsidRDefault="002904E4" w:rsidP="002904E4">
      <w:pPr>
        <w:jc w:val="center"/>
        <w:rPr>
          <w:rFonts w:ascii="Times New Roman" w:hAnsi="Times New Roman"/>
          <w:b/>
          <w:i/>
          <w:sz w:val="24"/>
          <w:szCs w:val="24"/>
        </w:rPr>
      </w:pPr>
    </w:p>
    <w:p w14:paraId="23C70860"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KLASA: 024-02/23-01/26</w:t>
      </w:r>
    </w:p>
    <w:p w14:paraId="2598FE5A"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URBROJ:2103-15-01-23-1</w:t>
      </w:r>
    </w:p>
    <w:p w14:paraId="7962945D"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U Šandrovcu, 01.06.2023.</w:t>
      </w:r>
    </w:p>
    <w:p w14:paraId="508D23D0" w14:textId="77777777" w:rsidR="002904E4" w:rsidRPr="002904E4" w:rsidRDefault="002904E4" w:rsidP="002904E4">
      <w:pPr>
        <w:ind w:left="6729"/>
        <w:rPr>
          <w:rFonts w:ascii="Times New Roman" w:hAnsi="Times New Roman"/>
          <w:sz w:val="24"/>
          <w:szCs w:val="24"/>
        </w:rPr>
      </w:pPr>
      <w:r w:rsidRPr="002904E4">
        <w:rPr>
          <w:rFonts w:ascii="Times New Roman" w:hAnsi="Times New Roman"/>
          <w:sz w:val="24"/>
          <w:szCs w:val="24"/>
        </w:rPr>
        <w:t xml:space="preserve">     Zamjenik predsjednika </w:t>
      </w:r>
    </w:p>
    <w:p w14:paraId="51A3BDC0" w14:textId="439BA828" w:rsidR="002904E4" w:rsidRPr="002904E4" w:rsidRDefault="002904E4" w:rsidP="002904E4">
      <w:pPr>
        <w:ind w:left="6729" w:firstLine="351"/>
        <w:rPr>
          <w:rFonts w:ascii="Times New Roman" w:hAnsi="Times New Roman"/>
          <w:sz w:val="24"/>
          <w:szCs w:val="24"/>
        </w:rPr>
      </w:pPr>
      <w:r w:rsidRPr="002904E4">
        <w:rPr>
          <w:rFonts w:ascii="Times New Roman" w:hAnsi="Times New Roman"/>
          <w:sz w:val="24"/>
          <w:szCs w:val="24"/>
        </w:rPr>
        <w:t xml:space="preserve">        Stjepan Kos, v.r.</w:t>
      </w:r>
    </w:p>
    <w:p w14:paraId="4BD95B22" w14:textId="77777777" w:rsidR="002904E4" w:rsidRPr="002904E4" w:rsidRDefault="002904E4" w:rsidP="002904E4">
      <w:pPr>
        <w:ind w:left="6729" w:firstLine="351"/>
        <w:rPr>
          <w:rFonts w:ascii="Times New Roman" w:hAnsi="Times New Roman"/>
          <w:sz w:val="24"/>
          <w:szCs w:val="24"/>
        </w:rPr>
      </w:pPr>
    </w:p>
    <w:p w14:paraId="0521EEB8" w14:textId="77777777" w:rsidR="002904E4" w:rsidRPr="002904E4" w:rsidRDefault="002904E4" w:rsidP="002904E4">
      <w:pPr>
        <w:jc w:val="both"/>
        <w:rPr>
          <w:rFonts w:ascii="Times New Roman" w:hAnsi="Times New Roman"/>
          <w:sz w:val="24"/>
          <w:szCs w:val="24"/>
        </w:rPr>
      </w:pPr>
      <w:r w:rsidRPr="002904E4">
        <w:rPr>
          <w:rFonts w:ascii="Times New Roman" w:hAnsi="Times New Roman"/>
          <w:sz w:val="24"/>
          <w:szCs w:val="24"/>
        </w:rPr>
        <w:t>Na temelju članka 34. Statuta Općine Šandrovac („Općinski glasnik Općine Šandrovac“ broj 1/2021, 06/2021), Općinsko vijeće općine Šandrovac na svojoj 19.  sjednici održanoj dana 01.06.2023. donosi sljedeću</w:t>
      </w:r>
    </w:p>
    <w:p w14:paraId="01CFAB77" w14:textId="77777777" w:rsidR="002904E4" w:rsidRPr="002904E4" w:rsidRDefault="002904E4" w:rsidP="002904E4">
      <w:pPr>
        <w:rPr>
          <w:rFonts w:ascii="Times New Roman" w:hAnsi="Times New Roman"/>
          <w:sz w:val="24"/>
          <w:szCs w:val="24"/>
        </w:rPr>
      </w:pPr>
    </w:p>
    <w:p w14:paraId="16F1A490" w14:textId="77777777" w:rsidR="002904E4" w:rsidRPr="002904E4" w:rsidRDefault="002904E4" w:rsidP="002904E4">
      <w:pPr>
        <w:pStyle w:val="Default"/>
        <w:jc w:val="center"/>
        <w:rPr>
          <w:rFonts w:ascii="Times New Roman" w:hAnsi="Times New Roman" w:cs="Times New Roman"/>
          <w:b/>
          <w:bCs/>
        </w:rPr>
      </w:pPr>
      <w:r w:rsidRPr="002904E4">
        <w:rPr>
          <w:rFonts w:ascii="Times New Roman" w:hAnsi="Times New Roman" w:cs="Times New Roman"/>
          <w:b/>
          <w:bCs/>
        </w:rPr>
        <w:t>ODLUKU</w:t>
      </w:r>
    </w:p>
    <w:p w14:paraId="4F42E1DC" w14:textId="77777777" w:rsidR="002904E4" w:rsidRPr="002904E4" w:rsidRDefault="002904E4" w:rsidP="002904E4">
      <w:pPr>
        <w:pStyle w:val="Default"/>
        <w:jc w:val="center"/>
        <w:rPr>
          <w:rFonts w:ascii="Times New Roman" w:hAnsi="Times New Roman" w:cs="Times New Roman"/>
          <w:b/>
          <w:snapToGrid w:val="0"/>
        </w:rPr>
      </w:pPr>
      <w:r w:rsidRPr="002904E4">
        <w:rPr>
          <w:rFonts w:ascii="Times New Roman" w:hAnsi="Times New Roman" w:cs="Times New Roman"/>
          <w:b/>
          <w:bCs/>
        </w:rPr>
        <w:t xml:space="preserve">o II. izmjenama i dopunama Odluke o imenovanju </w:t>
      </w:r>
      <w:r w:rsidRPr="002904E4">
        <w:rPr>
          <w:rFonts w:ascii="Times New Roman" w:hAnsi="Times New Roman" w:cs="Times New Roman"/>
          <w:b/>
          <w:snapToGrid w:val="0"/>
        </w:rPr>
        <w:t xml:space="preserve">potpisnika financijskih dokumenata </w:t>
      </w:r>
    </w:p>
    <w:p w14:paraId="53DF9295" w14:textId="77777777" w:rsidR="002904E4" w:rsidRPr="002904E4" w:rsidRDefault="002904E4" w:rsidP="002904E4">
      <w:pPr>
        <w:pStyle w:val="Default"/>
        <w:jc w:val="center"/>
        <w:rPr>
          <w:rFonts w:ascii="Times New Roman" w:hAnsi="Times New Roman" w:cs="Times New Roman"/>
          <w:b/>
          <w:bCs/>
        </w:rPr>
      </w:pPr>
      <w:r w:rsidRPr="002904E4">
        <w:rPr>
          <w:rFonts w:ascii="Times New Roman" w:hAnsi="Times New Roman" w:cs="Times New Roman"/>
          <w:b/>
          <w:snapToGrid w:val="0"/>
        </w:rPr>
        <w:t>Proračuna Općine Šandrovac</w:t>
      </w:r>
    </w:p>
    <w:p w14:paraId="430739EB" w14:textId="77777777" w:rsidR="002904E4" w:rsidRPr="002904E4" w:rsidRDefault="002904E4" w:rsidP="002904E4">
      <w:pPr>
        <w:shd w:val="clear" w:color="auto" w:fill="FFFFFF"/>
        <w:jc w:val="center"/>
        <w:rPr>
          <w:rFonts w:ascii="Times New Roman" w:hAnsi="Times New Roman"/>
          <w:b/>
          <w:sz w:val="24"/>
          <w:szCs w:val="24"/>
        </w:rPr>
      </w:pPr>
    </w:p>
    <w:p w14:paraId="0745B368" w14:textId="77777777" w:rsidR="002904E4" w:rsidRPr="002904E4" w:rsidRDefault="002904E4" w:rsidP="002904E4">
      <w:pPr>
        <w:shd w:val="clear" w:color="auto" w:fill="FFFFFF"/>
        <w:jc w:val="center"/>
        <w:rPr>
          <w:rFonts w:ascii="Times New Roman" w:hAnsi="Times New Roman"/>
          <w:b/>
          <w:sz w:val="24"/>
          <w:szCs w:val="24"/>
        </w:rPr>
      </w:pPr>
      <w:r w:rsidRPr="002904E4">
        <w:rPr>
          <w:rFonts w:ascii="Times New Roman" w:hAnsi="Times New Roman"/>
          <w:b/>
          <w:sz w:val="24"/>
          <w:szCs w:val="24"/>
        </w:rPr>
        <w:t>Članak 1.</w:t>
      </w:r>
    </w:p>
    <w:p w14:paraId="180057C1" w14:textId="77777777" w:rsidR="002904E4" w:rsidRPr="002904E4" w:rsidRDefault="002904E4" w:rsidP="002904E4">
      <w:pPr>
        <w:jc w:val="both"/>
        <w:outlineLvl w:val="0"/>
        <w:rPr>
          <w:rFonts w:ascii="Times New Roman" w:hAnsi="Times New Roman"/>
          <w:bCs/>
          <w:sz w:val="24"/>
          <w:szCs w:val="24"/>
        </w:rPr>
      </w:pPr>
      <w:r w:rsidRPr="002904E4">
        <w:rPr>
          <w:rFonts w:ascii="Times New Roman" w:hAnsi="Times New Roman"/>
          <w:bCs/>
          <w:sz w:val="24"/>
          <w:szCs w:val="24"/>
        </w:rPr>
        <w:t xml:space="preserve">U Odluci o imenovanju </w:t>
      </w:r>
      <w:r w:rsidRPr="002904E4">
        <w:rPr>
          <w:rFonts w:ascii="Times New Roman" w:hAnsi="Times New Roman"/>
          <w:bCs/>
          <w:snapToGrid w:val="0"/>
          <w:sz w:val="24"/>
          <w:szCs w:val="24"/>
        </w:rPr>
        <w:t>potpisnika financijskih dokumenata Proračuna Općine Šandrovac (</w:t>
      </w:r>
      <w:r w:rsidRPr="002904E4">
        <w:rPr>
          <w:rFonts w:ascii="Times New Roman" w:hAnsi="Times New Roman"/>
          <w:bCs/>
          <w:sz w:val="24"/>
          <w:szCs w:val="24"/>
        </w:rPr>
        <w:t xml:space="preserve">KLASA:400-01/21-01/3, URBROJ: 2123-05-01-21-1 od 10.06.2021., I. izmjene i dopune KLASA:400-01/23-01/1, URBROJ: 2103-15-01-23-1 od  07.03.2023. –  dalje: Odluka) članak 2. mijenja se i glasi:                  </w:t>
      </w:r>
    </w:p>
    <w:p w14:paraId="603338B7" w14:textId="44FF91AF" w:rsidR="002904E4" w:rsidRPr="002904E4" w:rsidRDefault="00BB5CFA" w:rsidP="002904E4">
      <w:pPr>
        <w:shd w:val="clear" w:color="auto" w:fill="FFFFFF"/>
        <w:jc w:val="center"/>
        <w:rPr>
          <w:rFonts w:ascii="Times New Roman" w:hAnsi="Times New Roman"/>
          <w:snapToGrid w:val="0"/>
          <w:color w:val="000000"/>
          <w:sz w:val="24"/>
          <w:szCs w:val="24"/>
        </w:rPr>
      </w:pPr>
      <w:r>
        <w:rPr>
          <w:rFonts w:ascii="Times New Roman" w:hAnsi="Times New Roman"/>
          <w:b/>
          <w:color w:val="000000"/>
          <w:sz w:val="24"/>
          <w:szCs w:val="24"/>
        </w:rPr>
        <w:lastRenderedPageBreak/>
        <w:t>„</w:t>
      </w:r>
      <w:r w:rsidR="002904E4" w:rsidRPr="002904E4">
        <w:rPr>
          <w:rFonts w:ascii="Times New Roman" w:hAnsi="Times New Roman"/>
          <w:b/>
          <w:color w:val="000000"/>
          <w:sz w:val="24"/>
          <w:szCs w:val="24"/>
        </w:rPr>
        <w:t>Članak 2.</w:t>
      </w:r>
    </w:p>
    <w:p w14:paraId="2813A7C3" w14:textId="77777777" w:rsidR="002904E4" w:rsidRPr="002904E4" w:rsidRDefault="002904E4" w:rsidP="002904E4">
      <w:pPr>
        <w:widowControl w:val="0"/>
        <w:jc w:val="both"/>
        <w:rPr>
          <w:rFonts w:ascii="Times New Roman" w:hAnsi="Times New Roman"/>
          <w:snapToGrid w:val="0"/>
          <w:color w:val="000000" w:themeColor="text1"/>
          <w:sz w:val="24"/>
          <w:szCs w:val="24"/>
        </w:rPr>
      </w:pPr>
      <w:r w:rsidRPr="002904E4">
        <w:rPr>
          <w:rFonts w:ascii="Times New Roman" w:hAnsi="Times New Roman"/>
          <w:snapToGrid w:val="0"/>
          <w:color w:val="000000"/>
          <w:sz w:val="24"/>
          <w:szCs w:val="24"/>
        </w:rPr>
        <w:t xml:space="preserve">Za potpisnike financijske </w:t>
      </w:r>
      <w:r w:rsidRPr="002904E4">
        <w:rPr>
          <w:rFonts w:ascii="Times New Roman" w:hAnsi="Times New Roman"/>
          <w:color w:val="000000"/>
          <w:sz w:val="24"/>
          <w:szCs w:val="24"/>
        </w:rPr>
        <w:t>dokumentacije za obavljanje platnog prometa</w:t>
      </w:r>
      <w:r w:rsidRPr="002904E4">
        <w:rPr>
          <w:rFonts w:ascii="Times New Roman" w:hAnsi="Times New Roman"/>
          <w:snapToGrid w:val="0"/>
          <w:color w:val="000000"/>
          <w:sz w:val="24"/>
          <w:szCs w:val="24"/>
        </w:rPr>
        <w:t xml:space="preserve"> Općine Šandrovac </w:t>
      </w:r>
      <w:r w:rsidRPr="002904E4">
        <w:rPr>
          <w:rFonts w:ascii="Times New Roman" w:hAnsi="Times New Roman"/>
          <w:snapToGrid w:val="0"/>
          <w:color w:val="000000" w:themeColor="text1"/>
          <w:sz w:val="24"/>
          <w:szCs w:val="24"/>
        </w:rPr>
        <w:t>imenuju i ovlašćuju se:</w:t>
      </w:r>
    </w:p>
    <w:p w14:paraId="1517B12B" w14:textId="77777777" w:rsidR="002904E4" w:rsidRPr="002904E4" w:rsidRDefault="002904E4" w:rsidP="002904E4">
      <w:pPr>
        <w:pStyle w:val="ListParagraph1"/>
        <w:ind w:left="0"/>
        <w:jc w:val="both"/>
        <w:rPr>
          <w:rFonts w:ascii="Times New Roman" w:hAnsi="Times New Roman"/>
          <w:snapToGrid w:val="0"/>
          <w:color w:val="000000" w:themeColor="text1"/>
          <w:sz w:val="24"/>
          <w:szCs w:val="24"/>
        </w:rPr>
      </w:pPr>
      <w:r w:rsidRPr="002904E4">
        <w:rPr>
          <w:rFonts w:ascii="Times New Roman" w:hAnsi="Times New Roman"/>
          <w:snapToGrid w:val="0"/>
          <w:color w:val="000000" w:themeColor="text1"/>
          <w:sz w:val="24"/>
          <w:szCs w:val="24"/>
        </w:rPr>
        <w:t xml:space="preserve">1. </w:t>
      </w:r>
      <w:r w:rsidRPr="002904E4">
        <w:rPr>
          <w:rFonts w:ascii="Times New Roman" w:hAnsi="Times New Roman"/>
          <w:color w:val="000000" w:themeColor="text1"/>
          <w:sz w:val="24"/>
          <w:szCs w:val="24"/>
        </w:rPr>
        <w:t xml:space="preserve">DARIO HALAUŠ; LASOVAC, LASOVAC 58; </w:t>
      </w:r>
      <w:proofErr w:type="spellStart"/>
      <w:r w:rsidRPr="002904E4">
        <w:rPr>
          <w:rFonts w:ascii="Times New Roman" w:hAnsi="Times New Roman"/>
          <w:color w:val="000000" w:themeColor="text1"/>
          <w:sz w:val="24"/>
          <w:szCs w:val="24"/>
        </w:rPr>
        <w:t>rođ</w:t>
      </w:r>
      <w:proofErr w:type="spellEnd"/>
      <w:r w:rsidRPr="002904E4">
        <w:rPr>
          <w:rFonts w:ascii="Times New Roman" w:hAnsi="Times New Roman"/>
          <w:color w:val="000000" w:themeColor="text1"/>
          <w:sz w:val="24"/>
          <w:szCs w:val="24"/>
        </w:rPr>
        <w:t>. 20.03.1990.; OIB: 29411791580,</w:t>
      </w:r>
      <w:r w:rsidRPr="002904E4">
        <w:rPr>
          <w:rFonts w:ascii="Times New Roman" w:hAnsi="Times New Roman"/>
          <w:snapToGrid w:val="0"/>
          <w:color w:val="000000" w:themeColor="text1"/>
          <w:sz w:val="24"/>
          <w:szCs w:val="24"/>
        </w:rPr>
        <w:t xml:space="preserve">   - općinski načelnik općine Šandrovac, </w:t>
      </w:r>
    </w:p>
    <w:p w14:paraId="48F4837B" w14:textId="77777777" w:rsidR="002904E4" w:rsidRPr="002904E4" w:rsidRDefault="002904E4" w:rsidP="002904E4">
      <w:pPr>
        <w:pStyle w:val="ListParagraph2"/>
        <w:ind w:left="0"/>
        <w:jc w:val="both"/>
        <w:rPr>
          <w:rFonts w:ascii="Times New Roman" w:hAnsi="Times New Roman"/>
          <w:color w:val="000000" w:themeColor="text1"/>
          <w:sz w:val="24"/>
          <w:szCs w:val="24"/>
        </w:rPr>
      </w:pPr>
      <w:r w:rsidRPr="002904E4">
        <w:rPr>
          <w:rFonts w:ascii="Times New Roman" w:hAnsi="Times New Roman"/>
          <w:snapToGrid w:val="0"/>
          <w:color w:val="000000" w:themeColor="text1"/>
          <w:sz w:val="24"/>
          <w:szCs w:val="24"/>
        </w:rPr>
        <w:t xml:space="preserve">2. </w:t>
      </w:r>
      <w:r w:rsidRPr="002904E4">
        <w:rPr>
          <w:rFonts w:ascii="Times New Roman" w:hAnsi="Times New Roman"/>
          <w:color w:val="000000" w:themeColor="text1"/>
          <w:sz w:val="24"/>
          <w:szCs w:val="24"/>
        </w:rPr>
        <w:t xml:space="preserve">SLAVEN KURTAK; HRVAT; ŠANDROVAC, ULICA BJELOVARSKA 42; </w:t>
      </w:r>
      <w:proofErr w:type="spellStart"/>
      <w:r w:rsidRPr="002904E4">
        <w:rPr>
          <w:rFonts w:ascii="Times New Roman" w:hAnsi="Times New Roman"/>
          <w:color w:val="000000" w:themeColor="text1"/>
          <w:sz w:val="24"/>
          <w:szCs w:val="24"/>
        </w:rPr>
        <w:t>rođ</w:t>
      </w:r>
      <w:proofErr w:type="spellEnd"/>
      <w:r w:rsidRPr="002904E4">
        <w:rPr>
          <w:rFonts w:ascii="Times New Roman" w:hAnsi="Times New Roman"/>
          <w:color w:val="000000" w:themeColor="text1"/>
          <w:sz w:val="24"/>
          <w:szCs w:val="24"/>
        </w:rPr>
        <w:t xml:space="preserve">. 13.05.1988.; OIB: 18905617556 </w:t>
      </w:r>
      <w:r w:rsidRPr="002904E4">
        <w:rPr>
          <w:rFonts w:ascii="Times New Roman" w:hAnsi="Times New Roman"/>
          <w:snapToGrid w:val="0"/>
          <w:color w:val="000000" w:themeColor="text1"/>
          <w:sz w:val="24"/>
          <w:szCs w:val="24"/>
        </w:rPr>
        <w:t>- predsjednik  općinskog vijeća općine Šandrovac,</w:t>
      </w:r>
    </w:p>
    <w:p w14:paraId="6764DCC0" w14:textId="238A1FB8" w:rsidR="002904E4" w:rsidRPr="002904E4" w:rsidRDefault="002904E4" w:rsidP="002904E4">
      <w:pPr>
        <w:pStyle w:val="ListParagraph1"/>
        <w:ind w:left="0"/>
        <w:jc w:val="both"/>
        <w:rPr>
          <w:rFonts w:ascii="Times New Roman" w:hAnsi="Times New Roman"/>
          <w:color w:val="000000" w:themeColor="text1"/>
          <w:sz w:val="24"/>
          <w:szCs w:val="24"/>
        </w:rPr>
      </w:pPr>
      <w:r w:rsidRPr="002904E4">
        <w:rPr>
          <w:rFonts w:ascii="Times New Roman" w:hAnsi="Times New Roman"/>
          <w:snapToGrid w:val="0"/>
          <w:color w:val="000000" w:themeColor="text1"/>
          <w:sz w:val="24"/>
          <w:szCs w:val="24"/>
        </w:rPr>
        <w:t xml:space="preserve">3. KATARINA </w:t>
      </w:r>
      <w:r w:rsidRPr="002904E4">
        <w:rPr>
          <w:rFonts w:ascii="Times New Roman" w:hAnsi="Times New Roman"/>
          <w:color w:val="000000" w:themeColor="text1"/>
          <w:sz w:val="24"/>
          <w:szCs w:val="24"/>
        </w:rPr>
        <w:t xml:space="preserve">BLAŽEKOVIĆ; RAVNEŠ, RAVNEŠ 12; </w:t>
      </w:r>
      <w:proofErr w:type="spellStart"/>
      <w:r w:rsidRPr="002904E4">
        <w:rPr>
          <w:rFonts w:ascii="Times New Roman" w:hAnsi="Times New Roman"/>
          <w:color w:val="000000" w:themeColor="text1"/>
          <w:sz w:val="24"/>
          <w:szCs w:val="24"/>
        </w:rPr>
        <w:t>rođ</w:t>
      </w:r>
      <w:proofErr w:type="spellEnd"/>
      <w:r w:rsidRPr="002904E4">
        <w:rPr>
          <w:rFonts w:ascii="Times New Roman" w:hAnsi="Times New Roman"/>
          <w:color w:val="000000" w:themeColor="text1"/>
          <w:sz w:val="24"/>
          <w:szCs w:val="24"/>
        </w:rPr>
        <w:t>. 14.01.1991., OIB: 24352024447</w:t>
      </w:r>
      <w:r w:rsidRPr="002904E4">
        <w:rPr>
          <w:rFonts w:ascii="Times New Roman" w:hAnsi="Times New Roman"/>
          <w:snapToGrid w:val="0"/>
          <w:color w:val="000000" w:themeColor="text1"/>
          <w:sz w:val="24"/>
          <w:szCs w:val="24"/>
        </w:rPr>
        <w:t xml:space="preserve">- </w:t>
      </w:r>
      <w:r w:rsidRPr="002904E4">
        <w:rPr>
          <w:rFonts w:ascii="Times New Roman" w:hAnsi="Times New Roman"/>
          <w:color w:val="000000" w:themeColor="text1"/>
          <w:sz w:val="24"/>
          <w:szCs w:val="24"/>
        </w:rPr>
        <w:t>privremeni zamjenik općinskog načelnika općine Šandrovac.</w:t>
      </w:r>
      <w:r w:rsidR="00BB5CFA">
        <w:rPr>
          <w:rFonts w:ascii="Times New Roman" w:hAnsi="Times New Roman"/>
          <w:color w:val="000000" w:themeColor="text1"/>
          <w:sz w:val="24"/>
          <w:szCs w:val="24"/>
        </w:rPr>
        <w:t>“</w:t>
      </w:r>
    </w:p>
    <w:p w14:paraId="23758E23" w14:textId="77777777" w:rsidR="002904E4" w:rsidRPr="002904E4" w:rsidRDefault="002904E4" w:rsidP="002904E4">
      <w:pPr>
        <w:widowControl w:val="0"/>
        <w:autoSpaceDE w:val="0"/>
        <w:autoSpaceDN w:val="0"/>
        <w:jc w:val="both"/>
        <w:rPr>
          <w:rFonts w:ascii="Times New Roman" w:hAnsi="Times New Roman"/>
          <w:snapToGrid w:val="0"/>
          <w:color w:val="000000" w:themeColor="text1"/>
          <w:sz w:val="24"/>
          <w:szCs w:val="24"/>
        </w:rPr>
      </w:pPr>
    </w:p>
    <w:p w14:paraId="6FDAAD21" w14:textId="77777777" w:rsidR="002904E4" w:rsidRPr="002904E4" w:rsidRDefault="002904E4" w:rsidP="002904E4">
      <w:pPr>
        <w:shd w:val="clear" w:color="auto" w:fill="FFFFFF"/>
        <w:jc w:val="center"/>
        <w:rPr>
          <w:rFonts w:ascii="Times New Roman" w:hAnsi="Times New Roman"/>
          <w:snapToGrid w:val="0"/>
          <w:color w:val="000000"/>
          <w:sz w:val="24"/>
          <w:szCs w:val="24"/>
        </w:rPr>
      </w:pPr>
      <w:r w:rsidRPr="002904E4">
        <w:rPr>
          <w:rFonts w:ascii="Times New Roman" w:hAnsi="Times New Roman"/>
          <w:b/>
          <w:color w:val="000000"/>
          <w:sz w:val="24"/>
          <w:szCs w:val="24"/>
        </w:rPr>
        <w:t>Članak 2.</w:t>
      </w:r>
    </w:p>
    <w:p w14:paraId="3330B1B7" w14:textId="77777777" w:rsidR="002904E4" w:rsidRPr="002904E4" w:rsidRDefault="002904E4" w:rsidP="002904E4">
      <w:pPr>
        <w:autoSpaceDE w:val="0"/>
        <w:autoSpaceDN w:val="0"/>
        <w:adjustRightInd w:val="0"/>
        <w:jc w:val="both"/>
        <w:rPr>
          <w:rFonts w:ascii="Times New Roman" w:hAnsi="Times New Roman"/>
          <w:color w:val="000000"/>
          <w:sz w:val="24"/>
          <w:szCs w:val="24"/>
        </w:rPr>
      </w:pPr>
      <w:r w:rsidRPr="002904E4">
        <w:rPr>
          <w:rFonts w:ascii="Times New Roman" w:hAnsi="Times New Roman"/>
          <w:color w:val="000000"/>
          <w:sz w:val="24"/>
          <w:szCs w:val="24"/>
        </w:rPr>
        <w:t>U ostalom dijelu Odluka iz članka 1. ostaje nepromijenjena.</w:t>
      </w:r>
    </w:p>
    <w:p w14:paraId="6E1E9484" w14:textId="77777777" w:rsidR="002904E4" w:rsidRPr="002904E4" w:rsidRDefault="002904E4" w:rsidP="002904E4">
      <w:pPr>
        <w:autoSpaceDE w:val="0"/>
        <w:autoSpaceDN w:val="0"/>
        <w:adjustRightInd w:val="0"/>
        <w:jc w:val="center"/>
        <w:rPr>
          <w:rFonts w:ascii="Times New Roman" w:eastAsia="TimesNewRoman" w:hAnsi="Times New Roman"/>
          <w:b/>
          <w:sz w:val="24"/>
          <w:szCs w:val="24"/>
        </w:rPr>
      </w:pPr>
    </w:p>
    <w:p w14:paraId="26348065" w14:textId="77777777" w:rsidR="002904E4" w:rsidRPr="002904E4" w:rsidRDefault="002904E4" w:rsidP="002904E4">
      <w:pPr>
        <w:autoSpaceDE w:val="0"/>
        <w:autoSpaceDN w:val="0"/>
        <w:adjustRightInd w:val="0"/>
        <w:jc w:val="center"/>
        <w:rPr>
          <w:rFonts w:ascii="Times New Roman" w:eastAsia="TimesNewRoman" w:hAnsi="Times New Roman"/>
          <w:b/>
          <w:sz w:val="24"/>
          <w:szCs w:val="24"/>
        </w:rPr>
      </w:pPr>
      <w:r w:rsidRPr="002904E4">
        <w:rPr>
          <w:rFonts w:ascii="Times New Roman" w:eastAsia="TimesNewRoman" w:hAnsi="Times New Roman"/>
          <w:b/>
          <w:sz w:val="24"/>
          <w:szCs w:val="24"/>
        </w:rPr>
        <w:t>Članak 3.</w:t>
      </w:r>
    </w:p>
    <w:p w14:paraId="472E60A8" w14:textId="77777777" w:rsidR="002904E4" w:rsidRPr="002904E4" w:rsidRDefault="002904E4" w:rsidP="002904E4">
      <w:pPr>
        <w:autoSpaceDE w:val="0"/>
        <w:autoSpaceDN w:val="0"/>
        <w:adjustRightInd w:val="0"/>
        <w:jc w:val="both"/>
        <w:rPr>
          <w:rFonts w:ascii="Times New Roman" w:eastAsia="TimesNewRoman" w:hAnsi="Times New Roman"/>
          <w:sz w:val="24"/>
          <w:szCs w:val="24"/>
        </w:rPr>
      </w:pPr>
      <w:r w:rsidRPr="002904E4">
        <w:rPr>
          <w:rFonts w:ascii="Times New Roman" w:eastAsia="TimesNewRoman" w:hAnsi="Times New Roman"/>
          <w:sz w:val="24"/>
          <w:szCs w:val="24"/>
        </w:rPr>
        <w:t>Ova Odluka stupa na snagu danom donošenja, a biti će objavljena u „</w:t>
      </w:r>
      <w:r w:rsidRPr="002904E4">
        <w:rPr>
          <w:rFonts w:ascii="Times New Roman" w:hAnsi="Times New Roman"/>
          <w:sz w:val="24"/>
          <w:szCs w:val="24"/>
        </w:rPr>
        <w:t>Općinskom glasniku Općine Šandrovac</w:t>
      </w:r>
      <w:r w:rsidRPr="002904E4">
        <w:rPr>
          <w:rFonts w:ascii="Times New Roman" w:eastAsia="TimesNewRoman" w:hAnsi="Times New Roman"/>
          <w:sz w:val="24"/>
          <w:szCs w:val="24"/>
        </w:rPr>
        <w:t>".</w:t>
      </w:r>
    </w:p>
    <w:p w14:paraId="593EEF30" w14:textId="77777777" w:rsidR="002904E4" w:rsidRPr="002904E4" w:rsidRDefault="002904E4" w:rsidP="002904E4">
      <w:pPr>
        <w:shd w:val="clear" w:color="auto" w:fill="FFFFFF"/>
        <w:autoSpaceDE w:val="0"/>
        <w:autoSpaceDN w:val="0"/>
        <w:adjustRightInd w:val="0"/>
        <w:rPr>
          <w:rFonts w:ascii="Times New Roman" w:eastAsia="TimesNewRoman" w:hAnsi="Times New Roman"/>
          <w:sz w:val="24"/>
          <w:szCs w:val="24"/>
        </w:rPr>
      </w:pPr>
    </w:p>
    <w:p w14:paraId="5E6ADC54" w14:textId="77777777" w:rsidR="002904E4" w:rsidRPr="002904E4" w:rsidRDefault="002904E4" w:rsidP="002904E4">
      <w:pPr>
        <w:shd w:val="clear" w:color="auto" w:fill="FFFFFF"/>
        <w:autoSpaceDE w:val="0"/>
        <w:autoSpaceDN w:val="0"/>
        <w:adjustRightInd w:val="0"/>
        <w:rPr>
          <w:rFonts w:ascii="Times New Roman" w:eastAsia="TimesNewRoman" w:hAnsi="Times New Roman"/>
          <w:sz w:val="24"/>
          <w:szCs w:val="24"/>
        </w:rPr>
      </w:pPr>
    </w:p>
    <w:p w14:paraId="44935ED4" w14:textId="77777777" w:rsidR="002904E4" w:rsidRPr="002904E4" w:rsidRDefault="002904E4" w:rsidP="002904E4">
      <w:pPr>
        <w:shd w:val="clear" w:color="auto" w:fill="FFFFFF"/>
        <w:autoSpaceDE w:val="0"/>
        <w:autoSpaceDN w:val="0"/>
        <w:adjustRightInd w:val="0"/>
        <w:jc w:val="center"/>
        <w:rPr>
          <w:rFonts w:ascii="Times New Roman" w:eastAsia="TimesNewRoman" w:hAnsi="Times New Roman"/>
          <w:b/>
          <w:bCs/>
          <w:i/>
          <w:iCs/>
          <w:sz w:val="24"/>
          <w:szCs w:val="24"/>
        </w:rPr>
      </w:pPr>
      <w:r w:rsidRPr="002904E4">
        <w:rPr>
          <w:rFonts w:ascii="Times New Roman" w:eastAsia="TimesNewRoman" w:hAnsi="Times New Roman"/>
          <w:b/>
          <w:bCs/>
          <w:i/>
          <w:iCs/>
          <w:sz w:val="24"/>
          <w:szCs w:val="24"/>
        </w:rPr>
        <w:t>OPĆINSKO  VIJEĆE OPĆINE ŠANDROVAC</w:t>
      </w:r>
    </w:p>
    <w:p w14:paraId="64A9BC76" w14:textId="77777777" w:rsidR="002904E4" w:rsidRPr="002904E4" w:rsidRDefault="002904E4" w:rsidP="002904E4">
      <w:pPr>
        <w:outlineLvl w:val="0"/>
        <w:rPr>
          <w:rFonts w:ascii="Times New Roman" w:hAnsi="Times New Roman"/>
          <w:b/>
          <w:sz w:val="24"/>
          <w:szCs w:val="24"/>
        </w:rPr>
      </w:pPr>
    </w:p>
    <w:p w14:paraId="5EAFE5B7" w14:textId="77777777" w:rsidR="002904E4" w:rsidRPr="002904E4" w:rsidRDefault="002904E4" w:rsidP="002904E4">
      <w:pPr>
        <w:outlineLvl w:val="0"/>
        <w:rPr>
          <w:rFonts w:ascii="Times New Roman" w:hAnsi="Times New Roman"/>
          <w:b/>
          <w:sz w:val="24"/>
          <w:szCs w:val="24"/>
        </w:rPr>
      </w:pPr>
      <w:r w:rsidRPr="002904E4">
        <w:rPr>
          <w:rFonts w:ascii="Times New Roman" w:hAnsi="Times New Roman"/>
          <w:b/>
          <w:sz w:val="24"/>
          <w:szCs w:val="24"/>
        </w:rPr>
        <w:t>KLASA:400-01/23-01/2</w:t>
      </w:r>
    </w:p>
    <w:p w14:paraId="1D0C7812" w14:textId="77777777" w:rsidR="002904E4" w:rsidRPr="002904E4" w:rsidRDefault="002904E4" w:rsidP="002904E4">
      <w:pPr>
        <w:outlineLvl w:val="0"/>
        <w:rPr>
          <w:rFonts w:ascii="Times New Roman" w:hAnsi="Times New Roman"/>
          <w:b/>
          <w:sz w:val="24"/>
          <w:szCs w:val="24"/>
        </w:rPr>
      </w:pPr>
      <w:r w:rsidRPr="002904E4">
        <w:rPr>
          <w:rFonts w:ascii="Times New Roman" w:hAnsi="Times New Roman"/>
          <w:b/>
          <w:sz w:val="24"/>
          <w:szCs w:val="24"/>
        </w:rPr>
        <w:t>URBROJ: 2103-15-01-23-1</w:t>
      </w:r>
    </w:p>
    <w:p w14:paraId="0267152C" w14:textId="77777777" w:rsidR="002904E4" w:rsidRPr="002904E4" w:rsidRDefault="002904E4" w:rsidP="002904E4">
      <w:pPr>
        <w:outlineLvl w:val="0"/>
        <w:rPr>
          <w:rFonts w:ascii="Times New Roman" w:hAnsi="Times New Roman"/>
          <w:b/>
          <w:sz w:val="24"/>
          <w:szCs w:val="24"/>
        </w:rPr>
      </w:pPr>
      <w:r w:rsidRPr="002904E4">
        <w:rPr>
          <w:rFonts w:ascii="Times New Roman" w:hAnsi="Times New Roman"/>
          <w:b/>
          <w:sz w:val="24"/>
          <w:szCs w:val="24"/>
        </w:rPr>
        <w:t xml:space="preserve">U Šandrovcu, 01.06.2023.                      </w:t>
      </w:r>
    </w:p>
    <w:p w14:paraId="47A3E92A" w14:textId="77777777" w:rsidR="002904E4" w:rsidRPr="002904E4" w:rsidRDefault="002904E4" w:rsidP="002904E4">
      <w:pPr>
        <w:rPr>
          <w:rFonts w:ascii="Times New Roman" w:hAnsi="Times New Roman"/>
          <w:sz w:val="24"/>
          <w:szCs w:val="24"/>
        </w:rPr>
      </w:pPr>
      <w:r w:rsidRPr="002904E4">
        <w:rPr>
          <w:rFonts w:ascii="Times New Roman" w:hAnsi="Times New Roman"/>
          <w:sz w:val="24"/>
          <w:szCs w:val="24"/>
        </w:rPr>
        <w:t xml:space="preserve">                                                                                       </w:t>
      </w:r>
    </w:p>
    <w:p w14:paraId="7634C23B" w14:textId="77777777" w:rsidR="002904E4" w:rsidRPr="002904E4" w:rsidRDefault="002904E4" w:rsidP="002904E4">
      <w:pPr>
        <w:shd w:val="clear" w:color="auto" w:fill="FFFFFF"/>
        <w:autoSpaceDE w:val="0"/>
        <w:autoSpaceDN w:val="0"/>
        <w:adjustRightInd w:val="0"/>
        <w:jc w:val="center"/>
        <w:rPr>
          <w:rFonts w:ascii="Times New Roman" w:eastAsia="TimesNewRoman" w:hAnsi="Times New Roman"/>
          <w:sz w:val="24"/>
          <w:szCs w:val="24"/>
        </w:rPr>
      </w:pPr>
      <w:r w:rsidRPr="002904E4">
        <w:rPr>
          <w:rFonts w:ascii="Times New Roman" w:eastAsia="TimesNewRoman" w:hAnsi="Times New Roman"/>
          <w:sz w:val="24"/>
          <w:szCs w:val="24"/>
        </w:rPr>
        <w:t xml:space="preserve">                                                                      Predsjednik Općinskog vijeća</w:t>
      </w:r>
    </w:p>
    <w:p w14:paraId="610C3756" w14:textId="77777777" w:rsidR="002904E4" w:rsidRPr="002904E4" w:rsidRDefault="002904E4" w:rsidP="002904E4">
      <w:pPr>
        <w:ind w:firstLine="708"/>
        <w:rPr>
          <w:rFonts w:ascii="Times New Roman" w:hAnsi="Times New Roman"/>
          <w:color w:val="FF0000"/>
          <w:sz w:val="24"/>
          <w:szCs w:val="24"/>
        </w:rPr>
      </w:pPr>
      <w:r w:rsidRPr="002904E4">
        <w:rPr>
          <w:rFonts w:ascii="Times New Roman" w:eastAsia="TimesNewRoman" w:hAnsi="Times New Roman"/>
          <w:sz w:val="24"/>
          <w:szCs w:val="24"/>
        </w:rPr>
        <w:t xml:space="preserve">                                                                                               Slaven </w:t>
      </w:r>
      <w:proofErr w:type="spellStart"/>
      <w:r w:rsidRPr="002904E4">
        <w:rPr>
          <w:rFonts w:ascii="Times New Roman" w:eastAsia="TimesNewRoman" w:hAnsi="Times New Roman"/>
          <w:sz w:val="24"/>
          <w:szCs w:val="24"/>
        </w:rPr>
        <w:t>Kurtak</w:t>
      </w:r>
      <w:proofErr w:type="spellEnd"/>
      <w:r w:rsidRPr="002904E4">
        <w:rPr>
          <w:rFonts w:ascii="Times New Roman" w:eastAsia="TimesNewRoman" w:hAnsi="Times New Roman"/>
          <w:sz w:val="24"/>
          <w:szCs w:val="24"/>
        </w:rPr>
        <w:t>, v.r.</w:t>
      </w:r>
      <w:r w:rsidRPr="002904E4">
        <w:rPr>
          <w:rFonts w:ascii="Times New Roman" w:eastAsia="TimesNewRoman" w:hAnsi="Times New Roman"/>
          <w:sz w:val="24"/>
          <w:szCs w:val="24"/>
        </w:rPr>
        <w:tab/>
      </w:r>
      <w:r w:rsidRPr="002904E4">
        <w:rPr>
          <w:rFonts w:ascii="Times New Roman" w:eastAsia="TimesNewRoman" w:hAnsi="Times New Roman"/>
          <w:sz w:val="24"/>
          <w:szCs w:val="24"/>
        </w:rPr>
        <w:tab/>
      </w:r>
    </w:p>
    <w:p w14:paraId="2CB3B948" w14:textId="77777777" w:rsidR="002904E4" w:rsidRPr="002904E4" w:rsidRDefault="002904E4" w:rsidP="002904E4">
      <w:pPr>
        <w:ind w:firstLine="708"/>
        <w:rPr>
          <w:rFonts w:ascii="Times New Roman" w:hAnsi="Times New Roman"/>
          <w:color w:val="FF0000"/>
          <w:sz w:val="24"/>
          <w:szCs w:val="24"/>
        </w:rPr>
      </w:pPr>
    </w:p>
    <w:p w14:paraId="05D7CD3C" w14:textId="77777777" w:rsidR="002904E4" w:rsidRPr="002904E4" w:rsidRDefault="002904E4" w:rsidP="002904E4">
      <w:pPr>
        <w:ind w:firstLine="708"/>
        <w:rPr>
          <w:rFonts w:ascii="Times New Roman" w:hAnsi="Times New Roman"/>
          <w:color w:val="FF0000"/>
          <w:sz w:val="24"/>
          <w:szCs w:val="24"/>
        </w:rPr>
      </w:pPr>
    </w:p>
    <w:p w14:paraId="05C401D2" w14:textId="77777777" w:rsidR="002904E4" w:rsidRPr="002904E4" w:rsidRDefault="002904E4" w:rsidP="002904E4">
      <w:pPr>
        <w:ind w:left="6729" w:firstLine="351"/>
        <w:rPr>
          <w:rFonts w:ascii="Times New Roman" w:hAnsi="Times New Roman"/>
          <w:sz w:val="24"/>
          <w:szCs w:val="24"/>
        </w:rPr>
      </w:pPr>
    </w:p>
    <w:p w14:paraId="18BBCF49" w14:textId="77777777" w:rsidR="002904E4" w:rsidRPr="002904E4" w:rsidRDefault="002904E4" w:rsidP="002904E4">
      <w:pPr>
        <w:jc w:val="both"/>
        <w:rPr>
          <w:rFonts w:ascii="Times New Roman" w:hAnsi="Times New Roman"/>
          <w:sz w:val="24"/>
          <w:szCs w:val="24"/>
        </w:rPr>
      </w:pPr>
      <w:r w:rsidRPr="002904E4">
        <w:rPr>
          <w:rFonts w:ascii="Times New Roman" w:hAnsi="Times New Roman"/>
          <w:sz w:val="24"/>
          <w:szCs w:val="24"/>
        </w:rPr>
        <w:t xml:space="preserve">Na temelju članka 49. Statuta Općine Šandrovac  („Općinski glasnik Općine Šandrovac broj 1/2021, 6/2021), Općinsko vijeće Općine Šandrovac na svojoj 19. sjednici održanoj dana 01.06.2023. godine donosi sljedeću </w:t>
      </w:r>
    </w:p>
    <w:p w14:paraId="7A8B7790" w14:textId="51C0BE5F" w:rsidR="002904E4" w:rsidRPr="002904E4" w:rsidRDefault="002904E4" w:rsidP="002904E4">
      <w:pPr>
        <w:ind w:firstLine="708"/>
        <w:rPr>
          <w:rFonts w:ascii="Times New Roman" w:hAnsi="Times New Roman"/>
          <w:b/>
          <w:bCs/>
          <w:color w:val="000000"/>
          <w:sz w:val="24"/>
          <w:szCs w:val="24"/>
        </w:rPr>
      </w:pPr>
      <w:r w:rsidRPr="002904E4">
        <w:rPr>
          <w:rFonts w:ascii="Times New Roman" w:hAnsi="Times New Roman"/>
          <w:sz w:val="24"/>
          <w:szCs w:val="24"/>
        </w:rPr>
        <w:t xml:space="preserve">                                                      </w:t>
      </w:r>
      <w:r w:rsidRPr="002904E4">
        <w:rPr>
          <w:rFonts w:ascii="Times New Roman" w:hAnsi="Times New Roman"/>
          <w:b/>
          <w:bCs/>
          <w:color w:val="000000"/>
          <w:sz w:val="24"/>
          <w:szCs w:val="24"/>
        </w:rPr>
        <w:t>O D L U K U</w:t>
      </w:r>
    </w:p>
    <w:p w14:paraId="5376C5A0"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o I. izmjenama i dopunama Odluke o izboru</w:t>
      </w:r>
    </w:p>
    <w:p w14:paraId="0E885DC6"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Mandatnog  povjerenstva Općine Šandrovac</w:t>
      </w:r>
    </w:p>
    <w:p w14:paraId="208235D2" w14:textId="77777777" w:rsidR="002904E4" w:rsidRPr="002904E4" w:rsidRDefault="002904E4" w:rsidP="002904E4">
      <w:pPr>
        <w:jc w:val="center"/>
        <w:rPr>
          <w:rFonts w:ascii="Times New Roman" w:hAnsi="Times New Roman"/>
          <w:b/>
          <w:bCs/>
          <w:color w:val="000000"/>
          <w:sz w:val="24"/>
          <w:szCs w:val="24"/>
        </w:rPr>
      </w:pPr>
    </w:p>
    <w:p w14:paraId="3E57784E"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Članak 1.</w:t>
      </w:r>
    </w:p>
    <w:p w14:paraId="3CAF18F6"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bCs/>
          <w:color w:val="000000"/>
          <w:sz w:val="24"/>
          <w:szCs w:val="24"/>
        </w:rPr>
        <w:t>U Odluci  o  izboru Mandatnog povjerenstva Općine Šandrovac (KLASA: 021-05/21-01/13, URBROJ:2123-05-01-21-1 od 10.06.2021.- dalje: Odluka) članak 1. mijenja se i glasi:</w:t>
      </w:r>
    </w:p>
    <w:p w14:paraId="37382139" w14:textId="77777777" w:rsidR="00BB5CFA" w:rsidRDefault="00BB5CFA" w:rsidP="002904E4">
      <w:pPr>
        <w:jc w:val="center"/>
        <w:rPr>
          <w:rFonts w:ascii="Times New Roman" w:hAnsi="Times New Roman"/>
          <w:b/>
          <w:color w:val="000000"/>
          <w:sz w:val="24"/>
          <w:szCs w:val="24"/>
        </w:rPr>
      </w:pPr>
    </w:p>
    <w:p w14:paraId="2C4FBAA8" w14:textId="6A541861" w:rsidR="002904E4" w:rsidRPr="002904E4" w:rsidRDefault="002904E4" w:rsidP="002904E4">
      <w:pPr>
        <w:jc w:val="center"/>
        <w:rPr>
          <w:rFonts w:ascii="Times New Roman" w:hAnsi="Times New Roman"/>
          <w:b/>
          <w:color w:val="000000"/>
          <w:sz w:val="24"/>
          <w:szCs w:val="24"/>
        </w:rPr>
      </w:pPr>
      <w:r w:rsidRPr="002904E4">
        <w:rPr>
          <w:rFonts w:ascii="Times New Roman" w:hAnsi="Times New Roman"/>
          <w:b/>
          <w:color w:val="000000"/>
          <w:sz w:val="24"/>
          <w:szCs w:val="24"/>
        </w:rPr>
        <w:t>„Članak 1.</w:t>
      </w:r>
    </w:p>
    <w:p w14:paraId="09B8858B" w14:textId="77777777" w:rsidR="002904E4" w:rsidRPr="002904E4" w:rsidRDefault="002904E4" w:rsidP="002904E4">
      <w:pPr>
        <w:rPr>
          <w:rFonts w:ascii="Times New Roman" w:hAnsi="Times New Roman"/>
          <w:color w:val="000000"/>
          <w:sz w:val="24"/>
          <w:szCs w:val="24"/>
        </w:rPr>
      </w:pPr>
      <w:r w:rsidRPr="002904E4">
        <w:rPr>
          <w:rFonts w:ascii="Times New Roman" w:hAnsi="Times New Roman"/>
          <w:bCs/>
          <w:color w:val="000000"/>
          <w:sz w:val="24"/>
          <w:szCs w:val="24"/>
        </w:rPr>
        <w:t>U Mandatno povjerenstvo Općine Šandrovac biraju se:</w:t>
      </w:r>
    </w:p>
    <w:p w14:paraId="06E7D60E"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bCs/>
          <w:color w:val="000000"/>
          <w:sz w:val="24"/>
          <w:szCs w:val="24"/>
        </w:rPr>
        <w:t>1.KATARINA BLAŽEKOVIĆ,  predsjednik</w:t>
      </w:r>
    </w:p>
    <w:p w14:paraId="070B7F2D"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bCs/>
          <w:color w:val="000000"/>
          <w:sz w:val="24"/>
          <w:szCs w:val="24"/>
        </w:rPr>
        <w:t>2.</w:t>
      </w:r>
      <w:r w:rsidRPr="002904E4">
        <w:rPr>
          <w:rFonts w:ascii="Times New Roman" w:hAnsi="Times New Roman"/>
          <w:color w:val="000000"/>
          <w:sz w:val="24"/>
          <w:szCs w:val="24"/>
        </w:rPr>
        <w:t xml:space="preserve"> STJEPAN KOS</w:t>
      </w:r>
      <w:r w:rsidRPr="002904E4">
        <w:rPr>
          <w:rFonts w:ascii="Times New Roman" w:hAnsi="Times New Roman"/>
          <w:bCs/>
          <w:color w:val="000000"/>
          <w:sz w:val="24"/>
          <w:szCs w:val="24"/>
        </w:rPr>
        <w:t>, član</w:t>
      </w:r>
    </w:p>
    <w:p w14:paraId="5F1A9BA4"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bCs/>
          <w:color w:val="000000"/>
          <w:sz w:val="24"/>
          <w:szCs w:val="24"/>
        </w:rPr>
        <w:t>3.ŽELJKO ĐIPALO, član“</w:t>
      </w:r>
    </w:p>
    <w:p w14:paraId="7DF5FE41" w14:textId="77777777" w:rsidR="002904E4" w:rsidRPr="002904E4" w:rsidRDefault="002904E4" w:rsidP="002904E4">
      <w:pPr>
        <w:jc w:val="both"/>
        <w:rPr>
          <w:rFonts w:ascii="Times New Roman" w:hAnsi="Times New Roman"/>
          <w:bCs/>
          <w:color w:val="000000"/>
          <w:sz w:val="24"/>
          <w:szCs w:val="24"/>
        </w:rPr>
      </w:pPr>
    </w:p>
    <w:p w14:paraId="1AD1C88F" w14:textId="77777777" w:rsidR="002904E4" w:rsidRPr="002904E4" w:rsidRDefault="002904E4" w:rsidP="002904E4">
      <w:pPr>
        <w:jc w:val="center"/>
        <w:rPr>
          <w:rFonts w:ascii="Times New Roman" w:hAnsi="Times New Roman"/>
          <w:b/>
          <w:color w:val="000000"/>
          <w:sz w:val="24"/>
          <w:szCs w:val="24"/>
        </w:rPr>
      </w:pPr>
      <w:r w:rsidRPr="002904E4">
        <w:rPr>
          <w:rFonts w:ascii="Times New Roman" w:hAnsi="Times New Roman"/>
          <w:b/>
          <w:color w:val="000000"/>
          <w:sz w:val="24"/>
          <w:szCs w:val="24"/>
        </w:rPr>
        <w:lastRenderedPageBreak/>
        <w:t>Članak 2.</w:t>
      </w:r>
    </w:p>
    <w:p w14:paraId="7D07D197"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color w:val="000000"/>
          <w:sz w:val="24"/>
          <w:szCs w:val="24"/>
        </w:rPr>
        <w:t>U ostalom dijelu Odluka iz članka 1. ostaje nepromijenjena.</w:t>
      </w:r>
    </w:p>
    <w:p w14:paraId="30007E2D" w14:textId="77777777" w:rsidR="002904E4" w:rsidRPr="002904E4" w:rsidRDefault="002904E4" w:rsidP="002904E4">
      <w:pPr>
        <w:jc w:val="both"/>
        <w:rPr>
          <w:rFonts w:ascii="Times New Roman" w:hAnsi="Times New Roman"/>
          <w:bCs/>
          <w:color w:val="000000"/>
          <w:sz w:val="24"/>
          <w:szCs w:val="24"/>
        </w:rPr>
      </w:pPr>
    </w:p>
    <w:p w14:paraId="1DF5429E" w14:textId="77777777" w:rsidR="002904E4" w:rsidRPr="002904E4" w:rsidRDefault="002904E4" w:rsidP="002904E4">
      <w:pPr>
        <w:jc w:val="center"/>
        <w:rPr>
          <w:rFonts w:ascii="Times New Roman" w:hAnsi="Times New Roman"/>
          <w:b/>
          <w:color w:val="000000"/>
          <w:sz w:val="24"/>
          <w:szCs w:val="24"/>
        </w:rPr>
      </w:pPr>
      <w:r w:rsidRPr="002904E4">
        <w:rPr>
          <w:rFonts w:ascii="Times New Roman" w:hAnsi="Times New Roman"/>
          <w:b/>
          <w:color w:val="000000"/>
          <w:sz w:val="24"/>
          <w:szCs w:val="24"/>
        </w:rPr>
        <w:t xml:space="preserve">Članak 3. </w:t>
      </w:r>
    </w:p>
    <w:p w14:paraId="650958B3" w14:textId="77777777" w:rsidR="002904E4" w:rsidRPr="002904E4" w:rsidRDefault="002904E4" w:rsidP="002904E4">
      <w:pPr>
        <w:rPr>
          <w:rFonts w:ascii="Times New Roman" w:hAnsi="Times New Roman"/>
          <w:color w:val="000000"/>
          <w:sz w:val="24"/>
          <w:szCs w:val="24"/>
        </w:rPr>
      </w:pPr>
      <w:r w:rsidRPr="002904E4">
        <w:rPr>
          <w:rFonts w:ascii="Times New Roman" w:hAnsi="Times New Roman"/>
          <w:color w:val="000000"/>
          <w:sz w:val="24"/>
          <w:szCs w:val="24"/>
        </w:rPr>
        <w:t>Ova Odluka stupa na snagu danom donošenja, a objaviti će se  u „Općinskom glasniku Općine Šandrovac“.</w:t>
      </w:r>
    </w:p>
    <w:p w14:paraId="329CB8CC" w14:textId="77777777" w:rsidR="002904E4" w:rsidRPr="002904E4" w:rsidRDefault="002904E4" w:rsidP="002904E4">
      <w:pPr>
        <w:ind w:left="1065"/>
        <w:rPr>
          <w:rFonts w:ascii="Times New Roman" w:hAnsi="Times New Roman"/>
          <w:color w:val="000000"/>
          <w:sz w:val="24"/>
          <w:szCs w:val="24"/>
        </w:rPr>
      </w:pPr>
    </w:p>
    <w:p w14:paraId="416A47EB" w14:textId="77777777" w:rsidR="002904E4" w:rsidRPr="002904E4" w:rsidRDefault="002904E4" w:rsidP="002904E4">
      <w:pPr>
        <w:jc w:val="center"/>
        <w:rPr>
          <w:rFonts w:ascii="Times New Roman" w:hAnsi="Times New Roman"/>
          <w:b/>
          <w:i/>
          <w:color w:val="000000"/>
          <w:sz w:val="24"/>
          <w:szCs w:val="24"/>
        </w:rPr>
      </w:pPr>
      <w:r w:rsidRPr="002904E4">
        <w:rPr>
          <w:rFonts w:ascii="Times New Roman" w:hAnsi="Times New Roman"/>
          <w:b/>
          <w:i/>
          <w:color w:val="000000"/>
          <w:sz w:val="24"/>
          <w:szCs w:val="24"/>
        </w:rPr>
        <w:t>OPĆINSKO VIJEĆE OPĆINE ŠANDROVAC</w:t>
      </w:r>
    </w:p>
    <w:p w14:paraId="07597E9D" w14:textId="77777777" w:rsidR="00BB5CFA" w:rsidRDefault="00BB5CFA" w:rsidP="002904E4">
      <w:pPr>
        <w:rPr>
          <w:rFonts w:ascii="Times New Roman" w:hAnsi="Times New Roman"/>
          <w:b/>
          <w:sz w:val="24"/>
          <w:szCs w:val="24"/>
        </w:rPr>
      </w:pPr>
    </w:p>
    <w:p w14:paraId="27471468" w14:textId="7F5F5554"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KLASA: 024-02/23-01/27</w:t>
      </w:r>
    </w:p>
    <w:p w14:paraId="6CE6AA54"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URBROJ:2103-15-01-23-1</w:t>
      </w:r>
    </w:p>
    <w:p w14:paraId="68213C78"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U Šandrovcu, 01.06.2023.</w:t>
      </w:r>
    </w:p>
    <w:p w14:paraId="6C4F39DF" w14:textId="77777777" w:rsidR="002904E4" w:rsidRPr="002904E4" w:rsidRDefault="002904E4" w:rsidP="002904E4">
      <w:pPr>
        <w:ind w:left="6729" w:firstLine="351"/>
        <w:rPr>
          <w:rFonts w:ascii="Times New Roman" w:hAnsi="Times New Roman"/>
          <w:color w:val="000000"/>
          <w:sz w:val="24"/>
          <w:szCs w:val="24"/>
        </w:rPr>
      </w:pPr>
      <w:r w:rsidRPr="002904E4">
        <w:rPr>
          <w:rFonts w:ascii="Times New Roman" w:hAnsi="Times New Roman"/>
          <w:color w:val="000000"/>
          <w:sz w:val="24"/>
          <w:szCs w:val="24"/>
        </w:rPr>
        <w:t xml:space="preserve">     Predsjednik </w:t>
      </w:r>
    </w:p>
    <w:p w14:paraId="366C0218" w14:textId="16AC90B5" w:rsidR="002904E4" w:rsidRPr="002904E4" w:rsidRDefault="002904E4" w:rsidP="002904E4">
      <w:pPr>
        <w:ind w:left="6729" w:firstLine="351"/>
        <w:rPr>
          <w:rFonts w:ascii="Times New Roman" w:hAnsi="Times New Roman"/>
          <w:color w:val="000000"/>
          <w:sz w:val="24"/>
          <w:szCs w:val="24"/>
        </w:rPr>
      </w:pPr>
      <w:r w:rsidRPr="002904E4">
        <w:rPr>
          <w:rFonts w:ascii="Times New Roman" w:hAnsi="Times New Roman"/>
          <w:color w:val="000000"/>
          <w:sz w:val="24"/>
          <w:szCs w:val="24"/>
        </w:rPr>
        <w:t xml:space="preserve">   Slaven </w:t>
      </w:r>
      <w:proofErr w:type="spellStart"/>
      <w:r w:rsidRPr="002904E4">
        <w:rPr>
          <w:rFonts w:ascii="Times New Roman" w:hAnsi="Times New Roman"/>
          <w:color w:val="000000"/>
          <w:sz w:val="24"/>
          <w:szCs w:val="24"/>
        </w:rPr>
        <w:t>Kurtak</w:t>
      </w:r>
      <w:r w:rsidR="00BB5CFA">
        <w:rPr>
          <w:rFonts w:ascii="Times New Roman" w:hAnsi="Times New Roman"/>
          <w:color w:val="000000"/>
          <w:sz w:val="24"/>
          <w:szCs w:val="24"/>
        </w:rPr>
        <w:t>,v.r</w:t>
      </w:r>
      <w:proofErr w:type="spellEnd"/>
      <w:r w:rsidR="00BB5CFA">
        <w:rPr>
          <w:rFonts w:ascii="Times New Roman" w:hAnsi="Times New Roman"/>
          <w:color w:val="000000"/>
          <w:sz w:val="24"/>
          <w:szCs w:val="24"/>
        </w:rPr>
        <w:t>.</w:t>
      </w:r>
    </w:p>
    <w:p w14:paraId="1F39DB07" w14:textId="77777777" w:rsidR="002904E4" w:rsidRPr="002904E4" w:rsidRDefault="002904E4" w:rsidP="002904E4">
      <w:pPr>
        <w:jc w:val="both"/>
        <w:rPr>
          <w:rFonts w:ascii="Times New Roman" w:hAnsi="Times New Roman"/>
          <w:color w:val="000000"/>
          <w:sz w:val="24"/>
          <w:szCs w:val="24"/>
        </w:rPr>
      </w:pPr>
    </w:p>
    <w:p w14:paraId="4D4A3846" w14:textId="6DB04AFE" w:rsidR="002904E4" w:rsidRPr="002904E4" w:rsidRDefault="002904E4" w:rsidP="002904E4">
      <w:pPr>
        <w:jc w:val="both"/>
        <w:rPr>
          <w:rFonts w:ascii="Times New Roman" w:hAnsi="Times New Roman"/>
          <w:color w:val="000000"/>
          <w:sz w:val="24"/>
          <w:szCs w:val="24"/>
        </w:rPr>
      </w:pPr>
      <w:r w:rsidRPr="002904E4">
        <w:rPr>
          <w:rFonts w:ascii="Times New Roman" w:hAnsi="Times New Roman"/>
          <w:color w:val="000000"/>
          <w:sz w:val="24"/>
          <w:szCs w:val="24"/>
        </w:rPr>
        <w:t xml:space="preserve">Na temelju članka 49. Statuta Općine Šandrovac  („Općinski glasnik Općine Šandrovac broj 1/2021, 6/2021), Općinsko vijeće Općine Šandrovac na svojoj 19. sjednici održanoj dana 01.06.2023. godine donosi sljedeću     </w:t>
      </w:r>
    </w:p>
    <w:p w14:paraId="335DAA06"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O D L U K U</w:t>
      </w:r>
    </w:p>
    <w:p w14:paraId="2B5084CB"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o I. izmjenama i dopunama Odluke o izboru</w:t>
      </w:r>
    </w:p>
    <w:p w14:paraId="4B0326B4"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Odbora za financije i proračun Općine Šandrovac</w:t>
      </w:r>
    </w:p>
    <w:p w14:paraId="52F0A1C1" w14:textId="77777777" w:rsidR="002904E4" w:rsidRPr="002904E4" w:rsidRDefault="002904E4" w:rsidP="002904E4">
      <w:pPr>
        <w:jc w:val="center"/>
        <w:rPr>
          <w:rFonts w:ascii="Times New Roman" w:hAnsi="Times New Roman"/>
          <w:b/>
          <w:bCs/>
          <w:color w:val="000000"/>
          <w:sz w:val="24"/>
          <w:szCs w:val="24"/>
        </w:rPr>
      </w:pPr>
    </w:p>
    <w:p w14:paraId="747A4533" w14:textId="77777777" w:rsidR="002904E4" w:rsidRPr="002904E4" w:rsidRDefault="002904E4" w:rsidP="002904E4">
      <w:pPr>
        <w:jc w:val="center"/>
        <w:rPr>
          <w:rFonts w:ascii="Times New Roman" w:hAnsi="Times New Roman"/>
          <w:b/>
          <w:bCs/>
          <w:color w:val="000000"/>
          <w:sz w:val="24"/>
          <w:szCs w:val="24"/>
        </w:rPr>
      </w:pPr>
      <w:r w:rsidRPr="002904E4">
        <w:rPr>
          <w:rFonts w:ascii="Times New Roman" w:hAnsi="Times New Roman"/>
          <w:b/>
          <w:bCs/>
          <w:color w:val="000000"/>
          <w:sz w:val="24"/>
          <w:szCs w:val="24"/>
        </w:rPr>
        <w:t>Članak 1.</w:t>
      </w:r>
    </w:p>
    <w:p w14:paraId="11BD9870"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bCs/>
          <w:color w:val="000000"/>
          <w:sz w:val="24"/>
          <w:szCs w:val="24"/>
        </w:rPr>
        <w:t>U Odluci o  izboru Odbora za financije i proračun Općine Šandrovac (KLASA: 021-05/21-01/14, URBROJ:2123-05-01-21-1 od 10.06.2021.- dalje: Odluka) članak 1. mijenja se i glasi:</w:t>
      </w:r>
    </w:p>
    <w:p w14:paraId="318DAB2C" w14:textId="77777777" w:rsidR="002904E4" w:rsidRPr="002904E4" w:rsidRDefault="002904E4" w:rsidP="002904E4">
      <w:pPr>
        <w:jc w:val="both"/>
        <w:rPr>
          <w:rFonts w:ascii="Times New Roman" w:hAnsi="Times New Roman"/>
          <w:bCs/>
          <w:color w:val="000000"/>
          <w:sz w:val="24"/>
          <w:szCs w:val="24"/>
        </w:rPr>
      </w:pPr>
    </w:p>
    <w:p w14:paraId="22EC9073" w14:textId="77777777" w:rsidR="002904E4" w:rsidRPr="002904E4" w:rsidRDefault="002904E4" w:rsidP="002904E4">
      <w:pPr>
        <w:jc w:val="center"/>
        <w:rPr>
          <w:rFonts w:ascii="Times New Roman" w:hAnsi="Times New Roman"/>
          <w:b/>
          <w:color w:val="000000"/>
          <w:sz w:val="24"/>
          <w:szCs w:val="24"/>
        </w:rPr>
      </w:pPr>
      <w:r w:rsidRPr="002904E4">
        <w:rPr>
          <w:rFonts w:ascii="Times New Roman" w:hAnsi="Times New Roman"/>
          <w:b/>
          <w:color w:val="000000"/>
          <w:sz w:val="24"/>
          <w:szCs w:val="24"/>
        </w:rPr>
        <w:t>„Članak 1.</w:t>
      </w:r>
    </w:p>
    <w:p w14:paraId="686E60F8" w14:textId="77777777" w:rsidR="002904E4" w:rsidRPr="002904E4" w:rsidRDefault="002904E4" w:rsidP="002904E4">
      <w:pPr>
        <w:rPr>
          <w:rFonts w:ascii="Times New Roman" w:hAnsi="Times New Roman"/>
          <w:bCs/>
          <w:color w:val="000000"/>
          <w:sz w:val="24"/>
          <w:szCs w:val="24"/>
        </w:rPr>
      </w:pPr>
      <w:r w:rsidRPr="002904E4">
        <w:rPr>
          <w:rFonts w:ascii="Times New Roman" w:hAnsi="Times New Roman"/>
          <w:bCs/>
          <w:color w:val="000000"/>
          <w:sz w:val="24"/>
          <w:szCs w:val="24"/>
        </w:rPr>
        <w:t>U Odbor  za financije i proračun</w:t>
      </w:r>
      <w:r w:rsidRPr="002904E4">
        <w:rPr>
          <w:rFonts w:ascii="Times New Roman" w:hAnsi="Times New Roman"/>
          <w:b/>
          <w:bCs/>
          <w:color w:val="000000"/>
          <w:sz w:val="24"/>
          <w:szCs w:val="24"/>
        </w:rPr>
        <w:t xml:space="preserve"> </w:t>
      </w:r>
      <w:r w:rsidRPr="002904E4">
        <w:rPr>
          <w:rFonts w:ascii="Times New Roman" w:hAnsi="Times New Roman"/>
          <w:bCs/>
          <w:color w:val="000000"/>
          <w:sz w:val="24"/>
          <w:szCs w:val="24"/>
        </w:rPr>
        <w:t>Općine Šandrovac biraju se</w:t>
      </w:r>
    </w:p>
    <w:p w14:paraId="6D8AF816" w14:textId="77777777" w:rsidR="002904E4" w:rsidRPr="002904E4" w:rsidRDefault="002904E4" w:rsidP="002904E4">
      <w:pPr>
        <w:rPr>
          <w:rFonts w:ascii="Times New Roman" w:hAnsi="Times New Roman"/>
          <w:color w:val="000000"/>
          <w:sz w:val="24"/>
          <w:szCs w:val="24"/>
        </w:rPr>
      </w:pPr>
      <w:r w:rsidRPr="002904E4">
        <w:rPr>
          <w:rFonts w:ascii="Times New Roman" w:hAnsi="Times New Roman"/>
          <w:bCs/>
          <w:color w:val="000000"/>
          <w:sz w:val="24"/>
          <w:szCs w:val="24"/>
        </w:rPr>
        <w:t>1.</w:t>
      </w:r>
      <w:r w:rsidRPr="002904E4">
        <w:rPr>
          <w:rFonts w:ascii="Times New Roman" w:hAnsi="Times New Roman"/>
          <w:color w:val="000000"/>
          <w:sz w:val="24"/>
          <w:szCs w:val="24"/>
        </w:rPr>
        <w:t>KATARINA BLAŽEKOVIĆ, predsjednik,</w:t>
      </w:r>
    </w:p>
    <w:p w14:paraId="075C56B6" w14:textId="77777777" w:rsidR="002904E4" w:rsidRPr="002904E4" w:rsidRDefault="002904E4" w:rsidP="002904E4">
      <w:pPr>
        <w:pStyle w:val="Odlomakpopisa"/>
        <w:spacing w:after="0" w:line="240" w:lineRule="auto"/>
        <w:ind w:left="0"/>
        <w:rPr>
          <w:rFonts w:ascii="Times New Roman" w:hAnsi="Times New Roman"/>
          <w:color w:val="000000"/>
          <w:sz w:val="24"/>
          <w:szCs w:val="24"/>
        </w:rPr>
      </w:pPr>
      <w:r w:rsidRPr="002904E4">
        <w:rPr>
          <w:rFonts w:ascii="Times New Roman" w:hAnsi="Times New Roman"/>
          <w:color w:val="000000"/>
          <w:sz w:val="24"/>
          <w:szCs w:val="24"/>
        </w:rPr>
        <w:t>2.STJEPAN KOS, član,</w:t>
      </w:r>
    </w:p>
    <w:p w14:paraId="7C773B30" w14:textId="77777777" w:rsidR="002904E4" w:rsidRPr="002904E4" w:rsidRDefault="002904E4" w:rsidP="002904E4">
      <w:pPr>
        <w:pStyle w:val="Odlomakpopisa"/>
        <w:spacing w:after="0" w:line="240" w:lineRule="auto"/>
        <w:ind w:left="0"/>
        <w:rPr>
          <w:rFonts w:ascii="Times New Roman" w:hAnsi="Times New Roman"/>
          <w:color w:val="000000"/>
          <w:sz w:val="24"/>
          <w:szCs w:val="24"/>
        </w:rPr>
      </w:pPr>
      <w:r w:rsidRPr="002904E4">
        <w:rPr>
          <w:rFonts w:ascii="Times New Roman" w:hAnsi="Times New Roman"/>
          <w:color w:val="000000"/>
          <w:sz w:val="24"/>
          <w:szCs w:val="24"/>
        </w:rPr>
        <w:t>3.IGOR ŠKUDAR, član.“</w:t>
      </w:r>
    </w:p>
    <w:p w14:paraId="05268DB0" w14:textId="77777777" w:rsidR="002904E4" w:rsidRPr="002904E4" w:rsidRDefault="002904E4" w:rsidP="002904E4">
      <w:pPr>
        <w:jc w:val="center"/>
        <w:rPr>
          <w:rFonts w:ascii="Times New Roman" w:hAnsi="Times New Roman"/>
          <w:b/>
          <w:color w:val="000000"/>
          <w:sz w:val="24"/>
          <w:szCs w:val="24"/>
        </w:rPr>
      </w:pPr>
      <w:r w:rsidRPr="002904E4">
        <w:rPr>
          <w:rFonts w:ascii="Times New Roman" w:hAnsi="Times New Roman"/>
          <w:b/>
          <w:color w:val="000000"/>
          <w:sz w:val="24"/>
          <w:szCs w:val="24"/>
        </w:rPr>
        <w:t>Članak 2.</w:t>
      </w:r>
    </w:p>
    <w:p w14:paraId="3316461F" w14:textId="77777777" w:rsidR="002904E4" w:rsidRPr="002904E4" w:rsidRDefault="002904E4" w:rsidP="002904E4">
      <w:pPr>
        <w:jc w:val="both"/>
        <w:rPr>
          <w:rFonts w:ascii="Times New Roman" w:hAnsi="Times New Roman"/>
          <w:bCs/>
          <w:color w:val="000000"/>
          <w:sz w:val="24"/>
          <w:szCs w:val="24"/>
        </w:rPr>
      </w:pPr>
      <w:r w:rsidRPr="002904E4">
        <w:rPr>
          <w:rFonts w:ascii="Times New Roman" w:hAnsi="Times New Roman"/>
          <w:color w:val="000000"/>
          <w:sz w:val="24"/>
          <w:szCs w:val="24"/>
        </w:rPr>
        <w:t>U ostalom dijelu Odluka iz članka 1. ostaje nepromijenjena.</w:t>
      </w:r>
    </w:p>
    <w:p w14:paraId="788CDB0A" w14:textId="77777777" w:rsidR="002904E4" w:rsidRPr="002904E4" w:rsidRDefault="002904E4" w:rsidP="002904E4">
      <w:pPr>
        <w:jc w:val="both"/>
        <w:rPr>
          <w:rFonts w:ascii="Times New Roman" w:hAnsi="Times New Roman"/>
          <w:bCs/>
          <w:color w:val="000000"/>
          <w:sz w:val="24"/>
          <w:szCs w:val="24"/>
        </w:rPr>
      </w:pPr>
    </w:p>
    <w:p w14:paraId="4EBC0F49" w14:textId="77777777" w:rsidR="002904E4" w:rsidRPr="002904E4" w:rsidRDefault="002904E4" w:rsidP="002904E4">
      <w:pPr>
        <w:jc w:val="center"/>
        <w:rPr>
          <w:rFonts w:ascii="Times New Roman" w:hAnsi="Times New Roman"/>
          <w:b/>
          <w:color w:val="000000"/>
          <w:sz w:val="24"/>
          <w:szCs w:val="24"/>
        </w:rPr>
      </w:pPr>
      <w:r w:rsidRPr="002904E4">
        <w:rPr>
          <w:rFonts w:ascii="Times New Roman" w:hAnsi="Times New Roman"/>
          <w:b/>
          <w:color w:val="000000"/>
          <w:sz w:val="24"/>
          <w:szCs w:val="24"/>
        </w:rPr>
        <w:t xml:space="preserve">Članak 3. </w:t>
      </w:r>
    </w:p>
    <w:p w14:paraId="1FA338B7" w14:textId="77777777" w:rsidR="002904E4" w:rsidRPr="002904E4" w:rsidRDefault="002904E4" w:rsidP="002904E4">
      <w:pPr>
        <w:rPr>
          <w:rFonts w:ascii="Times New Roman" w:hAnsi="Times New Roman"/>
          <w:color w:val="000000"/>
          <w:sz w:val="24"/>
          <w:szCs w:val="24"/>
        </w:rPr>
      </w:pPr>
      <w:r w:rsidRPr="002904E4">
        <w:rPr>
          <w:rFonts w:ascii="Times New Roman" w:hAnsi="Times New Roman"/>
          <w:color w:val="000000"/>
          <w:sz w:val="24"/>
          <w:szCs w:val="24"/>
        </w:rPr>
        <w:t>Ova Odluka stupa na snagu danom donošenja, a objaviti će se  u „Općinskom glasniku Općine Šandrovac“.</w:t>
      </w:r>
    </w:p>
    <w:p w14:paraId="53C38C1C" w14:textId="77777777" w:rsidR="002904E4" w:rsidRPr="002904E4" w:rsidRDefault="002904E4" w:rsidP="002904E4">
      <w:pPr>
        <w:rPr>
          <w:rFonts w:ascii="Times New Roman" w:hAnsi="Times New Roman"/>
          <w:color w:val="000000"/>
          <w:sz w:val="24"/>
          <w:szCs w:val="24"/>
        </w:rPr>
      </w:pPr>
    </w:p>
    <w:p w14:paraId="4444A3FE"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KLASA: 024-02/23-01/28</w:t>
      </w:r>
    </w:p>
    <w:p w14:paraId="1854235D"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URBROJ:2103-15-01-23-1</w:t>
      </w:r>
    </w:p>
    <w:p w14:paraId="6EDD6353" w14:textId="77777777" w:rsidR="002904E4" w:rsidRPr="002904E4" w:rsidRDefault="002904E4" w:rsidP="002904E4">
      <w:pPr>
        <w:rPr>
          <w:rFonts w:ascii="Times New Roman" w:hAnsi="Times New Roman"/>
          <w:b/>
          <w:sz w:val="24"/>
          <w:szCs w:val="24"/>
        </w:rPr>
      </w:pPr>
      <w:r w:rsidRPr="002904E4">
        <w:rPr>
          <w:rFonts w:ascii="Times New Roman" w:hAnsi="Times New Roman"/>
          <w:b/>
          <w:sz w:val="24"/>
          <w:szCs w:val="24"/>
        </w:rPr>
        <w:t>U Šandrovcu, 01.06.2023.</w:t>
      </w:r>
    </w:p>
    <w:p w14:paraId="4ACF8EBD" w14:textId="77777777" w:rsidR="00BB5CFA" w:rsidRDefault="00BB5CFA" w:rsidP="002904E4">
      <w:pPr>
        <w:jc w:val="center"/>
        <w:rPr>
          <w:rFonts w:ascii="Times New Roman" w:hAnsi="Times New Roman"/>
          <w:b/>
          <w:i/>
          <w:color w:val="000000"/>
          <w:sz w:val="24"/>
          <w:szCs w:val="24"/>
        </w:rPr>
      </w:pPr>
    </w:p>
    <w:p w14:paraId="0FE300E4" w14:textId="340F5228" w:rsidR="002904E4" w:rsidRPr="002904E4" w:rsidRDefault="002904E4" w:rsidP="002904E4">
      <w:pPr>
        <w:jc w:val="center"/>
        <w:rPr>
          <w:rFonts w:ascii="Times New Roman" w:hAnsi="Times New Roman"/>
          <w:b/>
          <w:i/>
          <w:color w:val="000000"/>
          <w:sz w:val="24"/>
          <w:szCs w:val="24"/>
        </w:rPr>
      </w:pPr>
      <w:r w:rsidRPr="002904E4">
        <w:rPr>
          <w:rFonts w:ascii="Times New Roman" w:hAnsi="Times New Roman"/>
          <w:b/>
          <w:i/>
          <w:color w:val="000000"/>
          <w:sz w:val="24"/>
          <w:szCs w:val="24"/>
        </w:rPr>
        <w:t>OPĆINSKO VIJEĆE OPĆINE ŠANDROVAC</w:t>
      </w:r>
    </w:p>
    <w:p w14:paraId="00D541EF" w14:textId="7846949C" w:rsidR="002904E4" w:rsidRPr="002904E4" w:rsidRDefault="002904E4" w:rsidP="00BB5CFA">
      <w:pPr>
        <w:ind w:left="7200"/>
        <w:rPr>
          <w:rFonts w:ascii="Times New Roman" w:hAnsi="Times New Roman"/>
          <w:color w:val="000000"/>
          <w:sz w:val="24"/>
          <w:szCs w:val="24"/>
        </w:rPr>
      </w:pPr>
      <w:r w:rsidRPr="002904E4">
        <w:rPr>
          <w:rFonts w:ascii="Times New Roman" w:hAnsi="Times New Roman"/>
          <w:color w:val="000000"/>
          <w:sz w:val="24"/>
          <w:szCs w:val="24"/>
        </w:rPr>
        <w:t xml:space="preserve">                                                                                                                              </w:t>
      </w:r>
      <w:r w:rsidR="00BB5CFA">
        <w:rPr>
          <w:rFonts w:ascii="Times New Roman" w:hAnsi="Times New Roman"/>
          <w:color w:val="000000"/>
          <w:sz w:val="24"/>
          <w:szCs w:val="24"/>
        </w:rPr>
        <w:t xml:space="preserve">                             </w:t>
      </w:r>
      <w:r w:rsidR="002F7805">
        <w:rPr>
          <w:rFonts w:ascii="Times New Roman" w:hAnsi="Times New Roman"/>
          <w:color w:val="000000"/>
          <w:sz w:val="24"/>
          <w:szCs w:val="24"/>
        </w:rPr>
        <w:t xml:space="preserve">   </w:t>
      </w:r>
      <w:r w:rsidRPr="002904E4">
        <w:rPr>
          <w:rFonts w:ascii="Times New Roman" w:hAnsi="Times New Roman"/>
          <w:color w:val="000000"/>
          <w:sz w:val="24"/>
          <w:szCs w:val="24"/>
        </w:rPr>
        <w:t xml:space="preserve">Predsjednik </w:t>
      </w:r>
    </w:p>
    <w:p w14:paraId="104F1EFB" w14:textId="7B5E2409" w:rsidR="002904E4" w:rsidRPr="002904E4" w:rsidRDefault="002904E4" w:rsidP="002904E4">
      <w:pPr>
        <w:ind w:left="6729" w:firstLine="351"/>
        <w:rPr>
          <w:rFonts w:ascii="Times New Roman" w:hAnsi="Times New Roman"/>
          <w:color w:val="000000"/>
          <w:sz w:val="24"/>
          <w:szCs w:val="24"/>
        </w:rPr>
      </w:pPr>
      <w:r w:rsidRPr="002904E4">
        <w:rPr>
          <w:rFonts w:ascii="Times New Roman" w:hAnsi="Times New Roman"/>
          <w:color w:val="000000"/>
          <w:sz w:val="24"/>
          <w:szCs w:val="24"/>
        </w:rPr>
        <w:t xml:space="preserve">   Slaven </w:t>
      </w:r>
      <w:proofErr w:type="spellStart"/>
      <w:r w:rsidRPr="002904E4">
        <w:rPr>
          <w:rFonts w:ascii="Times New Roman" w:hAnsi="Times New Roman"/>
          <w:color w:val="000000"/>
          <w:sz w:val="24"/>
          <w:szCs w:val="24"/>
        </w:rPr>
        <w:t>Kurtak</w:t>
      </w:r>
      <w:r w:rsidR="00BB5CFA">
        <w:rPr>
          <w:rFonts w:ascii="Times New Roman" w:hAnsi="Times New Roman"/>
          <w:color w:val="000000"/>
          <w:sz w:val="24"/>
          <w:szCs w:val="24"/>
        </w:rPr>
        <w:t>,v.r</w:t>
      </w:r>
      <w:proofErr w:type="spellEnd"/>
      <w:r w:rsidR="00BB5CFA">
        <w:rPr>
          <w:rFonts w:ascii="Times New Roman" w:hAnsi="Times New Roman"/>
          <w:color w:val="000000"/>
          <w:sz w:val="24"/>
          <w:szCs w:val="24"/>
        </w:rPr>
        <w:t>.</w:t>
      </w:r>
    </w:p>
    <w:p w14:paraId="192B1451" w14:textId="169E6F36" w:rsidR="00BB5CFA" w:rsidRPr="00BB5CFA" w:rsidRDefault="00BB5CFA" w:rsidP="00BB5CFA">
      <w:pPr>
        <w:autoSpaceDE w:val="0"/>
        <w:autoSpaceDN w:val="0"/>
        <w:adjustRightInd w:val="0"/>
        <w:jc w:val="both"/>
        <w:rPr>
          <w:rFonts w:ascii="Times New Roman" w:hAnsi="Times New Roman"/>
          <w:color w:val="000000"/>
          <w:sz w:val="24"/>
          <w:szCs w:val="24"/>
        </w:rPr>
      </w:pPr>
      <w:r w:rsidRPr="00BB5CFA">
        <w:rPr>
          <w:rFonts w:ascii="Times New Roman" w:eastAsia="TimesNewRoman" w:hAnsi="Times New Roman"/>
          <w:color w:val="000000"/>
          <w:sz w:val="24"/>
          <w:szCs w:val="24"/>
        </w:rPr>
        <w:lastRenderedPageBreak/>
        <w:t xml:space="preserve">Na temelju članka 31. stavka 2. i 35. Zakona o lokalnoj i područnoj (regionalnoj) samoupravi (“Narodne novine” br. 33/01., 60/01.- vjerodostojno tumačenje, 129/05, 109/07, 125/08, 36/09, 150/11, 144/12, 19/13, 137/15, 123/17, 98/19, 144/20) i </w:t>
      </w:r>
      <w:r w:rsidRPr="00BB5CFA">
        <w:rPr>
          <w:rFonts w:ascii="Times New Roman" w:hAnsi="Times New Roman"/>
          <w:color w:val="000000"/>
          <w:sz w:val="24"/>
          <w:szCs w:val="24"/>
        </w:rPr>
        <w:t xml:space="preserve">članka 44. Statuta Općine Šandrovac („Općinski glasnik Općine Šandrovac“ br. 01/2021, 06/2021), Općinsko vijeće općine Šandrovac na svojoj 19. sjednici održanoj dana 01.06.2023. godine donosi: </w:t>
      </w:r>
    </w:p>
    <w:p w14:paraId="24B735BA" w14:textId="77777777" w:rsidR="00BB5CFA" w:rsidRPr="00BB5CFA" w:rsidRDefault="00BB5CFA" w:rsidP="00BB5CFA">
      <w:pPr>
        <w:jc w:val="center"/>
        <w:rPr>
          <w:rFonts w:ascii="Times New Roman" w:hAnsi="Times New Roman"/>
          <w:b/>
          <w:sz w:val="24"/>
          <w:szCs w:val="24"/>
        </w:rPr>
      </w:pPr>
    </w:p>
    <w:p w14:paraId="2394F34B" w14:textId="77777777" w:rsidR="00BB5CFA" w:rsidRPr="00BB5CFA" w:rsidRDefault="00BB5CFA" w:rsidP="00BB5CFA">
      <w:pPr>
        <w:jc w:val="center"/>
        <w:rPr>
          <w:rFonts w:ascii="Times New Roman" w:hAnsi="Times New Roman"/>
          <w:b/>
          <w:sz w:val="24"/>
          <w:szCs w:val="24"/>
        </w:rPr>
      </w:pPr>
      <w:r w:rsidRPr="00BB5CFA">
        <w:rPr>
          <w:rFonts w:ascii="Times New Roman" w:hAnsi="Times New Roman"/>
          <w:b/>
          <w:sz w:val="24"/>
          <w:szCs w:val="24"/>
        </w:rPr>
        <w:t>O D L U K U</w:t>
      </w:r>
    </w:p>
    <w:p w14:paraId="24464C1B" w14:textId="77777777" w:rsidR="00BB5CFA" w:rsidRPr="00BB5CFA" w:rsidRDefault="00BB5CFA" w:rsidP="00BB5CFA">
      <w:pPr>
        <w:jc w:val="center"/>
        <w:rPr>
          <w:rFonts w:ascii="Times New Roman" w:hAnsi="Times New Roman"/>
          <w:b/>
          <w:sz w:val="24"/>
          <w:szCs w:val="24"/>
        </w:rPr>
      </w:pPr>
      <w:bookmarkStart w:id="0" w:name="_Hlk135642974"/>
      <w:bookmarkStart w:id="1" w:name="_Hlk135216990"/>
      <w:r w:rsidRPr="00BB5CFA">
        <w:rPr>
          <w:rFonts w:ascii="Times New Roman" w:hAnsi="Times New Roman"/>
          <w:b/>
          <w:sz w:val="24"/>
          <w:szCs w:val="24"/>
        </w:rPr>
        <w:t>o naknadama vijećnicima</w:t>
      </w:r>
    </w:p>
    <w:p w14:paraId="37E262B4" w14:textId="77777777" w:rsidR="00BB5CFA" w:rsidRPr="00BB5CFA" w:rsidRDefault="00BB5CFA" w:rsidP="00BB5CFA">
      <w:pPr>
        <w:jc w:val="center"/>
        <w:rPr>
          <w:rFonts w:ascii="Times New Roman" w:hAnsi="Times New Roman"/>
          <w:b/>
          <w:sz w:val="24"/>
          <w:szCs w:val="24"/>
        </w:rPr>
      </w:pPr>
      <w:r w:rsidRPr="00BB5CFA">
        <w:rPr>
          <w:rFonts w:ascii="Times New Roman" w:hAnsi="Times New Roman"/>
          <w:b/>
          <w:sz w:val="24"/>
          <w:szCs w:val="24"/>
        </w:rPr>
        <w:t xml:space="preserve">Općinskog vijeća općine Šandrovac </w:t>
      </w:r>
    </w:p>
    <w:bookmarkEnd w:id="0"/>
    <w:p w14:paraId="02F16464"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bookmarkEnd w:id="1"/>
    <w:p w14:paraId="3498101A"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r w:rsidRPr="00BB5CFA">
        <w:rPr>
          <w:rFonts w:ascii="Times New Roman" w:eastAsia="TimesNewRoman,Bold" w:hAnsi="Times New Roman"/>
          <w:b/>
          <w:bCs/>
          <w:sz w:val="24"/>
          <w:szCs w:val="24"/>
        </w:rPr>
        <w:t>I. UVODNE ODREDBE</w:t>
      </w:r>
    </w:p>
    <w:p w14:paraId="48AE94D3"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p>
    <w:p w14:paraId="6C90321D"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1.</w:t>
      </w:r>
    </w:p>
    <w:p w14:paraId="72DF6164" w14:textId="77777777" w:rsidR="00BB5CFA" w:rsidRPr="00BB5CFA" w:rsidRDefault="00BB5CFA" w:rsidP="00BB5CFA">
      <w:pPr>
        <w:jc w:val="both"/>
        <w:rPr>
          <w:rFonts w:ascii="Times New Roman" w:hAnsi="Times New Roman"/>
          <w:sz w:val="24"/>
          <w:szCs w:val="24"/>
        </w:rPr>
      </w:pPr>
      <w:r w:rsidRPr="00BB5CFA">
        <w:rPr>
          <w:rFonts w:ascii="Times New Roman" w:eastAsia="TimesNewRoman" w:hAnsi="Times New Roman"/>
          <w:sz w:val="24"/>
          <w:szCs w:val="24"/>
        </w:rPr>
        <w:t xml:space="preserve">Ovom Odlukom utvrđuje se visina </w:t>
      </w:r>
      <w:r w:rsidRPr="00BB5CFA">
        <w:rPr>
          <w:rFonts w:ascii="Times New Roman" w:hAnsi="Times New Roman"/>
          <w:sz w:val="24"/>
          <w:szCs w:val="24"/>
        </w:rPr>
        <w:t xml:space="preserve">naknade za predsjednika i </w:t>
      </w:r>
      <w:r w:rsidRPr="00BB5CFA">
        <w:rPr>
          <w:rFonts w:ascii="Times New Roman" w:eastAsia="TimesNewRoman" w:hAnsi="Times New Roman"/>
          <w:sz w:val="24"/>
          <w:szCs w:val="24"/>
        </w:rPr>
        <w:t xml:space="preserve">vijećnike Općinskog vijeća općine Šandrovac, </w:t>
      </w:r>
      <w:r w:rsidRPr="00BB5CFA">
        <w:rPr>
          <w:rFonts w:ascii="Times New Roman" w:hAnsi="Times New Roman"/>
          <w:sz w:val="24"/>
          <w:szCs w:val="24"/>
        </w:rPr>
        <w:t>uvjeti pod kojima ostvaruju pravo na naknadu, na</w:t>
      </w:r>
      <w:r w:rsidRPr="00BB5CFA">
        <w:rPr>
          <w:rFonts w:ascii="Times New Roman" w:eastAsia="TimesNewRoman" w:hAnsi="Times New Roman"/>
          <w:sz w:val="24"/>
          <w:szCs w:val="24"/>
        </w:rPr>
        <w:t>č</w:t>
      </w:r>
      <w:r w:rsidRPr="00BB5CFA">
        <w:rPr>
          <w:rFonts w:ascii="Times New Roman" w:hAnsi="Times New Roman"/>
          <w:sz w:val="24"/>
          <w:szCs w:val="24"/>
        </w:rPr>
        <w:t>in na koji se naknada ispla</w:t>
      </w:r>
      <w:r w:rsidRPr="00BB5CFA">
        <w:rPr>
          <w:rFonts w:ascii="Times New Roman" w:eastAsia="TimesNewRoman" w:hAnsi="Times New Roman"/>
          <w:sz w:val="24"/>
          <w:szCs w:val="24"/>
        </w:rPr>
        <w:t>ć</w:t>
      </w:r>
      <w:r w:rsidRPr="00BB5CFA">
        <w:rPr>
          <w:rFonts w:ascii="Times New Roman" w:hAnsi="Times New Roman"/>
          <w:sz w:val="24"/>
          <w:szCs w:val="24"/>
        </w:rPr>
        <w:t>uje, kao i druga pitanja vezana uz isplatu naknade.</w:t>
      </w:r>
    </w:p>
    <w:p w14:paraId="167A6ABE"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p>
    <w:p w14:paraId="715DBAC9"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2.</w:t>
      </w:r>
    </w:p>
    <w:p w14:paraId="33D3A0F7" w14:textId="77777777" w:rsidR="00BB5CFA" w:rsidRPr="00BB5CFA" w:rsidRDefault="00BB5CFA" w:rsidP="00BB5CFA">
      <w:pPr>
        <w:autoSpaceDE w:val="0"/>
        <w:autoSpaceDN w:val="0"/>
        <w:adjustRightInd w:val="0"/>
        <w:jc w:val="both"/>
        <w:rPr>
          <w:rFonts w:ascii="Times New Roman" w:eastAsia="TimesNewRoman,Bold" w:hAnsi="Times New Roman"/>
          <w:sz w:val="24"/>
          <w:szCs w:val="24"/>
        </w:rPr>
      </w:pPr>
      <w:r w:rsidRPr="00BB5CFA">
        <w:rPr>
          <w:rFonts w:ascii="Times New Roman" w:hAnsi="Times New Roman"/>
          <w:sz w:val="24"/>
          <w:szCs w:val="24"/>
        </w:rPr>
        <w:t>Izrazi u ovoj Odluci koji imaju rodno značenje odnose se jednako na muški i ženski rod.</w:t>
      </w:r>
    </w:p>
    <w:p w14:paraId="58D2E597"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2DBEC519"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0A9C117F"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r w:rsidRPr="00BB5CFA">
        <w:rPr>
          <w:rFonts w:ascii="Times New Roman" w:eastAsia="TimesNewRoman,Bold" w:hAnsi="Times New Roman"/>
          <w:b/>
          <w:bCs/>
          <w:sz w:val="24"/>
          <w:szCs w:val="24"/>
        </w:rPr>
        <w:t>II. NAKNADA TROŠKOVA ZA RAD</w:t>
      </w:r>
    </w:p>
    <w:p w14:paraId="2057FE92"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6ACDDAD0"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3.</w:t>
      </w:r>
    </w:p>
    <w:p w14:paraId="76504B1B" w14:textId="77777777" w:rsidR="00BB5CFA" w:rsidRPr="00BB5CFA" w:rsidRDefault="00BB5CFA" w:rsidP="00BB5CFA">
      <w:pPr>
        <w:jc w:val="both"/>
        <w:rPr>
          <w:rFonts w:ascii="Times New Roman" w:hAnsi="Times New Roman"/>
          <w:sz w:val="24"/>
          <w:szCs w:val="24"/>
        </w:rPr>
      </w:pPr>
      <w:r w:rsidRPr="00BB5CFA">
        <w:rPr>
          <w:rFonts w:ascii="Times New Roman" w:hAnsi="Times New Roman"/>
          <w:sz w:val="24"/>
          <w:szCs w:val="24"/>
        </w:rPr>
        <w:t>Predsjedniku Općinskog vijeća općine Šandrovac utvrđuje se pravo na mjesečnu novčanu naknadu u neto iznosu od 99,54 eura.</w:t>
      </w:r>
    </w:p>
    <w:p w14:paraId="015E3A3B" w14:textId="77777777" w:rsidR="00BB5CFA" w:rsidRPr="00BB5CFA" w:rsidRDefault="00BB5CFA" w:rsidP="00BB5CFA">
      <w:pPr>
        <w:jc w:val="both"/>
        <w:rPr>
          <w:rFonts w:ascii="Times New Roman" w:hAnsi="Times New Roman"/>
          <w:sz w:val="24"/>
          <w:szCs w:val="24"/>
        </w:rPr>
      </w:pPr>
      <w:r w:rsidRPr="00BB5CFA">
        <w:rPr>
          <w:rFonts w:ascii="Times New Roman" w:hAnsi="Times New Roman"/>
          <w:sz w:val="24"/>
          <w:szCs w:val="24"/>
        </w:rPr>
        <w:t>Predsjedniku Općinskog vijeća općine Šandrovac ne pripada naknada za prisustvovanje sjednicama općinskog vijeća.</w:t>
      </w:r>
    </w:p>
    <w:p w14:paraId="16ECA0CF"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hAnsi="Times New Roman"/>
          <w:color w:val="000000"/>
          <w:sz w:val="24"/>
          <w:szCs w:val="24"/>
          <w:shd w:val="clear" w:color="auto" w:fill="FFFFFF"/>
        </w:rPr>
        <w:t>Ukupna godišnja neto naknada isplaćena predsjedniku Općinskog vijeća općine Šandrovac ne smije iznositi više od 1.194,50 eura u neto iznosu.</w:t>
      </w:r>
    </w:p>
    <w:p w14:paraId="6C266553"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p>
    <w:p w14:paraId="180A02F9"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4.</w:t>
      </w:r>
    </w:p>
    <w:p w14:paraId="5320D635" w14:textId="77777777" w:rsidR="00BB5CFA" w:rsidRPr="00BB5CFA" w:rsidRDefault="00BB5CFA" w:rsidP="00BB5CFA">
      <w:pPr>
        <w:autoSpaceDE w:val="0"/>
        <w:autoSpaceDN w:val="0"/>
        <w:adjustRightInd w:val="0"/>
        <w:jc w:val="both"/>
        <w:rPr>
          <w:rFonts w:ascii="Times New Roman" w:hAnsi="Times New Roman"/>
          <w:sz w:val="24"/>
          <w:szCs w:val="24"/>
        </w:rPr>
      </w:pPr>
      <w:r w:rsidRPr="00BB5CFA">
        <w:rPr>
          <w:rFonts w:ascii="Times New Roman" w:hAnsi="Times New Roman"/>
          <w:sz w:val="24"/>
          <w:szCs w:val="24"/>
        </w:rPr>
        <w:t>Pravo na novčanu naknadu vijećnici Op</w:t>
      </w:r>
      <w:r w:rsidRPr="00BB5CFA">
        <w:rPr>
          <w:rFonts w:ascii="Times New Roman" w:eastAsia="TimesNewRoman" w:hAnsi="Times New Roman"/>
          <w:sz w:val="24"/>
          <w:szCs w:val="24"/>
        </w:rPr>
        <w:t>ć</w:t>
      </w:r>
      <w:r w:rsidRPr="00BB5CFA">
        <w:rPr>
          <w:rFonts w:ascii="Times New Roman" w:hAnsi="Times New Roman"/>
          <w:sz w:val="24"/>
          <w:szCs w:val="24"/>
        </w:rPr>
        <w:t>inskog vije</w:t>
      </w:r>
      <w:r w:rsidRPr="00BB5CFA">
        <w:rPr>
          <w:rFonts w:ascii="Times New Roman" w:eastAsia="TimesNewRoman" w:hAnsi="Times New Roman"/>
          <w:sz w:val="24"/>
          <w:szCs w:val="24"/>
        </w:rPr>
        <w:t>ć</w:t>
      </w:r>
      <w:r w:rsidRPr="00BB5CFA">
        <w:rPr>
          <w:rFonts w:ascii="Times New Roman" w:hAnsi="Times New Roman"/>
          <w:sz w:val="24"/>
          <w:szCs w:val="24"/>
        </w:rPr>
        <w:t xml:space="preserve">a općine Šandrovac ostvaruju za pripremu i sudjelovanje na sjednicama općinskog vijeća i radnog tijela kojeg su </w:t>
      </w:r>
      <w:r w:rsidRPr="00BB5CFA">
        <w:rPr>
          <w:rFonts w:ascii="Times New Roman" w:eastAsia="TimesNewRoman" w:hAnsi="Times New Roman"/>
          <w:sz w:val="24"/>
          <w:szCs w:val="24"/>
        </w:rPr>
        <w:t>č</w:t>
      </w:r>
      <w:r w:rsidRPr="00BB5CFA">
        <w:rPr>
          <w:rFonts w:ascii="Times New Roman" w:hAnsi="Times New Roman"/>
          <w:sz w:val="24"/>
          <w:szCs w:val="24"/>
        </w:rPr>
        <w:t>lanovi.</w:t>
      </w:r>
    </w:p>
    <w:p w14:paraId="2DC6A199"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hAnsi="Times New Roman"/>
          <w:sz w:val="24"/>
          <w:szCs w:val="24"/>
        </w:rPr>
        <w:t xml:space="preserve">Naknada se isplaćuje </w:t>
      </w:r>
      <w:r w:rsidRPr="00BB5CFA">
        <w:rPr>
          <w:rFonts w:ascii="Times New Roman" w:eastAsia="TimesNewRoman" w:hAnsi="Times New Roman"/>
          <w:color w:val="000000"/>
          <w:sz w:val="24"/>
          <w:szCs w:val="24"/>
        </w:rPr>
        <w:t>vijećnicima O</w:t>
      </w:r>
      <w:r w:rsidRPr="00BB5CFA">
        <w:rPr>
          <w:rFonts w:ascii="Times New Roman" w:hAnsi="Times New Roman"/>
          <w:color w:val="000000"/>
          <w:sz w:val="24"/>
          <w:szCs w:val="24"/>
        </w:rPr>
        <w:t>p</w:t>
      </w:r>
      <w:r w:rsidRPr="00BB5CFA">
        <w:rPr>
          <w:rFonts w:ascii="Times New Roman" w:eastAsia="TimesNewRoman" w:hAnsi="Times New Roman"/>
          <w:color w:val="000000"/>
          <w:sz w:val="24"/>
          <w:szCs w:val="24"/>
        </w:rPr>
        <w:t>ć</w:t>
      </w:r>
      <w:r w:rsidRPr="00BB5CFA">
        <w:rPr>
          <w:rFonts w:ascii="Times New Roman" w:hAnsi="Times New Roman"/>
          <w:color w:val="000000"/>
          <w:sz w:val="24"/>
          <w:szCs w:val="24"/>
        </w:rPr>
        <w:t>inskog vije</w:t>
      </w:r>
      <w:r w:rsidRPr="00BB5CFA">
        <w:rPr>
          <w:rFonts w:ascii="Times New Roman" w:eastAsia="TimesNewRoman" w:hAnsi="Times New Roman"/>
          <w:color w:val="000000"/>
          <w:sz w:val="24"/>
          <w:szCs w:val="24"/>
        </w:rPr>
        <w:t>ć</w:t>
      </w:r>
      <w:r w:rsidRPr="00BB5CFA">
        <w:rPr>
          <w:rFonts w:ascii="Times New Roman" w:hAnsi="Times New Roman"/>
          <w:color w:val="000000"/>
          <w:sz w:val="24"/>
          <w:szCs w:val="24"/>
        </w:rPr>
        <w:t>a općine Šandrovac</w:t>
      </w:r>
      <w:r w:rsidRPr="00BB5CFA">
        <w:rPr>
          <w:rFonts w:ascii="Times New Roman" w:hAnsi="Times New Roman"/>
          <w:sz w:val="24"/>
          <w:szCs w:val="24"/>
        </w:rPr>
        <w:t xml:space="preserve"> po sjednici </w:t>
      </w:r>
      <w:r w:rsidRPr="00BB5CFA">
        <w:rPr>
          <w:rFonts w:ascii="Times New Roman" w:eastAsia="TimesNewRoman" w:hAnsi="Times New Roman"/>
          <w:color w:val="000000"/>
          <w:sz w:val="24"/>
          <w:szCs w:val="24"/>
        </w:rPr>
        <w:t>za svako prisustvovanje sjednici općinskog vijeća u neto iznosu od  4</w:t>
      </w:r>
      <w:r w:rsidRPr="00BB5CFA">
        <w:rPr>
          <w:rFonts w:ascii="Times New Roman" w:hAnsi="Times New Roman"/>
          <w:color w:val="000000"/>
          <w:sz w:val="24"/>
          <w:szCs w:val="24"/>
        </w:rPr>
        <w:t>5,00 eura.</w:t>
      </w:r>
    </w:p>
    <w:p w14:paraId="3832251A" w14:textId="77777777" w:rsidR="00BB5CFA" w:rsidRPr="00BB5CFA" w:rsidRDefault="00BB5CFA" w:rsidP="00BB5CFA">
      <w:pPr>
        <w:autoSpaceDE w:val="0"/>
        <w:autoSpaceDN w:val="0"/>
        <w:adjustRightInd w:val="0"/>
        <w:jc w:val="both"/>
        <w:rPr>
          <w:rFonts w:ascii="Times New Roman" w:hAnsi="Times New Roman"/>
          <w:color w:val="000000"/>
          <w:sz w:val="24"/>
          <w:szCs w:val="24"/>
        </w:rPr>
      </w:pPr>
      <w:r w:rsidRPr="00BB5CFA">
        <w:rPr>
          <w:rFonts w:ascii="Times New Roman" w:hAnsi="Times New Roman"/>
          <w:sz w:val="24"/>
          <w:szCs w:val="24"/>
        </w:rPr>
        <w:t>Naknada troškova za rad u radnom tijelu općinskog vijeća kojeg su vijećnici članovi ispla</w:t>
      </w:r>
      <w:r w:rsidRPr="00BB5CFA">
        <w:rPr>
          <w:rFonts w:ascii="Times New Roman" w:eastAsia="TimesNewRoman" w:hAnsi="Times New Roman"/>
          <w:sz w:val="24"/>
          <w:szCs w:val="24"/>
        </w:rPr>
        <w:t>ć</w:t>
      </w:r>
      <w:r w:rsidRPr="00BB5CFA">
        <w:rPr>
          <w:rFonts w:ascii="Times New Roman" w:hAnsi="Times New Roman"/>
          <w:sz w:val="24"/>
          <w:szCs w:val="24"/>
        </w:rPr>
        <w:t xml:space="preserve">uje  po sjednici </w:t>
      </w:r>
      <w:r w:rsidRPr="00BB5CFA">
        <w:rPr>
          <w:rFonts w:ascii="Times New Roman" w:eastAsia="TimesNewRoman" w:hAnsi="Times New Roman"/>
          <w:color w:val="000000"/>
          <w:sz w:val="24"/>
          <w:szCs w:val="24"/>
        </w:rPr>
        <w:t>za svako prisustvovanje sjednici radnog tijela u neto iznosu od 2</w:t>
      </w:r>
      <w:r w:rsidRPr="00BB5CFA">
        <w:rPr>
          <w:rFonts w:ascii="Times New Roman" w:hAnsi="Times New Roman"/>
          <w:color w:val="000000"/>
          <w:sz w:val="24"/>
          <w:szCs w:val="24"/>
        </w:rPr>
        <w:t>0,00 eura.</w:t>
      </w:r>
    </w:p>
    <w:p w14:paraId="76C62AF6"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Naknada iz stavka 2. i 3. ovog članka isplaćuje se temeljem evidencija o održanim sjednicama koju vodi Jedinstveni upravni odjel Općine Šandrovac.</w:t>
      </w:r>
    </w:p>
    <w:p w14:paraId="2B6B1B60" w14:textId="77777777" w:rsidR="00BB5CFA" w:rsidRPr="00BB5CFA" w:rsidRDefault="00BB5CFA" w:rsidP="00BB5CFA">
      <w:pPr>
        <w:autoSpaceDE w:val="0"/>
        <w:autoSpaceDN w:val="0"/>
        <w:adjustRightInd w:val="0"/>
        <w:jc w:val="both"/>
        <w:rPr>
          <w:rFonts w:ascii="Times New Roman" w:eastAsia="TimesNewRoman" w:hAnsi="Times New Roman"/>
          <w:color w:val="000000"/>
          <w:sz w:val="24"/>
          <w:szCs w:val="24"/>
        </w:rPr>
      </w:pPr>
      <w:r w:rsidRPr="00BB5CFA">
        <w:rPr>
          <w:rFonts w:ascii="Times New Roman" w:hAnsi="Times New Roman"/>
          <w:color w:val="000000"/>
          <w:sz w:val="24"/>
          <w:szCs w:val="24"/>
          <w:shd w:val="clear" w:color="auto" w:fill="FFFFFF"/>
        </w:rPr>
        <w:t>Ukupna godišnja neto naknada isplaćena po vijećniku općinskog vijeća općine Šandrovac ne smije iznositi više od 796,34 eura u neto iznosu.</w:t>
      </w:r>
    </w:p>
    <w:p w14:paraId="4705FD07"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p>
    <w:p w14:paraId="4BC8D680" w14:textId="77777777" w:rsidR="00BB5CFA" w:rsidRDefault="00BB5CFA" w:rsidP="00BB5CFA">
      <w:pPr>
        <w:autoSpaceDE w:val="0"/>
        <w:autoSpaceDN w:val="0"/>
        <w:adjustRightInd w:val="0"/>
        <w:rPr>
          <w:rFonts w:ascii="Times New Roman" w:eastAsia="TimesNewRoman,Bold" w:hAnsi="Times New Roman"/>
          <w:b/>
          <w:bCs/>
          <w:sz w:val="24"/>
          <w:szCs w:val="24"/>
        </w:rPr>
      </w:pPr>
    </w:p>
    <w:p w14:paraId="2938AE8F" w14:textId="77777777" w:rsidR="00BB5CFA" w:rsidRDefault="00BB5CFA" w:rsidP="00BB5CFA">
      <w:pPr>
        <w:autoSpaceDE w:val="0"/>
        <w:autoSpaceDN w:val="0"/>
        <w:adjustRightInd w:val="0"/>
        <w:rPr>
          <w:rFonts w:ascii="Times New Roman" w:eastAsia="TimesNewRoman,Bold" w:hAnsi="Times New Roman"/>
          <w:b/>
          <w:bCs/>
          <w:sz w:val="24"/>
          <w:szCs w:val="24"/>
        </w:rPr>
      </w:pPr>
    </w:p>
    <w:p w14:paraId="124840C7" w14:textId="77777777" w:rsidR="00BB5CFA" w:rsidRDefault="00BB5CFA" w:rsidP="00BB5CFA">
      <w:pPr>
        <w:autoSpaceDE w:val="0"/>
        <w:autoSpaceDN w:val="0"/>
        <w:adjustRightInd w:val="0"/>
        <w:rPr>
          <w:rFonts w:ascii="Times New Roman" w:eastAsia="TimesNewRoman,Bold" w:hAnsi="Times New Roman"/>
          <w:b/>
          <w:bCs/>
          <w:sz w:val="24"/>
          <w:szCs w:val="24"/>
        </w:rPr>
      </w:pPr>
    </w:p>
    <w:p w14:paraId="72D9C7FC"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r w:rsidRPr="00BB5CFA">
        <w:rPr>
          <w:rFonts w:ascii="Times New Roman" w:eastAsia="TimesNewRoman,Bold" w:hAnsi="Times New Roman"/>
          <w:b/>
          <w:bCs/>
          <w:sz w:val="24"/>
          <w:szCs w:val="24"/>
        </w:rPr>
        <w:lastRenderedPageBreak/>
        <w:t>III. NAKNADA TROŠKOVA SLUŽBENOG PUTOVANJA</w:t>
      </w:r>
    </w:p>
    <w:p w14:paraId="27DA066F"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72359BC6"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0DA5F7C3"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5.</w:t>
      </w:r>
    </w:p>
    <w:p w14:paraId="331EBEFE" w14:textId="77777777" w:rsidR="00BB5CFA" w:rsidRPr="00BB5CFA" w:rsidRDefault="00BB5CFA" w:rsidP="00BB5CFA">
      <w:pPr>
        <w:autoSpaceDE w:val="0"/>
        <w:autoSpaceDN w:val="0"/>
        <w:adjustRightInd w:val="0"/>
        <w:jc w:val="both"/>
        <w:rPr>
          <w:rFonts w:ascii="Times New Roman" w:hAnsi="Times New Roman"/>
          <w:sz w:val="24"/>
          <w:szCs w:val="24"/>
        </w:rPr>
      </w:pPr>
      <w:r w:rsidRPr="00BB5CFA">
        <w:rPr>
          <w:rFonts w:ascii="Times New Roman" w:hAnsi="Times New Roman"/>
          <w:sz w:val="24"/>
          <w:szCs w:val="24"/>
        </w:rPr>
        <w:t>Kada se upu</w:t>
      </w:r>
      <w:r w:rsidRPr="00BB5CFA">
        <w:rPr>
          <w:rFonts w:ascii="Times New Roman" w:eastAsia="TimesNewRoman" w:hAnsi="Times New Roman"/>
          <w:sz w:val="24"/>
          <w:szCs w:val="24"/>
        </w:rPr>
        <w:t>ć</w:t>
      </w:r>
      <w:r w:rsidRPr="00BB5CFA">
        <w:rPr>
          <w:rFonts w:ascii="Times New Roman" w:hAnsi="Times New Roman"/>
          <w:sz w:val="24"/>
          <w:szCs w:val="24"/>
        </w:rPr>
        <w:t>uju na službeno putovanje u zemlji ili inozemstvu,</w:t>
      </w:r>
      <w:r w:rsidRPr="00BB5CFA">
        <w:rPr>
          <w:rFonts w:ascii="Times New Roman" w:eastAsia="TimesNewRoman" w:hAnsi="Times New Roman"/>
          <w:sz w:val="24"/>
          <w:szCs w:val="24"/>
        </w:rPr>
        <w:t xml:space="preserve"> vijećnic</w:t>
      </w:r>
      <w:r w:rsidRPr="00BB5CFA">
        <w:rPr>
          <w:rFonts w:ascii="Times New Roman" w:hAnsi="Times New Roman"/>
          <w:sz w:val="24"/>
          <w:szCs w:val="24"/>
        </w:rPr>
        <w:t>i Op</w:t>
      </w:r>
      <w:r w:rsidRPr="00BB5CFA">
        <w:rPr>
          <w:rFonts w:ascii="Times New Roman" w:eastAsia="TimesNewRoman" w:hAnsi="Times New Roman"/>
          <w:sz w:val="24"/>
          <w:szCs w:val="24"/>
        </w:rPr>
        <w:t>ć</w:t>
      </w:r>
      <w:r w:rsidRPr="00BB5CFA">
        <w:rPr>
          <w:rFonts w:ascii="Times New Roman" w:hAnsi="Times New Roman"/>
          <w:sz w:val="24"/>
          <w:szCs w:val="24"/>
        </w:rPr>
        <w:t>inskog vije</w:t>
      </w:r>
      <w:r w:rsidRPr="00BB5CFA">
        <w:rPr>
          <w:rFonts w:ascii="Times New Roman" w:eastAsia="TimesNewRoman" w:hAnsi="Times New Roman"/>
          <w:sz w:val="24"/>
          <w:szCs w:val="24"/>
        </w:rPr>
        <w:t>ć</w:t>
      </w:r>
      <w:r w:rsidRPr="00BB5CFA">
        <w:rPr>
          <w:rFonts w:ascii="Times New Roman" w:hAnsi="Times New Roman"/>
          <w:sz w:val="24"/>
          <w:szCs w:val="24"/>
        </w:rPr>
        <w:t xml:space="preserve">a općine Šandrovac </w:t>
      </w:r>
      <w:r w:rsidRPr="00BB5CFA">
        <w:rPr>
          <w:rFonts w:ascii="Times New Roman" w:eastAsia="TimesNewRoman" w:hAnsi="Times New Roman"/>
          <w:sz w:val="24"/>
          <w:szCs w:val="24"/>
        </w:rPr>
        <w:t>imaju pravo na naknadu troškova službenog putovanja:</w:t>
      </w:r>
      <w:r w:rsidRPr="00BB5CFA">
        <w:rPr>
          <w:rFonts w:ascii="Times New Roman" w:hAnsi="Times New Roman"/>
          <w:sz w:val="24"/>
          <w:szCs w:val="24"/>
        </w:rPr>
        <w:t xml:space="preserve"> dnevnicu i naknadu troškova prijevoza, odnosno na naknadu troškova za korištenje privatnog automobila u službene svrhe, a prema propisima koji uređuju naknade za službena putovanja za korisnike koji se financiraju iz sredstava Državnog prora</w:t>
      </w:r>
      <w:r w:rsidRPr="00BB5CFA">
        <w:rPr>
          <w:rFonts w:ascii="Times New Roman" w:eastAsia="TimesNewRoman" w:hAnsi="Times New Roman"/>
          <w:sz w:val="24"/>
          <w:szCs w:val="24"/>
        </w:rPr>
        <w:t>č</w:t>
      </w:r>
      <w:r w:rsidRPr="00BB5CFA">
        <w:rPr>
          <w:rFonts w:ascii="Times New Roman" w:hAnsi="Times New Roman"/>
          <w:sz w:val="24"/>
          <w:szCs w:val="24"/>
        </w:rPr>
        <w:t>una.</w:t>
      </w:r>
    </w:p>
    <w:p w14:paraId="23C66DEC" w14:textId="77777777" w:rsidR="00BB5CFA" w:rsidRPr="00BB5CFA" w:rsidRDefault="00BB5CFA" w:rsidP="00BB5CFA">
      <w:pPr>
        <w:autoSpaceDE w:val="0"/>
        <w:autoSpaceDN w:val="0"/>
        <w:adjustRightInd w:val="0"/>
        <w:jc w:val="both"/>
        <w:rPr>
          <w:rFonts w:ascii="Times New Roman" w:hAnsi="Times New Roman"/>
          <w:sz w:val="24"/>
          <w:szCs w:val="24"/>
        </w:rPr>
      </w:pPr>
    </w:p>
    <w:p w14:paraId="0E73C842"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6.</w:t>
      </w:r>
    </w:p>
    <w:p w14:paraId="0AD6576F"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Dnevnica za službeno putovanje obračunava se od vremena polaska na službeno putovanje, do vremena povratka.</w:t>
      </w:r>
    </w:p>
    <w:p w14:paraId="5BE4ED6D"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Za službeno putovanje u trajanju 8-12 sati isplaćuje se polovica dnevnice, a za putovanje u trajanju 12-24 sata isplaćuje se puna dnevnica.</w:t>
      </w:r>
    </w:p>
    <w:p w14:paraId="78755FF6"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 xml:space="preserve">Za odlazak na službeni put, vijećnik </w:t>
      </w:r>
      <w:r w:rsidRPr="00BB5CFA">
        <w:rPr>
          <w:rFonts w:ascii="Times New Roman" w:hAnsi="Times New Roman"/>
          <w:sz w:val="24"/>
          <w:szCs w:val="24"/>
        </w:rPr>
        <w:t>Op</w:t>
      </w:r>
      <w:r w:rsidRPr="00BB5CFA">
        <w:rPr>
          <w:rFonts w:ascii="Times New Roman" w:eastAsia="TimesNewRoman" w:hAnsi="Times New Roman"/>
          <w:sz w:val="24"/>
          <w:szCs w:val="24"/>
        </w:rPr>
        <w:t>ć</w:t>
      </w:r>
      <w:r w:rsidRPr="00BB5CFA">
        <w:rPr>
          <w:rFonts w:ascii="Times New Roman" w:hAnsi="Times New Roman"/>
          <w:sz w:val="24"/>
          <w:szCs w:val="24"/>
        </w:rPr>
        <w:t>inskog vije</w:t>
      </w:r>
      <w:r w:rsidRPr="00BB5CFA">
        <w:rPr>
          <w:rFonts w:ascii="Times New Roman" w:eastAsia="TimesNewRoman" w:hAnsi="Times New Roman"/>
          <w:sz w:val="24"/>
          <w:szCs w:val="24"/>
        </w:rPr>
        <w:t>ć</w:t>
      </w:r>
      <w:r w:rsidRPr="00BB5CFA">
        <w:rPr>
          <w:rFonts w:ascii="Times New Roman" w:hAnsi="Times New Roman"/>
          <w:sz w:val="24"/>
          <w:szCs w:val="24"/>
        </w:rPr>
        <w:t xml:space="preserve">a Općine Šandrovac </w:t>
      </w:r>
      <w:r w:rsidRPr="00BB5CFA">
        <w:rPr>
          <w:rFonts w:ascii="Times New Roman" w:eastAsia="TimesNewRoman" w:hAnsi="Times New Roman"/>
          <w:sz w:val="24"/>
          <w:szCs w:val="24"/>
        </w:rPr>
        <w:t>ima pravo na akontaciju u visini predviđenih ili predvidivih troškova.</w:t>
      </w:r>
    </w:p>
    <w:p w14:paraId="7E52FE7A" w14:textId="77777777" w:rsidR="00BB5CFA" w:rsidRPr="00BB5CFA" w:rsidRDefault="00BB5CFA" w:rsidP="00BB5CFA">
      <w:pPr>
        <w:autoSpaceDE w:val="0"/>
        <w:autoSpaceDN w:val="0"/>
        <w:adjustRightInd w:val="0"/>
        <w:jc w:val="both"/>
        <w:rPr>
          <w:rFonts w:ascii="Times New Roman" w:eastAsia="TimesNewRoman,Bold" w:hAnsi="Times New Roman"/>
          <w:b/>
          <w:bCs/>
          <w:sz w:val="24"/>
          <w:szCs w:val="24"/>
        </w:rPr>
      </w:pPr>
    </w:p>
    <w:p w14:paraId="50F98575"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7.</w:t>
      </w:r>
    </w:p>
    <w:p w14:paraId="0F81AC27"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Vijećnici</w:t>
      </w:r>
      <w:r w:rsidRPr="00BB5CFA">
        <w:rPr>
          <w:rFonts w:ascii="Times New Roman" w:hAnsi="Times New Roman"/>
          <w:sz w:val="24"/>
          <w:szCs w:val="24"/>
        </w:rPr>
        <w:t xml:space="preserve"> Op</w:t>
      </w:r>
      <w:r w:rsidRPr="00BB5CFA">
        <w:rPr>
          <w:rFonts w:ascii="Times New Roman" w:eastAsia="TimesNewRoman" w:hAnsi="Times New Roman"/>
          <w:sz w:val="24"/>
          <w:szCs w:val="24"/>
        </w:rPr>
        <w:t>ć</w:t>
      </w:r>
      <w:r w:rsidRPr="00BB5CFA">
        <w:rPr>
          <w:rFonts w:ascii="Times New Roman" w:hAnsi="Times New Roman"/>
          <w:sz w:val="24"/>
          <w:szCs w:val="24"/>
        </w:rPr>
        <w:t>inskog vije</w:t>
      </w:r>
      <w:r w:rsidRPr="00BB5CFA">
        <w:rPr>
          <w:rFonts w:ascii="Times New Roman" w:eastAsia="TimesNewRoman" w:hAnsi="Times New Roman"/>
          <w:sz w:val="24"/>
          <w:szCs w:val="24"/>
        </w:rPr>
        <w:t>ć</w:t>
      </w:r>
      <w:r w:rsidRPr="00BB5CFA">
        <w:rPr>
          <w:rFonts w:ascii="Times New Roman" w:hAnsi="Times New Roman"/>
          <w:sz w:val="24"/>
          <w:szCs w:val="24"/>
        </w:rPr>
        <w:t>a Općine Šandrovac</w:t>
      </w:r>
      <w:r w:rsidRPr="00BB5CFA">
        <w:rPr>
          <w:rFonts w:ascii="Times New Roman" w:eastAsia="TimesNewRoman" w:hAnsi="Times New Roman"/>
          <w:sz w:val="24"/>
          <w:szCs w:val="24"/>
        </w:rPr>
        <w:t xml:space="preserve"> koji se upućuju na službeni put, temeljem putnog naloga kojeg potpisuje općinski načelnik, mogu se koristiti službenim automobilima, a iznimno automobilom u osobnom vlasništvu. U slučaju da se koriste automobilom u osobnom vlasništvu, pripada im naknada troškova u visini neoporezivog iznosa, propisanog Pravilnikom o porezu na dohodak.</w:t>
      </w:r>
    </w:p>
    <w:p w14:paraId="70529F76"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2CBC68EE"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8.</w:t>
      </w:r>
    </w:p>
    <w:p w14:paraId="53123E10"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Obračun troškova podnosi se u roku od najkasnije tri dana po završenom putovanju, na ovjerenom nalogu za službeno putovanje s priloženim izvornicima računa.</w:t>
      </w:r>
    </w:p>
    <w:p w14:paraId="7DE3D037"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p>
    <w:p w14:paraId="5081BE9F" w14:textId="77777777" w:rsidR="00BB5CFA" w:rsidRPr="00BB5CFA" w:rsidRDefault="00BB5CFA" w:rsidP="00BB5CFA">
      <w:pPr>
        <w:autoSpaceDE w:val="0"/>
        <w:autoSpaceDN w:val="0"/>
        <w:adjustRightInd w:val="0"/>
        <w:jc w:val="both"/>
        <w:rPr>
          <w:rFonts w:ascii="Times New Roman" w:eastAsia="TimesNewRoman,Bold" w:hAnsi="Times New Roman"/>
          <w:b/>
          <w:bCs/>
          <w:sz w:val="24"/>
          <w:szCs w:val="24"/>
        </w:rPr>
      </w:pPr>
    </w:p>
    <w:p w14:paraId="1C7AB2B4"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r w:rsidRPr="00BB5CFA">
        <w:rPr>
          <w:rFonts w:ascii="Times New Roman" w:eastAsia="TimesNewRoman,Bold" w:hAnsi="Times New Roman"/>
          <w:b/>
          <w:bCs/>
          <w:sz w:val="24"/>
          <w:szCs w:val="24"/>
        </w:rPr>
        <w:t>IV. PRIJELAZNE I ZAVRŠNE ODREDBE</w:t>
      </w:r>
    </w:p>
    <w:p w14:paraId="1F5D4C1A" w14:textId="77777777" w:rsidR="00BB5CFA" w:rsidRPr="00BB5CFA" w:rsidRDefault="00BB5CFA" w:rsidP="00BB5CFA">
      <w:pPr>
        <w:autoSpaceDE w:val="0"/>
        <w:autoSpaceDN w:val="0"/>
        <w:adjustRightInd w:val="0"/>
        <w:rPr>
          <w:rFonts w:ascii="Times New Roman" w:eastAsia="TimesNewRoman,Bold" w:hAnsi="Times New Roman"/>
          <w:b/>
          <w:bCs/>
          <w:sz w:val="24"/>
          <w:szCs w:val="24"/>
        </w:rPr>
      </w:pPr>
    </w:p>
    <w:p w14:paraId="593D4B2C"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9.</w:t>
      </w:r>
    </w:p>
    <w:p w14:paraId="1F79CD00" w14:textId="77777777" w:rsid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Naknada utvrđena ovom odlukom ne obračunava se za dužnosnika koji svoju dužnost obnaša profesionalno.</w:t>
      </w:r>
    </w:p>
    <w:p w14:paraId="2E41F1E3"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p>
    <w:p w14:paraId="1EBA2FB3"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10.</w:t>
      </w:r>
    </w:p>
    <w:p w14:paraId="67C4B06E" w14:textId="77777777" w:rsidR="00BB5CFA" w:rsidRPr="00BB5CFA" w:rsidRDefault="00BB5CFA" w:rsidP="00BB5CFA">
      <w:pPr>
        <w:autoSpaceDE w:val="0"/>
        <w:autoSpaceDN w:val="0"/>
        <w:adjustRightInd w:val="0"/>
        <w:jc w:val="both"/>
        <w:rPr>
          <w:rFonts w:ascii="Times New Roman" w:hAnsi="Times New Roman"/>
          <w:sz w:val="24"/>
          <w:szCs w:val="24"/>
        </w:rPr>
      </w:pPr>
      <w:r w:rsidRPr="00BB5CFA">
        <w:rPr>
          <w:rFonts w:ascii="Times New Roman" w:hAnsi="Times New Roman"/>
          <w:sz w:val="24"/>
          <w:szCs w:val="24"/>
        </w:rPr>
        <w:t>Sredstva za naknade utvrđene ovom Odlukom osiguravaju se u Prora</w:t>
      </w:r>
      <w:r w:rsidRPr="00BB5CFA">
        <w:rPr>
          <w:rFonts w:ascii="Times New Roman" w:eastAsia="TimesNewRoman" w:hAnsi="Times New Roman"/>
          <w:sz w:val="24"/>
          <w:szCs w:val="24"/>
        </w:rPr>
        <w:t>č</w:t>
      </w:r>
      <w:r w:rsidRPr="00BB5CFA">
        <w:rPr>
          <w:rFonts w:ascii="Times New Roman" w:hAnsi="Times New Roman"/>
          <w:sz w:val="24"/>
          <w:szCs w:val="24"/>
        </w:rPr>
        <w:t>unu Op</w:t>
      </w:r>
      <w:r w:rsidRPr="00BB5CFA">
        <w:rPr>
          <w:rFonts w:ascii="Times New Roman" w:eastAsia="TimesNewRoman" w:hAnsi="Times New Roman"/>
          <w:sz w:val="24"/>
          <w:szCs w:val="24"/>
        </w:rPr>
        <w:t>ć</w:t>
      </w:r>
      <w:r w:rsidRPr="00BB5CFA">
        <w:rPr>
          <w:rFonts w:ascii="Times New Roman" w:hAnsi="Times New Roman"/>
          <w:sz w:val="24"/>
          <w:szCs w:val="24"/>
        </w:rPr>
        <w:t>ine Šandrovac.</w:t>
      </w:r>
    </w:p>
    <w:p w14:paraId="7FB153F5" w14:textId="77777777" w:rsidR="00BB5CFA" w:rsidRPr="00BB5CFA" w:rsidRDefault="00BB5CFA" w:rsidP="00BB5CFA">
      <w:pPr>
        <w:autoSpaceDE w:val="0"/>
        <w:autoSpaceDN w:val="0"/>
        <w:adjustRightInd w:val="0"/>
        <w:jc w:val="both"/>
        <w:rPr>
          <w:rFonts w:ascii="Times New Roman" w:hAnsi="Times New Roman"/>
          <w:sz w:val="24"/>
          <w:szCs w:val="24"/>
        </w:rPr>
      </w:pPr>
      <w:r w:rsidRPr="00BB5CFA">
        <w:rPr>
          <w:rFonts w:ascii="Times New Roman" w:hAnsi="Times New Roman"/>
          <w:sz w:val="24"/>
          <w:szCs w:val="24"/>
        </w:rPr>
        <w:t>Isplata naknade vijećnicima vrši se na tekući ra</w:t>
      </w:r>
      <w:r w:rsidRPr="00BB5CFA">
        <w:rPr>
          <w:rFonts w:ascii="Times New Roman" w:eastAsia="TimesNewRoman" w:hAnsi="Times New Roman"/>
          <w:sz w:val="24"/>
          <w:szCs w:val="24"/>
        </w:rPr>
        <w:t>č</w:t>
      </w:r>
      <w:r w:rsidRPr="00BB5CFA">
        <w:rPr>
          <w:rFonts w:ascii="Times New Roman" w:hAnsi="Times New Roman"/>
          <w:sz w:val="24"/>
          <w:szCs w:val="24"/>
        </w:rPr>
        <w:t>un vijećnika po održanoj sjednici, na temelju evidencije o sudjelovanju na sjednicama koju vodi Jedinstveni upravni odjel.</w:t>
      </w:r>
    </w:p>
    <w:p w14:paraId="50EEE2B4" w14:textId="77777777" w:rsidR="00BB5CFA" w:rsidRPr="00BB5CFA" w:rsidRDefault="00BB5CFA" w:rsidP="00BB5CFA">
      <w:pPr>
        <w:autoSpaceDE w:val="0"/>
        <w:autoSpaceDN w:val="0"/>
        <w:adjustRightInd w:val="0"/>
        <w:jc w:val="both"/>
        <w:rPr>
          <w:rFonts w:ascii="Times New Roman" w:hAnsi="Times New Roman"/>
          <w:sz w:val="24"/>
          <w:szCs w:val="24"/>
        </w:rPr>
      </w:pPr>
      <w:r w:rsidRPr="00BB5CFA">
        <w:rPr>
          <w:rFonts w:ascii="Times New Roman" w:hAnsi="Times New Roman"/>
          <w:sz w:val="24"/>
          <w:szCs w:val="24"/>
        </w:rPr>
        <w:t>Isplata naknade predsjedniku vijeća vrši se mjese</w:t>
      </w:r>
      <w:r w:rsidRPr="00BB5CFA">
        <w:rPr>
          <w:rFonts w:ascii="Times New Roman" w:eastAsia="TimesNewRoman" w:hAnsi="Times New Roman"/>
          <w:sz w:val="24"/>
          <w:szCs w:val="24"/>
        </w:rPr>
        <w:t>č</w:t>
      </w:r>
      <w:r w:rsidRPr="00BB5CFA">
        <w:rPr>
          <w:rFonts w:ascii="Times New Roman" w:hAnsi="Times New Roman"/>
          <w:sz w:val="24"/>
          <w:szCs w:val="24"/>
        </w:rPr>
        <w:t>no, do petnaestog u mjesecu, na tekući ra</w:t>
      </w:r>
      <w:r w:rsidRPr="00BB5CFA">
        <w:rPr>
          <w:rFonts w:ascii="Times New Roman" w:eastAsia="TimesNewRoman" w:hAnsi="Times New Roman"/>
          <w:sz w:val="24"/>
          <w:szCs w:val="24"/>
        </w:rPr>
        <w:t>č</w:t>
      </w:r>
      <w:r w:rsidRPr="00BB5CFA">
        <w:rPr>
          <w:rFonts w:ascii="Times New Roman" w:hAnsi="Times New Roman"/>
          <w:sz w:val="24"/>
          <w:szCs w:val="24"/>
        </w:rPr>
        <w:t>un predsjednika vijeća.</w:t>
      </w:r>
    </w:p>
    <w:p w14:paraId="777BE13D" w14:textId="77777777" w:rsidR="00BB5CFA" w:rsidRPr="00BB5CFA" w:rsidRDefault="00BB5CFA" w:rsidP="00BB5CFA">
      <w:pPr>
        <w:autoSpaceDE w:val="0"/>
        <w:autoSpaceDN w:val="0"/>
        <w:adjustRightInd w:val="0"/>
        <w:jc w:val="both"/>
        <w:rPr>
          <w:rFonts w:ascii="Times New Roman" w:hAnsi="Times New Roman"/>
          <w:sz w:val="24"/>
          <w:szCs w:val="24"/>
        </w:rPr>
      </w:pPr>
      <w:r w:rsidRPr="00BB5CFA">
        <w:rPr>
          <w:rFonts w:ascii="Times New Roman" w:hAnsi="Times New Roman"/>
          <w:sz w:val="24"/>
          <w:szCs w:val="24"/>
        </w:rPr>
        <w:t>Isplatitelj naknade obvezan je propisane poreze i doprinose obračunati i isplatiti istovremeno s isplatom naknade.</w:t>
      </w:r>
    </w:p>
    <w:p w14:paraId="667CD6CC" w14:textId="77777777" w:rsidR="00BB5CFA" w:rsidRDefault="00BB5CFA" w:rsidP="00BB5CFA">
      <w:pPr>
        <w:autoSpaceDE w:val="0"/>
        <w:autoSpaceDN w:val="0"/>
        <w:adjustRightInd w:val="0"/>
        <w:jc w:val="both"/>
        <w:rPr>
          <w:rFonts w:ascii="Times New Roman" w:eastAsia="TimesNewRoman,Bold" w:hAnsi="Times New Roman"/>
          <w:b/>
          <w:bCs/>
          <w:sz w:val="24"/>
          <w:szCs w:val="24"/>
        </w:rPr>
      </w:pPr>
    </w:p>
    <w:p w14:paraId="3E453256" w14:textId="77777777" w:rsidR="00BB5CFA" w:rsidRPr="00BB5CFA" w:rsidRDefault="00BB5CFA" w:rsidP="00BB5CFA">
      <w:pPr>
        <w:autoSpaceDE w:val="0"/>
        <w:autoSpaceDN w:val="0"/>
        <w:adjustRightInd w:val="0"/>
        <w:jc w:val="both"/>
        <w:rPr>
          <w:rFonts w:ascii="Times New Roman" w:eastAsia="TimesNewRoman,Bold" w:hAnsi="Times New Roman"/>
          <w:b/>
          <w:bCs/>
          <w:sz w:val="24"/>
          <w:szCs w:val="24"/>
        </w:rPr>
      </w:pPr>
    </w:p>
    <w:p w14:paraId="5E4930D7"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lastRenderedPageBreak/>
        <w:t>Članak 11.</w:t>
      </w:r>
    </w:p>
    <w:p w14:paraId="38E3950D" w14:textId="77777777" w:rsidR="00BB5CFA" w:rsidRPr="00BB5CFA" w:rsidRDefault="00BB5CFA" w:rsidP="00BB5CFA">
      <w:pPr>
        <w:autoSpaceDE w:val="0"/>
        <w:autoSpaceDN w:val="0"/>
        <w:adjustRightInd w:val="0"/>
        <w:jc w:val="both"/>
        <w:rPr>
          <w:rFonts w:ascii="Times New Roman" w:eastAsia="TimesNewRoman" w:hAnsi="Times New Roman"/>
          <w:sz w:val="24"/>
          <w:szCs w:val="24"/>
        </w:rPr>
      </w:pPr>
      <w:r w:rsidRPr="00BB5CFA">
        <w:rPr>
          <w:rFonts w:ascii="Times New Roman" w:eastAsia="TimesNewRoman" w:hAnsi="Times New Roman"/>
          <w:sz w:val="24"/>
          <w:szCs w:val="24"/>
        </w:rPr>
        <w:t xml:space="preserve">Ako se vijećnik </w:t>
      </w:r>
      <w:r w:rsidRPr="00BB5CFA">
        <w:rPr>
          <w:rFonts w:ascii="Times New Roman" w:hAnsi="Times New Roman"/>
          <w:sz w:val="24"/>
          <w:szCs w:val="24"/>
        </w:rPr>
        <w:t>Op</w:t>
      </w:r>
      <w:r w:rsidRPr="00BB5CFA">
        <w:rPr>
          <w:rFonts w:ascii="Times New Roman" w:eastAsia="TimesNewRoman" w:hAnsi="Times New Roman"/>
          <w:sz w:val="24"/>
          <w:szCs w:val="24"/>
        </w:rPr>
        <w:t>ć</w:t>
      </w:r>
      <w:r w:rsidRPr="00BB5CFA">
        <w:rPr>
          <w:rFonts w:ascii="Times New Roman" w:hAnsi="Times New Roman"/>
          <w:sz w:val="24"/>
          <w:szCs w:val="24"/>
        </w:rPr>
        <w:t>inskog vije</w:t>
      </w:r>
      <w:r w:rsidRPr="00BB5CFA">
        <w:rPr>
          <w:rFonts w:ascii="Times New Roman" w:eastAsia="TimesNewRoman" w:hAnsi="Times New Roman"/>
          <w:sz w:val="24"/>
          <w:szCs w:val="24"/>
        </w:rPr>
        <w:t>ć</w:t>
      </w:r>
      <w:r w:rsidRPr="00BB5CFA">
        <w:rPr>
          <w:rFonts w:ascii="Times New Roman" w:hAnsi="Times New Roman"/>
          <w:sz w:val="24"/>
          <w:szCs w:val="24"/>
        </w:rPr>
        <w:t>a Općine Šandrovac</w:t>
      </w:r>
      <w:r w:rsidRPr="00BB5CFA">
        <w:rPr>
          <w:rFonts w:ascii="Times New Roman" w:eastAsia="TimesNewRoman" w:hAnsi="Times New Roman"/>
          <w:sz w:val="24"/>
          <w:szCs w:val="24"/>
        </w:rPr>
        <w:t xml:space="preserve"> pismeno odrekne naknade u korist neke udruge ili neprofitne organizacije, tada se toj udruzi ili organizaciji isplaćuje iznos neto naknade.</w:t>
      </w:r>
    </w:p>
    <w:p w14:paraId="7D16B7FF" w14:textId="77777777" w:rsidR="00BB5CFA" w:rsidRDefault="00BB5CFA" w:rsidP="00BB5CFA">
      <w:pPr>
        <w:autoSpaceDE w:val="0"/>
        <w:autoSpaceDN w:val="0"/>
        <w:adjustRightInd w:val="0"/>
        <w:jc w:val="center"/>
        <w:rPr>
          <w:rFonts w:ascii="Times New Roman" w:eastAsia="TimesNewRoman,Bold" w:hAnsi="Times New Roman"/>
          <w:b/>
          <w:bCs/>
          <w:sz w:val="24"/>
          <w:szCs w:val="24"/>
        </w:rPr>
      </w:pPr>
    </w:p>
    <w:p w14:paraId="43423AA3"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p>
    <w:p w14:paraId="6B9DB908"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12.</w:t>
      </w:r>
    </w:p>
    <w:p w14:paraId="1CD04A70" w14:textId="77777777" w:rsidR="00BB5CFA" w:rsidRPr="00BB5CFA" w:rsidRDefault="00BB5CFA" w:rsidP="00BB5CFA">
      <w:pPr>
        <w:jc w:val="both"/>
        <w:rPr>
          <w:rFonts w:ascii="Times New Roman" w:hAnsi="Times New Roman"/>
          <w:sz w:val="24"/>
          <w:szCs w:val="24"/>
        </w:rPr>
      </w:pPr>
      <w:r w:rsidRPr="00BB5CFA">
        <w:rPr>
          <w:rFonts w:ascii="Times New Roman" w:eastAsia="TimesNewRoman,Bold" w:hAnsi="Times New Roman"/>
          <w:sz w:val="24"/>
          <w:szCs w:val="24"/>
        </w:rPr>
        <w:t xml:space="preserve">Danom stupanja na snagu ove odluke stavlja se izvan snage Odluka </w:t>
      </w:r>
      <w:r w:rsidRPr="00BB5CFA">
        <w:rPr>
          <w:rFonts w:ascii="Times New Roman" w:hAnsi="Times New Roman"/>
          <w:sz w:val="24"/>
          <w:szCs w:val="24"/>
        </w:rPr>
        <w:t>o naknadama vijećnika Općinskog vijeća Općine Šandrovac  i članova radnih tijela i drugih osoba koji su nazočni na sjednicama (KLASA: 021-05/21-01/24, URBROJ: 2123-05-01-21-1 od 30.06.2021.) i Odluka o visini mjesečne naknade za rad predsjednika Općinskog vijeća Općine Šandrovac (KLASA: 021-01/21-01/25, URBROJ: 2123-05-01-21-1 od 30.06.2021.).</w:t>
      </w:r>
    </w:p>
    <w:p w14:paraId="7DC47F21" w14:textId="77777777" w:rsidR="00BB5CFA" w:rsidRDefault="00BB5CFA" w:rsidP="00BB5CFA">
      <w:pPr>
        <w:jc w:val="center"/>
        <w:rPr>
          <w:rFonts w:ascii="Times New Roman" w:hAnsi="Times New Roman"/>
          <w:sz w:val="24"/>
          <w:szCs w:val="24"/>
        </w:rPr>
      </w:pPr>
    </w:p>
    <w:p w14:paraId="7A5CBB19" w14:textId="77777777" w:rsidR="00BB5CFA" w:rsidRPr="00BB5CFA" w:rsidRDefault="00BB5CFA" w:rsidP="00BB5CFA">
      <w:pPr>
        <w:jc w:val="center"/>
        <w:rPr>
          <w:rFonts w:ascii="Times New Roman" w:hAnsi="Times New Roman"/>
          <w:sz w:val="24"/>
          <w:szCs w:val="24"/>
        </w:rPr>
      </w:pPr>
    </w:p>
    <w:p w14:paraId="2AE37DE5" w14:textId="77777777" w:rsidR="00BB5CFA" w:rsidRPr="00BB5CFA" w:rsidRDefault="00BB5CFA" w:rsidP="00BB5CFA">
      <w:pPr>
        <w:autoSpaceDE w:val="0"/>
        <w:autoSpaceDN w:val="0"/>
        <w:adjustRightInd w:val="0"/>
        <w:jc w:val="center"/>
        <w:rPr>
          <w:rFonts w:ascii="Times New Roman" w:eastAsia="TimesNewRoman,Bold" w:hAnsi="Times New Roman"/>
          <w:b/>
          <w:bCs/>
          <w:sz w:val="24"/>
          <w:szCs w:val="24"/>
        </w:rPr>
      </w:pPr>
      <w:r w:rsidRPr="00BB5CFA">
        <w:rPr>
          <w:rFonts w:ascii="Times New Roman" w:eastAsia="TimesNewRoman,Bold" w:hAnsi="Times New Roman"/>
          <w:b/>
          <w:bCs/>
          <w:sz w:val="24"/>
          <w:szCs w:val="24"/>
        </w:rPr>
        <w:t>Članak 13.</w:t>
      </w:r>
    </w:p>
    <w:p w14:paraId="74617B73" w14:textId="77777777" w:rsidR="00BB5CFA" w:rsidRPr="00BB5CFA" w:rsidRDefault="00BB5CFA" w:rsidP="00BB5CFA">
      <w:pPr>
        <w:jc w:val="both"/>
        <w:rPr>
          <w:rFonts w:ascii="Times New Roman" w:eastAsia="TimesNewRoman" w:hAnsi="Times New Roman"/>
          <w:sz w:val="24"/>
          <w:szCs w:val="24"/>
        </w:rPr>
      </w:pPr>
      <w:r w:rsidRPr="00BB5CFA">
        <w:rPr>
          <w:rFonts w:ascii="Times New Roman" w:eastAsia="TimesNewRoman" w:hAnsi="Times New Roman"/>
          <w:sz w:val="24"/>
          <w:szCs w:val="24"/>
        </w:rPr>
        <w:t xml:space="preserve">Ova Odluka stupa na snagu danom donošenja, a objaviti će se u </w:t>
      </w:r>
      <w:r w:rsidRPr="00BB5CFA">
        <w:rPr>
          <w:rFonts w:ascii="Times New Roman" w:hAnsi="Times New Roman"/>
          <w:sz w:val="24"/>
          <w:szCs w:val="24"/>
        </w:rPr>
        <w:t>„Općinskom glasniku Općine Šandrovac.</w:t>
      </w:r>
    </w:p>
    <w:p w14:paraId="107C032C" w14:textId="77777777" w:rsidR="00BB5CFA" w:rsidRPr="00BB5CFA" w:rsidRDefault="00BB5CFA" w:rsidP="00BB5CFA">
      <w:pPr>
        <w:autoSpaceDE w:val="0"/>
        <w:autoSpaceDN w:val="0"/>
        <w:adjustRightInd w:val="0"/>
        <w:rPr>
          <w:rFonts w:ascii="Times New Roman" w:eastAsia="TimesNewRoman" w:hAnsi="Times New Roman"/>
          <w:sz w:val="24"/>
          <w:szCs w:val="24"/>
        </w:rPr>
      </w:pPr>
    </w:p>
    <w:p w14:paraId="00925CFF" w14:textId="421B7062" w:rsidR="00BB5CFA" w:rsidRPr="00BB5CFA" w:rsidRDefault="00BB5CFA" w:rsidP="00BB5CFA">
      <w:pPr>
        <w:autoSpaceDE w:val="0"/>
        <w:autoSpaceDN w:val="0"/>
        <w:adjustRightInd w:val="0"/>
        <w:rPr>
          <w:rFonts w:ascii="Times New Roman" w:eastAsia="TimesNewRoman,Bold" w:hAnsi="Times New Roman"/>
          <w:b/>
          <w:bCs/>
          <w:sz w:val="24"/>
          <w:szCs w:val="24"/>
        </w:rPr>
      </w:pPr>
      <w:r w:rsidRPr="00BB5CFA">
        <w:rPr>
          <w:rFonts w:ascii="Times New Roman" w:eastAsia="TimesNewRoman,Bold" w:hAnsi="Times New Roman"/>
          <w:b/>
          <w:bCs/>
          <w:sz w:val="24"/>
          <w:szCs w:val="24"/>
        </w:rPr>
        <w:t xml:space="preserve">                                           OPĆINSKO VIJEĆE OPĆINE ŠANDROVAC</w:t>
      </w:r>
    </w:p>
    <w:p w14:paraId="0A0643FC" w14:textId="77777777" w:rsidR="00BB5CFA" w:rsidRDefault="00BB5CFA" w:rsidP="00BB5CFA">
      <w:pPr>
        <w:autoSpaceDE w:val="0"/>
        <w:autoSpaceDN w:val="0"/>
        <w:adjustRightInd w:val="0"/>
        <w:rPr>
          <w:rFonts w:ascii="Times New Roman" w:eastAsia="TimesNewRoman,Bold" w:hAnsi="Times New Roman"/>
          <w:b/>
          <w:bCs/>
          <w:sz w:val="24"/>
          <w:szCs w:val="24"/>
        </w:rPr>
      </w:pPr>
    </w:p>
    <w:p w14:paraId="6851731E" w14:textId="77777777" w:rsidR="00BB5CFA" w:rsidRPr="00BB5CFA" w:rsidRDefault="00BB5CFA" w:rsidP="00BB5CFA">
      <w:pPr>
        <w:rPr>
          <w:rFonts w:ascii="Times New Roman" w:hAnsi="Times New Roman"/>
          <w:b/>
          <w:sz w:val="24"/>
          <w:szCs w:val="24"/>
        </w:rPr>
      </w:pPr>
      <w:r w:rsidRPr="00BB5CFA">
        <w:rPr>
          <w:rFonts w:ascii="Times New Roman" w:hAnsi="Times New Roman"/>
          <w:b/>
          <w:sz w:val="24"/>
          <w:szCs w:val="24"/>
        </w:rPr>
        <w:t>KLASA: 024-02/23-01/29</w:t>
      </w:r>
    </w:p>
    <w:p w14:paraId="17BA388B" w14:textId="77777777" w:rsidR="00BB5CFA" w:rsidRPr="00BB5CFA" w:rsidRDefault="00BB5CFA" w:rsidP="00BB5CFA">
      <w:pPr>
        <w:rPr>
          <w:rFonts w:ascii="Times New Roman" w:hAnsi="Times New Roman"/>
          <w:b/>
          <w:sz w:val="24"/>
          <w:szCs w:val="24"/>
        </w:rPr>
      </w:pPr>
      <w:r w:rsidRPr="00BB5CFA">
        <w:rPr>
          <w:rFonts w:ascii="Times New Roman" w:hAnsi="Times New Roman"/>
          <w:b/>
          <w:sz w:val="24"/>
          <w:szCs w:val="24"/>
        </w:rPr>
        <w:t>URBROJ: 2103-05-01-23-1</w:t>
      </w:r>
    </w:p>
    <w:p w14:paraId="5E17DC86" w14:textId="77777777" w:rsidR="00BB5CFA" w:rsidRPr="00BB5CFA" w:rsidRDefault="00BB5CFA" w:rsidP="00BB5CFA">
      <w:pPr>
        <w:rPr>
          <w:rFonts w:ascii="Times New Roman" w:hAnsi="Times New Roman"/>
          <w:b/>
          <w:sz w:val="24"/>
          <w:szCs w:val="24"/>
        </w:rPr>
      </w:pPr>
      <w:r w:rsidRPr="00BB5CFA">
        <w:rPr>
          <w:rFonts w:ascii="Times New Roman" w:hAnsi="Times New Roman"/>
          <w:b/>
          <w:sz w:val="24"/>
          <w:szCs w:val="24"/>
        </w:rPr>
        <w:t>U Šandrovcu, 01.06.2023.</w:t>
      </w:r>
    </w:p>
    <w:p w14:paraId="7474849A" w14:textId="77777777" w:rsidR="00BB5CFA" w:rsidRPr="00BB5CFA" w:rsidRDefault="00BB5CFA" w:rsidP="00BB5CFA">
      <w:pPr>
        <w:autoSpaceDE w:val="0"/>
        <w:autoSpaceDN w:val="0"/>
        <w:adjustRightInd w:val="0"/>
        <w:ind w:left="4248"/>
        <w:rPr>
          <w:rFonts w:ascii="Times New Roman" w:eastAsia="TimesNewRoman,Bold" w:hAnsi="Times New Roman"/>
          <w:b/>
          <w:bCs/>
          <w:sz w:val="24"/>
          <w:szCs w:val="24"/>
        </w:rPr>
      </w:pPr>
      <w:r w:rsidRPr="00BB5CFA">
        <w:rPr>
          <w:rFonts w:ascii="Times New Roman" w:eastAsia="TimesNewRoman,Bold" w:hAnsi="Times New Roman"/>
          <w:b/>
          <w:bCs/>
          <w:sz w:val="24"/>
          <w:szCs w:val="24"/>
        </w:rPr>
        <w:t xml:space="preserve">                Predsjednik općinskog vijeća</w:t>
      </w:r>
    </w:p>
    <w:p w14:paraId="350FFD3F" w14:textId="77777777" w:rsidR="00BB5CFA" w:rsidRPr="00BB5CFA" w:rsidRDefault="00BB5CFA" w:rsidP="00BB5CFA">
      <w:pPr>
        <w:autoSpaceDE w:val="0"/>
        <w:autoSpaceDN w:val="0"/>
        <w:adjustRightInd w:val="0"/>
        <w:ind w:left="4248"/>
        <w:rPr>
          <w:rFonts w:ascii="Times New Roman" w:eastAsia="TimesNewRoman,Bold" w:hAnsi="Times New Roman"/>
          <w:b/>
          <w:bCs/>
          <w:sz w:val="24"/>
          <w:szCs w:val="24"/>
        </w:rPr>
      </w:pPr>
      <w:r w:rsidRPr="00BB5CFA">
        <w:rPr>
          <w:rFonts w:ascii="Times New Roman" w:eastAsia="TimesNewRoman,Bold" w:hAnsi="Times New Roman"/>
          <w:b/>
          <w:bCs/>
          <w:sz w:val="24"/>
          <w:szCs w:val="24"/>
        </w:rPr>
        <w:t xml:space="preserve">                        Općine Šandrovac</w:t>
      </w:r>
    </w:p>
    <w:p w14:paraId="7C70B3C8" w14:textId="5A19100E" w:rsidR="00BB5CFA" w:rsidRPr="00BB5CFA" w:rsidRDefault="00BB5CFA" w:rsidP="00BB5CFA">
      <w:pPr>
        <w:autoSpaceDE w:val="0"/>
        <w:autoSpaceDN w:val="0"/>
        <w:adjustRightInd w:val="0"/>
        <w:ind w:left="4248"/>
        <w:rPr>
          <w:rFonts w:ascii="Times New Roman" w:eastAsia="TimesNewRoman,Bold" w:hAnsi="Times New Roman"/>
          <w:b/>
          <w:bCs/>
          <w:sz w:val="24"/>
          <w:szCs w:val="24"/>
        </w:rPr>
      </w:pPr>
      <w:r w:rsidRPr="00BB5CFA">
        <w:rPr>
          <w:rFonts w:ascii="Times New Roman" w:eastAsia="TimesNewRoman,Bold" w:hAnsi="Times New Roman"/>
          <w:b/>
          <w:bCs/>
          <w:sz w:val="24"/>
          <w:szCs w:val="24"/>
        </w:rPr>
        <w:t xml:space="preserve">                          Slaven </w:t>
      </w:r>
      <w:proofErr w:type="spellStart"/>
      <w:r w:rsidRPr="00BB5CFA">
        <w:rPr>
          <w:rFonts w:ascii="Times New Roman" w:eastAsia="TimesNewRoman,Bold" w:hAnsi="Times New Roman"/>
          <w:b/>
          <w:bCs/>
          <w:sz w:val="24"/>
          <w:szCs w:val="24"/>
        </w:rPr>
        <w:t>Kurtak</w:t>
      </w:r>
      <w:proofErr w:type="spellEnd"/>
      <w:r w:rsidRPr="00BB5CFA">
        <w:rPr>
          <w:rFonts w:ascii="Times New Roman" w:eastAsia="TimesNewRoman,Bold" w:hAnsi="Times New Roman"/>
          <w:b/>
          <w:bCs/>
          <w:sz w:val="24"/>
          <w:szCs w:val="24"/>
        </w:rPr>
        <w:t>,</w:t>
      </w:r>
      <w:r w:rsidR="00BD5044">
        <w:rPr>
          <w:rFonts w:ascii="Times New Roman" w:eastAsia="TimesNewRoman,Bold" w:hAnsi="Times New Roman"/>
          <w:b/>
          <w:bCs/>
          <w:sz w:val="24"/>
          <w:szCs w:val="24"/>
        </w:rPr>
        <w:t xml:space="preserve"> </w:t>
      </w:r>
      <w:r w:rsidRPr="00BB5CFA">
        <w:rPr>
          <w:rFonts w:ascii="Times New Roman" w:eastAsia="TimesNewRoman,Bold" w:hAnsi="Times New Roman"/>
          <w:b/>
          <w:bCs/>
          <w:sz w:val="24"/>
          <w:szCs w:val="24"/>
        </w:rPr>
        <w:t xml:space="preserve">v.r.                   </w:t>
      </w:r>
    </w:p>
    <w:p w14:paraId="46643CA8" w14:textId="77777777" w:rsidR="002904E4" w:rsidRPr="00BB5CFA" w:rsidRDefault="002904E4" w:rsidP="002904E4">
      <w:pPr>
        <w:jc w:val="center"/>
        <w:rPr>
          <w:rFonts w:ascii="Times New Roman" w:hAnsi="Times New Roman"/>
          <w:b/>
          <w:bCs/>
          <w:color w:val="000000"/>
          <w:sz w:val="24"/>
          <w:szCs w:val="24"/>
        </w:rPr>
      </w:pPr>
    </w:p>
    <w:p w14:paraId="53CF3D12" w14:textId="77777777" w:rsidR="002F7805" w:rsidRDefault="003B56F2" w:rsidP="003B56F2">
      <w:pPr>
        <w:rPr>
          <w:rFonts w:ascii="Times New Roman" w:hAnsi="Times New Roman"/>
          <w:sz w:val="24"/>
          <w:szCs w:val="24"/>
        </w:rPr>
      </w:pPr>
      <w:r w:rsidRPr="003B56F2">
        <w:rPr>
          <w:rFonts w:ascii="Times New Roman" w:hAnsi="Times New Roman"/>
          <w:b/>
          <w:sz w:val="24"/>
          <w:szCs w:val="24"/>
        </w:rPr>
        <w:tab/>
      </w:r>
      <w:r w:rsidRPr="003B56F2">
        <w:rPr>
          <w:rFonts w:ascii="Times New Roman" w:hAnsi="Times New Roman"/>
          <w:sz w:val="24"/>
          <w:szCs w:val="24"/>
        </w:rPr>
        <w:tab/>
      </w:r>
      <w:r w:rsidRPr="003B56F2">
        <w:rPr>
          <w:rFonts w:ascii="Times New Roman" w:hAnsi="Times New Roman"/>
          <w:sz w:val="24"/>
          <w:szCs w:val="24"/>
        </w:rPr>
        <w:tab/>
      </w:r>
      <w:r w:rsidRPr="003B56F2">
        <w:rPr>
          <w:rFonts w:ascii="Times New Roman" w:hAnsi="Times New Roman"/>
          <w:sz w:val="24"/>
          <w:szCs w:val="24"/>
        </w:rPr>
        <w:tab/>
      </w:r>
    </w:p>
    <w:p w14:paraId="0FECF48B" w14:textId="77777777" w:rsidR="002F7805" w:rsidRDefault="002F7805" w:rsidP="003B56F2">
      <w:pPr>
        <w:rPr>
          <w:rFonts w:ascii="Times New Roman" w:hAnsi="Times New Roman"/>
          <w:sz w:val="24"/>
          <w:szCs w:val="24"/>
        </w:rPr>
      </w:pPr>
    </w:p>
    <w:p w14:paraId="6CD36A0D" w14:textId="77777777" w:rsidR="002F7805" w:rsidRDefault="002F7805" w:rsidP="003B56F2">
      <w:pPr>
        <w:rPr>
          <w:rFonts w:ascii="Times New Roman" w:hAnsi="Times New Roman"/>
          <w:sz w:val="24"/>
          <w:szCs w:val="24"/>
        </w:rPr>
      </w:pPr>
    </w:p>
    <w:p w14:paraId="41580179" w14:textId="77777777" w:rsidR="002F7805" w:rsidRDefault="002F7805" w:rsidP="003B56F2">
      <w:pPr>
        <w:rPr>
          <w:rFonts w:ascii="Times New Roman" w:hAnsi="Times New Roman"/>
          <w:sz w:val="24"/>
          <w:szCs w:val="24"/>
        </w:rPr>
      </w:pPr>
    </w:p>
    <w:p w14:paraId="14537DFC" w14:textId="77777777" w:rsidR="002F7805" w:rsidRDefault="002F7805" w:rsidP="003B56F2">
      <w:pPr>
        <w:rPr>
          <w:rFonts w:ascii="Times New Roman" w:hAnsi="Times New Roman"/>
          <w:sz w:val="24"/>
          <w:szCs w:val="24"/>
        </w:rPr>
      </w:pPr>
    </w:p>
    <w:p w14:paraId="54D20423" w14:textId="77777777" w:rsidR="002F7805" w:rsidRDefault="002F7805" w:rsidP="003B56F2">
      <w:pPr>
        <w:rPr>
          <w:rFonts w:ascii="Times New Roman" w:hAnsi="Times New Roman"/>
          <w:sz w:val="24"/>
          <w:szCs w:val="24"/>
        </w:rPr>
      </w:pPr>
    </w:p>
    <w:p w14:paraId="433A8874" w14:textId="77777777" w:rsidR="002F7805" w:rsidRDefault="002F7805" w:rsidP="003B56F2">
      <w:pPr>
        <w:rPr>
          <w:rFonts w:ascii="Times New Roman" w:hAnsi="Times New Roman"/>
          <w:sz w:val="24"/>
          <w:szCs w:val="24"/>
        </w:rPr>
      </w:pPr>
    </w:p>
    <w:p w14:paraId="6B54EE72" w14:textId="77777777" w:rsidR="002F7805" w:rsidRDefault="002F7805" w:rsidP="003B56F2">
      <w:pPr>
        <w:rPr>
          <w:rFonts w:ascii="Times New Roman" w:hAnsi="Times New Roman"/>
          <w:sz w:val="24"/>
          <w:szCs w:val="24"/>
        </w:rPr>
      </w:pPr>
    </w:p>
    <w:p w14:paraId="74F73C5A" w14:textId="77777777" w:rsidR="002F7805" w:rsidRDefault="002F7805" w:rsidP="003B56F2">
      <w:pPr>
        <w:rPr>
          <w:rFonts w:ascii="Times New Roman" w:hAnsi="Times New Roman"/>
          <w:sz w:val="24"/>
          <w:szCs w:val="24"/>
        </w:rPr>
      </w:pPr>
    </w:p>
    <w:p w14:paraId="00113A60" w14:textId="77777777" w:rsidR="002F7805" w:rsidRDefault="002F7805" w:rsidP="003B56F2">
      <w:pPr>
        <w:rPr>
          <w:rFonts w:ascii="Times New Roman" w:hAnsi="Times New Roman"/>
          <w:sz w:val="24"/>
          <w:szCs w:val="24"/>
        </w:rPr>
      </w:pPr>
    </w:p>
    <w:p w14:paraId="06E0DB9A" w14:textId="77777777" w:rsidR="002F7805" w:rsidRDefault="002F7805" w:rsidP="003B56F2">
      <w:pPr>
        <w:rPr>
          <w:rFonts w:ascii="Times New Roman" w:hAnsi="Times New Roman"/>
          <w:sz w:val="24"/>
          <w:szCs w:val="24"/>
        </w:rPr>
      </w:pPr>
    </w:p>
    <w:p w14:paraId="147F57CC" w14:textId="77777777" w:rsidR="002F7805" w:rsidRDefault="002F7805" w:rsidP="003B56F2">
      <w:pPr>
        <w:rPr>
          <w:rFonts w:ascii="Times New Roman" w:hAnsi="Times New Roman"/>
          <w:sz w:val="24"/>
          <w:szCs w:val="24"/>
        </w:rPr>
      </w:pPr>
    </w:p>
    <w:p w14:paraId="6AC866BB" w14:textId="77777777" w:rsidR="002F7805" w:rsidRDefault="002F7805" w:rsidP="003B56F2">
      <w:pPr>
        <w:rPr>
          <w:rFonts w:ascii="Times New Roman" w:hAnsi="Times New Roman"/>
          <w:sz w:val="24"/>
          <w:szCs w:val="24"/>
        </w:rPr>
      </w:pPr>
    </w:p>
    <w:p w14:paraId="7180F71E" w14:textId="77777777" w:rsidR="002F7805" w:rsidRDefault="002F7805" w:rsidP="003B56F2">
      <w:pPr>
        <w:rPr>
          <w:rFonts w:ascii="Times New Roman" w:hAnsi="Times New Roman"/>
          <w:sz w:val="24"/>
          <w:szCs w:val="24"/>
        </w:rPr>
      </w:pPr>
    </w:p>
    <w:p w14:paraId="26A66BFC" w14:textId="77777777" w:rsidR="002F7805" w:rsidRDefault="002F7805" w:rsidP="003B56F2">
      <w:pPr>
        <w:rPr>
          <w:rFonts w:ascii="Times New Roman" w:hAnsi="Times New Roman"/>
          <w:sz w:val="24"/>
          <w:szCs w:val="24"/>
        </w:rPr>
      </w:pPr>
    </w:p>
    <w:p w14:paraId="0836CD81" w14:textId="77777777" w:rsidR="002F7805" w:rsidRDefault="002F7805" w:rsidP="003B56F2">
      <w:pPr>
        <w:rPr>
          <w:rFonts w:ascii="Times New Roman" w:hAnsi="Times New Roman"/>
          <w:sz w:val="24"/>
          <w:szCs w:val="24"/>
        </w:rPr>
      </w:pPr>
    </w:p>
    <w:p w14:paraId="150458FC" w14:textId="77777777" w:rsidR="002F7805" w:rsidRDefault="002F7805" w:rsidP="003B56F2">
      <w:pPr>
        <w:rPr>
          <w:rFonts w:ascii="Times New Roman" w:hAnsi="Times New Roman"/>
          <w:sz w:val="24"/>
          <w:szCs w:val="24"/>
        </w:rPr>
      </w:pPr>
    </w:p>
    <w:p w14:paraId="57628B5E" w14:textId="77777777" w:rsidR="002F7805" w:rsidRDefault="002F7805" w:rsidP="003B56F2">
      <w:pPr>
        <w:rPr>
          <w:rFonts w:ascii="Times New Roman" w:hAnsi="Times New Roman"/>
          <w:sz w:val="24"/>
          <w:szCs w:val="24"/>
        </w:rPr>
      </w:pPr>
    </w:p>
    <w:p w14:paraId="07DAD5E9" w14:textId="77777777" w:rsidR="002F7805" w:rsidRDefault="002F7805" w:rsidP="003B56F2">
      <w:pPr>
        <w:rPr>
          <w:rFonts w:ascii="Times New Roman" w:hAnsi="Times New Roman"/>
          <w:sz w:val="24"/>
          <w:szCs w:val="24"/>
        </w:rPr>
      </w:pPr>
    </w:p>
    <w:p w14:paraId="4EA6BA8F" w14:textId="7A897F05" w:rsidR="003B56F2" w:rsidRPr="003B56F2" w:rsidRDefault="003B56F2" w:rsidP="003B56F2">
      <w:pPr>
        <w:rPr>
          <w:sz w:val="24"/>
          <w:szCs w:val="24"/>
        </w:rPr>
      </w:pPr>
      <w:r w:rsidRPr="003B56F2">
        <w:rPr>
          <w:rFonts w:ascii="Times New Roman" w:hAnsi="Times New Roman"/>
          <w:sz w:val="24"/>
          <w:szCs w:val="24"/>
        </w:rPr>
        <w:tab/>
      </w:r>
      <w:r w:rsidRPr="003B56F2">
        <w:rPr>
          <w:rFonts w:ascii="Times New Roman" w:hAnsi="Times New Roman"/>
          <w:sz w:val="24"/>
          <w:szCs w:val="24"/>
        </w:rPr>
        <w:tab/>
      </w:r>
    </w:p>
    <w:p w14:paraId="66B3C620" w14:textId="77777777" w:rsidR="00662EE2" w:rsidRDefault="00662EE2" w:rsidP="00662EE2">
      <w:pPr>
        <w:widowControl w:val="0"/>
        <w:tabs>
          <w:tab w:val="left" w:pos="90"/>
        </w:tabs>
        <w:autoSpaceDE w:val="0"/>
        <w:autoSpaceDN w:val="0"/>
        <w:adjustRightInd w:val="0"/>
        <w:ind w:left="-576" w:right="-576"/>
        <w:contextualSpacing/>
        <w:mirrorIndents/>
        <w:rPr>
          <w:rFonts w:ascii="Tahoma" w:hAnsi="Tahoma" w:cs="Tahoma"/>
          <w:color w:val="000000"/>
          <w:sz w:val="20"/>
          <w:szCs w:val="20"/>
        </w:rPr>
      </w:pPr>
    </w:p>
    <w:p w14:paraId="661A963B" w14:textId="4572F87E" w:rsidR="00AE5CF1" w:rsidRPr="00B72321" w:rsidRDefault="00AE5CF1" w:rsidP="00662EE2">
      <w:pPr>
        <w:widowControl w:val="0"/>
        <w:tabs>
          <w:tab w:val="left" w:pos="90"/>
        </w:tabs>
        <w:autoSpaceDE w:val="0"/>
        <w:autoSpaceDN w:val="0"/>
        <w:adjustRightInd w:val="0"/>
        <w:ind w:left="-576" w:right="-576"/>
        <w:contextualSpacing/>
        <w:mirrorIndents/>
        <w:rPr>
          <w:rFonts w:ascii="Tahoma" w:hAnsi="Tahoma" w:cs="Tahoma"/>
          <w:color w:val="000000"/>
          <w:sz w:val="20"/>
          <w:szCs w:val="20"/>
        </w:rPr>
      </w:pPr>
      <w:r w:rsidRPr="00B72321">
        <w:rPr>
          <w:rFonts w:ascii="Tahoma" w:hAnsi="Tahoma" w:cs="Tahoma"/>
          <w:color w:val="000000"/>
          <w:sz w:val="20"/>
          <w:szCs w:val="20"/>
        </w:rPr>
        <w:lastRenderedPageBreak/>
        <w:t>Temeljem članka 166 Zakona o proračunu (NN.144/21) i članka 34 i 36 , Statuta Općine Šandrovac (</w:t>
      </w:r>
      <w:r>
        <w:rPr>
          <w:rFonts w:ascii="Tahoma" w:hAnsi="Tahoma" w:cs="Tahoma"/>
          <w:color w:val="000000"/>
          <w:sz w:val="20"/>
          <w:szCs w:val="20"/>
        </w:rPr>
        <w:t>„Općinski glasnik</w:t>
      </w:r>
      <w:r w:rsidRPr="00B72321">
        <w:rPr>
          <w:rFonts w:ascii="Tahoma" w:hAnsi="Tahoma" w:cs="Tahoma"/>
          <w:color w:val="000000"/>
          <w:sz w:val="20"/>
          <w:szCs w:val="20"/>
        </w:rPr>
        <w:t xml:space="preserve"> Općine</w:t>
      </w:r>
      <w:r>
        <w:rPr>
          <w:rFonts w:ascii="Tahoma" w:hAnsi="Tahoma" w:cs="Tahoma"/>
          <w:color w:val="000000"/>
          <w:sz w:val="20"/>
          <w:szCs w:val="20"/>
        </w:rPr>
        <w:t xml:space="preserve"> </w:t>
      </w:r>
      <w:r w:rsidRPr="00B72321">
        <w:rPr>
          <w:rFonts w:ascii="Tahoma" w:hAnsi="Tahoma" w:cs="Tahoma"/>
          <w:color w:val="000000"/>
          <w:sz w:val="20"/>
          <w:szCs w:val="20"/>
        </w:rPr>
        <w:t>Šandrovac</w:t>
      </w:r>
      <w:r>
        <w:rPr>
          <w:rFonts w:ascii="Tahoma" w:hAnsi="Tahoma" w:cs="Tahoma"/>
          <w:color w:val="000000"/>
          <w:sz w:val="20"/>
          <w:szCs w:val="20"/>
        </w:rPr>
        <w:t>“</w:t>
      </w:r>
      <w:r w:rsidRPr="00B72321">
        <w:rPr>
          <w:rFonts w:ascii="Tahoma" w:hAnsi="Tahoma" w:cs="Tahoma"/>
          <w:color w:val="000000"/>
          <w:sz w:val="20"/>
          <w:szCs w:val="20"/>
        </w:rPr>
        <w:t xml:space="preserve"> </w:t>
      </w:r>
      <w:r>
        <w:rPr>
          <w:rFonts w:ascii="Tahoma" w:hAnsi="Tahoma" w:cs="Tahoma"/>
          <w:color w:val="000000"/>
          <w:sz w:val="20"/>
          <w:szCs w:val="20"/>
        </w:rPr>
        <w:t>01/2021, 06/2021</w:t>
      </w:r>
      <w:r w:rsidRPr="00B72321">
        <w:rPr>
          <w:rFonts w:ascii="Tahoma" w:hAnsi="Tahoma" w:cs="Tahoma"/>
          <w:color w:val="000000"/>
          <w:sz w:val="20"/>
          <w:szCs w:val="20"/>
        </w:rPr>
        <w:t xml:space="preserve">) općinsko vijeće Općine Šandrovac na </w:t>
      </w:r>
      <w:r>
        <w:rPr>
          <w:rFonts w:ascii="Tahoma" w:hAnsi="Tahoma" w:cs="Tahoma"/>
          <w:color w:val="000000"/>
          <w:sz w:val="20"/>
          <w:szCs w:val="20"/>
        </w:rPr>
        <w:t>19</w:t>
      </w:r>
      <w:r w:rsidRPr="00B72321">
        <w:rPr>
          <w:rFonts w:ascii="Tahoma" w:hAnsi="Tahoma" w:cs="Tahoma"/>
          <w:color w:val="000000"/>
          <w:sz w:val="20"/>
          <w:szCs w:val="20"/>
        </w:rPr>
        <w:t>.sjednici održanoj</w:t>
      </w:r>
      <w:r>
        <w:rPr>
          <w:rFonts w:ascii="Tahoma" w:hAnsi="Tahoma" w:cs="Tahoma"/>
          <w:color w:val="000000"/>
          <w:sz w:val="20"/>
          <w:szCs w:val="20"/>
        </w:rPr>
        <w:t xml:space="preserve"> 01.06</w:t>
      </w:r>
      <w:r w:rsidRPr="00B72321">
        <w:rPr>
          <w:rFonts w:ascii="Tahoma" w:hAnsi="Tahoma" w:cs="Tahoma"/>
          <w:color w:val="000000"/>
          <w:sz w:val="20"/>
          <w:szCs w:val="20"/>
        </w:rPr>
        <w:t>.202</w:t>
      </w:r>
      <w:r>
        <w:rPr>
          <w:rFonts w:ascii="Tahoma" w:hAnsi="Tahoma" w:cs="Tahoma"/>
          <w:color w:val="000000"/>
          <w:sz w:val="20"/>
          <w:szCs w:val="20"/>
        </w:rPr>
        <w:t>3</w:t>
      </w:r>
      <w:r w:rsidRPr="00B72321">
        <w:rPr>
          <w:rFonts w:ascii="Tahoma" w:hAnsi="Tahoma" w:cs="Tahoma"/>
          <w:color w:val="000000"/>
          <w:sz w:val="20"/>
          <w:szCs w:val="20"/>
        </w:rPr>
        <w:t>.godine donosi:</w:t>
      </w:r>
    </w:p>
    <w:p w14:paraId="25024681" w14:textId="77777777" w:rsidR="00AE5CF1" w:rsidRPr="00B72321" w:rsidRDefault="00AE5CF1" w:rsidP="00662EE2">
      <w:pPr>
        <w:widowControl w:val="0"/>
        <w:tabs>
          <w:tab w:val="left" w:pos="90"/>
        </w:tabs>
        <w:autoSpaceDE w:val="0"/>
        <w:autoSpaceDN w:val="0"/>
        <w:adjustRightInd w:val="0"/>
        <w:ind w:left="-576" w:right="-576"/>
        <w:contextualSpacing/>
        <w:mirrorIndents/>
        <w:rPr>
          <w:rFonts w:ascii="Tahoma" w:hAnsi="Tahoma" w:cs="Tahoma"/>
          <w:color w:val="000000"/>
          <w:sz w:val="24"/>
          <w:szCs w:val="24"/>
        </w:rPr>
      </w:pPr>
    </w:p>
    <w:p w14:paraId="63577A02" w14:textId="77777777" w:rsidR="00AE5CF1" w:rsidRPr="00B72321" w:rsidRDefault="00AE5CF1" w:rsidP="00662EE2">
      <w:pPr>
        <w:widowControl w:val="0"/>
        <w:tabs>
          <w:tab w:val="left" w:pos="90"/>
        </w:tabs>
        <w:autoSpaceDE w:val="0"/>
        <w:autoSpaceDN w:val="0"/>
        <w:adjustRightInd w:val="0"/>
        <w:ind w:left="-576" w:right="-576"/>
        <w:contextualSpacing/>
        <w:mirrorIndents/>
        <w:jc w:val="center"/>
        <w:rPr>
          <w:rFonts w:ascii="Tahoma" w:hAnsi="Tahoma" w:cs="Tahoma"/>
          <w:color w:val="000000"/>
          <w:sz w:val="24"/>
          <w:szCs w:val="24"/>
        </w:rPr>
      </w:pPr>
    </w:p>
    <w:p w14:paraId="2DF092F1" w14:textId="77777777" w:rsidR="00AE5CF1" w:rsidRPr="00B72321" w:rsidRDefault="00AE5CF1" w:rsidP="00662EE2">
      <w:pPr>
        <w:widowControl w:val="0"/>
        <w:tabs>
          <w:tab w:val="center" w:pos="5244"/>
        </w:tabs>
        <w:autoSpaceDE w:val="0"/>
        <w:autoSpaceDN w:val="0"/>
        <w:adjustRightInd w:val="0"/>
        <w:ind w:left="-576" w:right="-576"/>
        <w:contextualSpacing/>
        <w:mirrorIndents/>
        <w:jc w:val="center"/>
        <w:rPr>
          <w:rFonts w:ascii="Tahoma" w:hAnsi="Tahoma" w:cs="Tahoma"/>
          <w:b/>
          <w:bCs/>
          <w:color w:val="000000"/>
          <w:sz w:val="28"/>
          <w:szCs w:val="28"/>
        </w:rPr>
      </w:pPr>
      <w:r w:rsidRPr="00B72321">
        <w:rPr>
          <w:rFonts w:ascii="Tahoma" w:hAnsi="Tahoma" w:cs="Tahoma"/>
          <w:b/>
          <w:bCs/>
          <w:color w:val="000000"/>
          <w:sz w:val="28"/>
          <w:szCs w:val="28"/>
        </w:rPr>
        <w:t>I</w:t>
      </w:r>
      <w:r>
        <w:rPr>
          <w:rFonts w:ascii="Tahoma" w:hAnsi="Tahoma" w:cs="Tahoma"/>
          <w:b/>
          <w:bCs/>
          <w:color w:val="000000"/>
          <w:sz w:val="28"/>
          <w:szCs w:val="28"/>
        </w:rPr>
        <w:t>I</w:t>
      </w:r>
      <w:r w:rsidRPr="00B72321">
        <w:rPr>
          <w:rFonts w:ascii="Tahoma" w:hAnsi="Tahoma" w:cs="Tahoma"/>
          <w:b/>
          <w:bCs/>
          <w:color w:val="000000"/>
          <w:sz w:val="28"/>
          <w:szCs w:val="28"/>
        </w:rPr>
        <w:t>. IZMJENE I DOPUNE PRORAČUNA</w:t>
      </w:r>
    </w:p>
    <w:p w14:paraId="0141F6D4" w14:textId="77777777" w:rsidR="00AE5CF1" w:rsidRPr="00B72321" w:rsidRDefault="00AE5CF1" w:rsidP="00662EE2">
      <w:pPr>
        <w:widowControl w:val="0"/>
        <w:tabs>
          <w:tab w:val="center" w:pos="5244"/>
        </w:tabs>
        <w:autoSpaceDE w:val="0"/>
        <w:autoSpaceDN w:val="0"/>
        <w:adjustRightInd w:val="0"/>
        <w:ind w:left="-576" w:right="-576"/>
        <w:contextualSpacing/>
        <w:mirrorIndents/>
        <w:jc w:val="center"/>
        <w:rPr>
          <w:rFonts w:ascii="Tahoma" w:hAnsi="Tahoma" w:cs="Tahoma"/>
          <w:b/>
          <w:bCs/>
          <w:color w:val="000000"/>
          <w:sz w:val="28"/>
          <w:szCs w:val="28"/>
        </w:rPr>
      </w:pPr>
      <w:r w:rsidRPr="00B72321">
        <w:rPr>
          <w:rFonts w:ascii="Tahoma" w:hAnsi="Tahoma" w:cs="Tahoma"/>
          <w:b/>
          <w:bCs/>
          <w:color w:val="000000"/>
          <w:sz w:val="28"/>
          <w:szCs w:val="28"/>
        </w:rPr>
        <w:t>Općine  Šandrovac za  202</w:t>
      </w:r>
      <w:r>
        <w:rPr>
          <w:rFonts w:ascii="Tahoma" w:hAnsi="Tahoma" w:cs="Tahoma"/>
          <w:b/>
          <w:bCs/>
          <w:color w:val="000000"/>
          <w:sz w:val="28"/>
          <w:szCs w:val="28"/>
        </w:rPr>
        <w:t>3</w:t>
      </w:r>
      <w:r w:rsidRPr="00B72321">
        <w:rPr>
          <w:rFonts w:ascii="Tahoma" w:hAnsi="Tahoma" w:cs="Tahoma"/>
          <w:b/>
          <w:bCs/>
          <w:color w:val="000000"/>
          <w:sz w:val="28"/>
          <w:szCs w:val="28"/>
        </w:rPr>
        <w:t>. godinu</w:t>
      </w:r>
    </w:p>
    <w:p w14:paraId="5AA6DD3C" w14:textId="77777777" w:rsidR="00AE5CF1" w:rsidRPr="00B72321" w:rsidRDefault="00AE5CF1" w:rsidP="00662EE2">
      <w:pPr>
        <w:widowControl w:val="0"/>
        <w:tabs>
          <w:tab w:val="center" w:pos="5244"/>
        </w:tabs>
        <w:autoSpaceDE w:val="0"/>
        <w:autoSpaceDN w:val="0"/>
        <w:adjustRightInd w:val="0"/>
        <w:ind w:left="-576" w:right="-576"/>
        <w:contextualSpacing/>
        <w:mirrorIndents/>
        <w:rPr>
          <w:rFonts w:ascii="Arial" w:hAnsi="Arial" w:cs="Arial"/>
          <w:sz w:val="24"/>
          <w:szCs w:val="24"/>
        </w:rPr>
      </w:pPr>
      <w:r w:rsidRPr="00B72321">
        <w:rPr>
          <w:rFonts w:ascii="Arial" w:hAnsi="Arial" w:cs="Arial"/>
          <w:sz w:val="28"/>
          <w:szCs w:val="28"/>
        </w:rPr>
        <w:tab/>
      </w:r>
      <w:r w:rsidRPr="00B72321">
        <w:rPr>
          <w:rFonts w:ascii="Arial" w:hAnsi="Arial" w:cs="Arial"/>
          <w:sz w:val="24"/>
          <w:szCs w:val="24"/>
        </w:rPr>
        <w:tab/>
      </w:r>
    </w:p>
    <w:p w14:paraId="4E8225CE" w14:textId="77777777" w:rsidR="00AE5CF1" w:rsidRPr="00B72321" w:rsidRDefault="00AE5CF1" w:rsidP="00662EE2">
      <w:pPr>
        <w:widowControl w:val="0"/>
        <w:tabs>
          <w:tab w:val="center" w:pos="5215"/>
        </w:tabs>
        <w:autoSpaceDE w:val="0"/>
        <w:autoSpaceDN w:val="0"/>
        <w:adjustRightInd w:val="0"/>
        <w:ind w:left="-576" w:right="-576"/>
        <w:contextualSpacing/>
        <w:mirrorIndents/>
        <w:jc w:val="center"/>
        <w:rPr>
          <w:rFonts w:ascii="Tahoma" w:hAnsi="Tahoma" w:cs="Tahoma"/>
          <w:color w:val="000000"/>
        </w:rPr>
      </w:pPr>
      <w:r w:rsidRPr="00B72321">
        <w:rPr>
          <w:rFonts w:ascii="Tahoma" w:hAnsi="Tahoma" w:cs="Tahoma"/>
          <w:color w:val="000000"/>
        </w:rPr>
        <w:t>Članak 1.</w:t>
      </w:r>
    </w:p>
    <w:p w14:paraId="71F1416D" w14:textId="77777777" w:rsidR="00AE5CF1" w:rsidRPr="00B72321" w:rsidRDefault="00AE5CF1" w:rsidP="00662EE2">
      <w:pPr>
        <w:widowControl w:val="0"/>
        <w:tabs>
          <w:tab w:val="center" w:pos="5215"/>
        </w:tabs>
        <w:autoSpaceDE w:val="0"/>
        <w:autoSpaceDN w:val="0"/>
        <w:adjustRightInd w:val="0"/>
        <w:ind w:left="-576" w:right="-576"/>
        <w:contextualSpacing/>
        <w:mirrorIndents/>
        <w:rPr>
          <w:rFonts w:ascii="Tahoma" w:hAnsi="Tahoma" w:cs="Tahoma"/>
          <w:b/>
          <w:bCs/>
          <w:color w:val="000000"/>
          <w:sz w:val="29"/>
          <w:szCs w:val="29"/>
        </w:rPr>
      </w:pPr>
    </w:p>
    <w:p w14:paraId="4F67DA86" w14:textId="77777777" w:rsidR="00AE5CF1" w:rsidRPr="00B72321" w:rsidRDefault="00AE5CF1" w:rsidP="00662EE2">
      <w:pPr>
        <w:widowControl w:val="0"/>
        <w:tabs>
          <w:tab w:val="left" w:pos="90"/>
        </w:tabs>
        <w:autoSpaceDE w:val="0"/>
        <w:autoSpaceDN w:val="0"/>
        <w:adjustRightInd w:val="0"/>
        <w:ind w:left="-576" w:right="-576"/>
        <w:contextualSpacing/>
        <w:mirrorIndents/>
        <w:rPr>
          <w:rFonts w:ascii="Tahoma" w:hAnsi="Tahoma" w:cs="Tahoma"/>
          <w:color w:val="000000"/>
          <w:sz w:val="27"/>
          <w:szCs w:val="27"/>
        </w:rPr>
      </w:pPr>
      <w:r w:rsidRPr="00B72321">
        <w:rPr>
          <w:rFonts w:ascii="Tahoma" w:hAnsi="Tahoma" w:cs="Tahoma"/>
          <w:color w:val="000000"/>
          <w:sz w:val="20"/>
          <w:szCs w:val="20"/>
        </w:rPr>
        <w:t>Radi izvanrednih i nepredviđenih okolnosti Proračun Općine Šandrovac za 202</w:t>
      </w:r>
      <w:r>
        <w:rPr>
          <w:rFonts w:ascii="Tahoma" w:hAnsi="Tahoma" w:cs="Tahoma"/>
          <w:color w:val="000000"/>
          <w:sz w:val="20"/>
          <w:szCs w:val="20"/>
        </w:rPr>
        <w:t>3</w:t>
      </w:r>
      <w:r w:rsidRPr="00B72321">
        <w:rPr>
          <w:rFonts w:ascii="Tahoma" w:hAnsi="Tahoma" w:cs="Tahoma"/>
          <w:color w:val="000000"/>
          <w:sz w:val="20"/>
          <w:szCs w:val="20"/>
        </w:rPr>
        <w:t xml:space="preserve"> g.(OG OŠ</w:t>
      </w:r>
      <w:r>
        <w:rPr>
          <w:rFonts w:ascii="Tahoma" w:hAnsi="Tahoma" w:cs="Tahoma"/>
          <w:color w:val="000000"/>
          <w:sz w:val="20"/>
          <w:szCs w:val="20"/>
        </w:rPr>
        <w:t>:</w:t>
      </w:r>
      <w:r w:rsidRPr="00B72321">
        <w:rPr>
          <w:rFonts w:ascii="Tahoma" w:hAnsi="Tahoma" w:cs="Tahoma"/>
          <w:color w:val="000000"/>
          <w:sz w:val="20"/>
          <w:szCs w:val="20"/>
        </w:rPr>
        <w:t xml:space="preserve"> br.</w:t>
      </w:r>
      <w:r>
        <w:rPr>
          <w:rFonts w:ascii="Tahoma" w:hAnsi="Tahoma" w:cs="Tahoma"/>
          <w:color w:val="000000"/>
          <w:sz w:val="20"/>
          <w:szCs w:val="20"/>
        </w:rPr>
        <w:t>09/22, 01/23</w:t>
      </w:r>
      <w:r w:rsidRPr="00B72321">
        <w:rPr>
          <w:rFonts w:ascii="Tahoma" w:hAnsi="Tahoma" w:cs="Tahoma"/>
          <w:color w:val="000000"/>
          <w:sz w:val="20"/>
          <w:szCs w:val="20"/>
        </w:rPr>
        <w:t>) mijenja se i</w:t>
      </w:r>
    </w:p>
    <w:p w14:paraId="5E371E1F" w14:textId="77777777" w:rsidR="00AE5CF1" w:rsidRPr="00852FF9" w:rsidRDefault="00AE5CF1" w:rsidP="00662EE2">
      <w:pPr>
        <w:widowControl w:val="0"/>
        <w:tabs>
          <w:tab w:val="left" w:pos="90"/>
        </w:tabs>
        <w:autoSpaceDE w:val="0"/>
        <w:autoSpaceDN w:val="0"/>
        <w:adjustRightInd w:val="0"/>
        <w:ind w:left="-576" w:right="-576"/>
        <w:contextualSpacing/>
        <w:mirrorIndents/>
        <w:rPr>
          <w:rFonts w:ascii="Tahoma" w:hAnsi="Tahoma" w:cs="Tahoma"/>
          <w:color w:val="000000"/>
          <w:sz w:val="20"/>
          <w:szCs w:val="20"/>
        </w:rPr>
      </w:pPr>
      <w:r w:rsidRPr="00B72321">
        <w:rPr>
          <w:rFonts w:ascii="Tahoma" w:hAnsi="Tahoma" w:cs="Tahoma"/>
          <w:color w:val="000000"/>
          <w:sz w:val="20"/>
          <w:szCs w:val="20"/>
        </w:rPr>
        <w:t xml:space="preserve">dopunjuje </w:t>
      </w:r>
      <w:r>
        <w:rPr>
          <w:rFonts w:ascii="Tahoma" w:hAnsi="Tahoma" w:cs="Tahoma"/>
          <w:color w:val="000000"/>
          <w:sz w:val="20"/>
          <w:szCs w:val="20"/>
        </w:rPr>
        <w:t>:</w:t>
      </w:r>
      <w:r>
        <w:rPr>
          <w:rFonts w:ascii="Tahoma" w:hAnsi="Tahoma" w:cs="Tahoma"/>
          <w:color w:val="000000"/>
          <w:sz w:val="18"/>
          <w:szCs w:val="18"/>
        </w:rPr>
        <w:t xml:space="preserve"> </w:t>
      </w:r>
      <w:r>
        <w:rPr>
          <w:rFonts w:ascii="Arial" w:hAnsi="Arial" w:cs="Arial"/>
          <w:sz w:val="24"/>
          <w:szCs w:val="24"/>
        </w:rPr>
        <w:tab/>
      </w:r>
    </w:p>
    <w:p w14:paraId="038B6421" w14:textId="77777777" w:rsidR="00AE5CF1" w:rsidRDefault="00AE5CF1" w:rsidP="00662EE2">
      <w:pPr>
        <w:widowControl w:val="0"/>
        <w:tabs>
          <w:tab w:val="center" w:pos="7372"/>
          <w:tab w:val="center" w:pos="9157"/>
        </w:tabs>
        <w:autoSpaceDE w:val="0"/>
        <w:autoSpaceDN w:val="0"/>
        <w:adjustRightInd w:val="0"/>
        <w:ind w:left="-576" w:right="-576"/>
        <w:contextualSpacing/>
        <w:mirrorIndents/>
        <w:rPr>
          <w:rFonts w:ascii="Tahoma" w:hAnsi="Tahoma" w:cs="Tahoma"/>
          <w:color w:val="000000"/>
          <w:sz w:val="24"/>
          <w:szCs w:val="24"/>
        </w:rPr>
      </w:pPr>
      <w:r>
        <w:rPr>
          <w:rFonts w:ascii="Arial" w:hAnsi="Arial" w:cs="Arial"/>
          <w:sz w:val="24"/>
          <w:szCs w:val="24"/>
        </w:rPr>
        <w:tab/>
        <w:t xml:space="preserve">     </w:t>
      </w:r>
      <w:r>
        <w:rPr>
          <w:rFonts w:ascii="Tahoma" w:hAnsi="Tahoma" w:cs="Tahoma"/>
          <w:color w:val="000000"/>
          <w:sz w:val="18"/>
          <w:szCs w:val="18"/>
        </w:rPr>
        <w:t xml:space="preserve">Proračun 2023 - I.    </w:t>
      </w:r>
      <w:r>
        <w:rPr>
          <w:rFonts w:ascii="Arial" w:hAnsi="Arial" w:cs="Arial"/>
          <w:sz w:val="24"/>
          <w:szCs w:val="24"/>
        </w:rPr>
        <w:tab/>
      </w:r>
      <w:r>
        <w:rPr>
          <w:rFonts w:ascii="Tahoma" w:hAnsi="Tahoma" w:cs="Tahoma"/>
          <w:color w:val="000000"/>
          <w:sz w:val="18"/>
          <w:szCs w:val="18"/>
        </w:rPr>
        <w:t xml:space="preserve">Proračun 2023 - II. </w:t>
      </w:r>
    </w:p>
    <w:p w14:paraId="158D09CD" w14:textId="77777777" w:rsidR="00AE5CF1" w:rsidRDefault="00AE5CF1" w:rsidP="00662EE2">
      <w:pPr>
        <w:widowControl w:val="0"/>
        <w:tabs>
          <w:tab w:val="left" w:pos="90"/>
          <w:tab w:val="center" w:pos="7372"/>
          <w:tab w:val="center" w:pos="9157"/>
        </w:tabs>
        <w:autoSpaceDE w:val="0"/>
        <w:autoSpaceDN w:val="0"/>
        <w:adjustRightInd w:val="0"/>
        <w:ind w:left="-576" w:right="-576"/>
        <w:contextualSpacing/>
        <w:mirrorIndents/>
        <w:rPr>
          <w:rFonts w:ascii="Tahoma" w:hAnsi="Tahoma" w:cs="Tahoma"/>
          <w:color w:val="000000"/>
          <w:sz w:val="34"/>
          <w:szCs w:val="34"/>
        </w:rPr>
      </w:pPr>
      <w:r>
        <w:rPr>
          <w:rFonts w:ascii="Tahoma" w:hAnsi="Tahoma" w:cs="Tahoma"/>
          <w:b/>
          <w:bCs/>
          <w:color w:val="000000"/>
          <w:sz w:val="24"/>
          <w:szCs w:val="24"/>
        </w:rPr>
        <w:t>RAČUN PRIHODA I RASHODA</w:t>
      </w:r>
      <w:r>
        <w:rPr>
          <w:rFonts w:ascii="Arial" w:hAnsi="Arial" w:cs="Arial"/>
          <w:sz w:val="24"/>
          <w:szCs w:val="24"/>
        </w:rPr>
        <w:tab/>
      </w:r>
      <w:r>
        <w:rPr>
          <w:rFonts w:ascii="Tahoma" w:hAnsi="Tahoma" w:cs="Tahoma"/>
          <w:color w:val="000000"/>
          <w:sz w:val="18"/>
          <w:szCs w:val="18"/>
        </w:rPr>
        <w:t>rebalans</w:t>
      </w:r>
      <w:r>
        <w:rPr>
          <w:rFonts w:ascii="Arial" w:hAnsi="Arial" w:cs="Arial"/>
          <w:sz w:val="24"/>
          <w:szCs w:val="24"/>
        </w:rPr>
        <w:tab/>
      </w:r>
      <w:proofErr w:type="spellStart"/>
      <w:r>
        <w:rPr>
          <w:rFonts w:ascii="Tahoma" w:hAnsi="Tahoma" w:cs="Tahoma"/>
          <w:color w:val="000000"/>
          <w:sz w:val="18"/>
          <w:szCs w:val="18"/>
        </w:rPr>
        <w:t>Rebalans</w:t>
      </w:r>
      <w:proofErr w:type="spellEnd"/>
    </w:p>
    <w:p w14:paraId="5EBDBFB5"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color w:val="000000"/>
          <w:sz w:val="29"/>
          <w:szCs w:val="29"/>
        </w:rPr>
      </w:pPr>
      <w:r>
        <w:rPr>
          <w:rFonts w:ascii="Tahoma" w:hAnsi="Tahoma" w:cs="Tahoma"/>
          <w:color w:val="000000"/>
        </w:rPr>
        <w:t>Prihodi poslovanja</w:t>
      </w:r>
      <w:r>
        <w:rPr>
          <w:rFonts w:ascii="Arial" w:hAnsi="Arial" w:cs="Arial"/>
          <w:sz w:val="24"/>
          <w:szCs w:val="24"/>
        </w:rPr>
        <w:tab/>
      </w:r>
      <w:r>
        <w:rPr>
          <w:rFonts w:ascii="Tahoma" w:hAnsi="Tahoma" w:cs="Tahoma"/>
          <w:color w:val="000000"/>
          <w:sz w:val="18"/>
          <w:szCs w:val="18"/>
        </w:rPr>
        <w:t>3.640.085,24</w:t>
      </w:r>
      <w:r>
        <w:rPr>
          <w:rFonts w:ascii="Arial" w:hAnsi="Arial" w:cs="Arial"/>
          <w:sz w:val="24"/>
          <w:szCs w:val="24"/>
        </w:rPr>
        <w:tab/>
      </w:r>
      <w:r>
        <w:rPr>
          <w:rFonts w:ascii="Tahoma" w:hAnsi="Tahoma" w:cs="Tahoma"/>
          <w:color w:val="000000"/>
          <w:sz w:val="18"/>
          <w:szCs w:val="18"/>
        </w:rPr>
        <w:t>2.766.458,21</w:t>
      </w:r>
    </w:p>
    <w:p w14:paraId="30707279"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color w:val="000000"/>
          <w:sz w:val="29"/>
          <w:szCs w:val="29"/>
        </w:rPr>
      </w:pPr>
      <w:r>
        <w:rPr>
          <w:rFonts w:ascii="Tahoma" w:hAnsi="Tahoma" w:cs="Tahoma"/>
          <w:color w:val="000000"/>
        </w:rPr>
        <w:t>Prihodi od prodaje nefinancijske imovine</w:t>
      </w:r>
      <w:r>
        <w:rPr>
          <w:rFonts w:ascii="Arial" w:hAnsi="Arial" w:cs="Arial"/>
          <w:sz w:val="24"/>
          <w:szCs w:val="24"/>
        </w:rPr>
        <w:tab/>
      </w:r>
      <w:r>
        <w:rPr>
          <w:rFonts w:ascii="Tahoma" w:hAnsi="Tahoma" w:cs="Tahoma"/>
          <w:color w:val="000000"/>
          <w:sz w:val="18"/>
          <w:szCs w:val="18"/>
        </w:rPr>
        <w:t>20.572,03</w:t>
      </w:r>
      <w:r>
        <w:rPr>
          <w:rFonts w:ascii="Arial" w:hAnsi="Arial" w:cs="Arial"/>
          <w:sz w:val="24"/>
          <w:szCs w:val="24"/>
        </w:rPr>
        <w:tab/>
      </w:r>
      <w:r>
        <w:rPr>
          <w:rFonts w:ascii="Tahoma" w:hAnsi="Tahoma" w:cs="Tahoma"/>
          <w:color w:val="000000"/>
          <w:sz w:val="18"/>
          <w:szCs w:val="18"/>
        </w:rPr>
        <w:t>20.572,03</w:t>
      </w:r>
    </w:p>
    <w:p w14:paraId="64E45F20" w14:textId="77777777" w:rsidR="00AE5CF1" w:rsidRDefault="00AE5CF1" w:rsidP="00662EE2">
      <w:pPr>
        <w:widowControl w:val="0"/>
        <w:tabs>
          <w:tab w:val="right" w:pos="6519"/>
          <w:tab w:val="right" w:pos="8321"/>
          <w:tab w:val="right" w:pos="10078"/>
        </w:tabs>
        <w:autoSpaceDE w:val="0"/>
        <w:autoSpaceDN w:val="0"/>
        <w:adjustRightInd w:val="0"/>
        <w:ind w:left="-576" w:right="-576"/>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UKUPNO PRIHODA</w:t>
      </w:r>
      <w:r>
        <w:rPr>
          <w:rFonts w:ascii="Arial" w:hAnsi="Arial" w:cs="Arial"/>
          <w:sz w:val="24"/>
          <w:szCs w:val="24"/>
        </w:rPr>
        <w:tab/>
      </w:r>
      <w:r>
        <w:rPr>
          <w:rFonts w:ascii="Tahoma" w:hAnsi="Tahoma" w:cs="Tahoma"/>
          <w:b/>
          <w:bCs/>
          <w:color w:val="000000"/>
          <w:sz w:val="16"/>
          <w:szCs w:val="16"/>
        </w:rPr>
        <w:t>3.660.657,27</w:t>
      </w:r>
      <w:r>
        <w:rPr>
          <w:rFonts w:ascii="Arial" w:hAnsi="Arial" w:cs="Arial"/>
          <w:sz w:val="24"/>
          <w:szCs w:val="24"/>
        </w:rPr>
        <w:tab/>
      </w:r>
      <w:r>
        <w:rPr>
          <w:rFonts w:ascii="Tahoma" w:hAnsi="Tahoma" w:cs="Tahoma"/>
          <w:b/>
          <w:bCs/>
          <w:color w:val="000000"/>
          <w:sz w:val="16"/>
          <w:szCs w:val="16"/>
        </w:rPr>
        <w:t>2.787.030,24</w:t>
      </w:r>
    </w:p>
    <w:p w14:paraId="2822404B"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color w:val="000000"/>
          <w:sz w:val="29"/>
          <w:szCs w:val="29"/>
        </w:rPr>
      </w:pPr>
      <w:r>
        <w:rPr>
          <w:rFonts w:ascii="Tahoma" w:hAnsi="Tahoma" w:cs="Tahoma"/>
          <w:color w:val="000000"/>
        </w:rPr>
        <w:t>Rashodi poslovanja</w:t>
      </w:r>
      <w:r>
        <w:rPr>
          <w:rFonts w:ascii="Arial" w:hAnsi="Arial" w:cs="Arial"/>
          <w:sz w:val="24"/>
          <w:szCs w:val="24"/>
        </w:rPr>
        <w:tab/>
      </w:r>
      <w:r>
        <w:rPr>
          <w:rFonts w:ascii="Tahoma" w:hAnsi="Tahoma" w:cs="Tahoma"/>
          <w:color w:val="000000"/>
          <w:sz w:val="18"/>
          <w:szCs w:val="18"/>
        </w:rPr>
        <w:t>2.347.232,35</w:t>
      </w:r>
      <w:r>
        <w:rPr>
          <w:rFonts w:ascii="Arial" w:hAnsi="Arial" w:cs="Arial"/>
          <w:sz w:val="24"/>
          <w:szCs w:val="24"/>
        </w:rPr>
        <w:tab/>
      </w:r>
      <w:r>
        <w:rPr>
          <w:rFonts w:ascii="Tahoma" w:hAnsi="Tahoma" w:cs="Tahoma"/>
          <w:color w:val="000000"/>
          <w:sz w:val="18"/>
          <w:szCs w:val="18"/>
        </w:rPr>
        <w:t>2.507.115,51</w:t>
      </w:r>
    </w:p>
    <w:p w14:paraId="450945C7"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color w:val="000000"/>
          <w:sz w:val="29"/>
          <w:szCs w:val="29"/>
        </w:rPr>
      </w:pPr>
      <w:r>
        <w:rPr>
          <w:rFonts w:ascii="Tahoma" w:hAnsi="Tahoma" w:cs="Tahoma"/>
          <w:color w:val="000000"/>
        </w:rPr>
        <w:t>Rashodi za nabavu nefinancijske imovine</w:t>
      </w:r>
      <w:r>
        <w:rPr>
          <w:rFonts w:ascii="Arial" w:hAnsi="Arial" w:cs="Arial"/>
          <w:sz w:val="24"/>
          <w:szCs w:val="24"/>
        </w:rPr>
        <w:tab/>
      </w:r>
      <w:r>
        <w:rPr>
          <w:rFonts w:ascii="Tahoma" w:hAnsi="Tahoma" w:cs="Tahoma"/>
          <w:color w:val="000000"/>
          <w:sz w:val="18"/>
          <w:szCs w:val="18"/>
        </w:rPr>
        <w:t>1.284.225,88</w:t>
      </w:r>
      <w:r>
        <w:rPr>
          <w:rFonts w:ascii="Arial" w:hAnsi="Arial" w:cs="Arial"/>
          <w:sz w:val="24"/>
          <w:szCs w:val="24"/>
        </w:rPr>
        <w:tab/>
      </w:r>
      <w:r>
        <w:rPr>
          <w:rFonts w:ascii="Tahoma" w:hAnsi="Tahoma" w:cs="Tahoma"/>
          <w:color w:val="000000"/>
          <w:sz w:val="18"/>
          <w:szCs w:val="18"/>
        </w:rPr>
        <w:t>250.715,69</w:t>
      </w:r>
    </w:p>
    <w:p w14:paraId="0FC6B68B" w14:textId="77777777" w:rsidR="00AE5CF1" w:rsidRDefault="00AE5CF1" w:rsidP="00662EE2">
      <w:pPr>
        <w:widowControl w:val="0"/>
        <w:tabs>
          <w:tab w:val="right" w:pos="6519"/>
          <w:tab w:val="right" w:pos="8321"/>
          <w:tab w:val="right" w:pos="10078"/>
        </w:tabs>
        <w:autoSpaceDE w:val="0"/>
        <w:autoSpaceDN w:val="0"/>
        <w:adjustRightInd w:val="0"/>
        <w:ind w:left="-576" w:right="-576"/>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UKUPNO RASHODA</w:t>
      </w:r>
      <w:r>
        <w:rPr>
          <w:rFonts w:ascii="Arial" w:hAnsi="Arial" w:cs="Arial"/>
          <w:sz w:val="24"/>
          <w:szCs w:val="24"/>
        </w:rPr>
        <w:tab/>
      </w:r>
      <w:r>
        <w:rPr>
          <w:rFonts w:ascii="Tahoma" w:hAnsi="Tahoma" w:cs="Tahoma"/>
          <w:b/>
          <w:bCs/>
          <w:color w:val="000000"/>
          <w:sz w:val="16"/>
          <w:szCs w:val="16"/>
        </w:rPr>
        <w:t>3.631.458,23</w:t>
      </w:r>
      <w:r>
        <w:rPr>
          <w:rFonts w:ascii="Arial" w:hAnsi="Arial" w:cs="Arial"/>
          <w:sz w:val="24"/>
          <w:szCs w:val="24"/>
        </w:rPr>
        <w:tab/>
      </w:r>
      <w:r>
        <w:rPr>
          <w:rFonts w:ascii="Tahoma" w:hAnsi="Tahoma" w:cs="Tahoma"/>
          <w:b/>
          <w:bCs/>
          <w:color w:val="000000"/>
          <w:sz w:val="16"/>
          <w:szCs w:val="16"/>
        </w:rPr>
        <w:t>2.757.831,20</w:t>
      </w:r>
    </w:p>
    <w:p w14:paraId="55559E67" w14:textId="77777777" w:rsidR="00AE5CF1" w:rsidRDefault="00AE5CF1" w:rsidP="00662EE2">
      <w:pPr>
        <w:widowControl w:val="0"/>
        <w:tabs>
          <w:tab w:val="right" w:pos="6507"/>
          <w:tab w:val="right" w:pos="8321"/>
          <w:tab w:val="right" w:pos="10078"/>
        </w:tabs>
        <w:autoSpaceDE w:val="0"/>
        <w:autoSpaceDN w:val="0"/>
        <w:adjustRightInd w:val="0"/>
        <w:ind w:left="-576" w:right="-576"/>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RAZLIKA VIŠAK/MANJAK</w:t>
      </w:r>
      <w:r>
        <w:rPr>
          <w:rFonts w:ascii="Arial" w:hAnsi="Arial" w:cs="Arial"/>
          <w:sz w:val="24"/>
          <w:szCs w:val="24"/>
        </w:rPr>
        <w:tab/>
      </w:r>
      <w:r>
        <w:rPr>
          <w:rFonts w:ascii="Tahoma" w:hAnsi="Tahoma" w:cs="Tahoma"/>
          <w:b/>
          <w:bCs/>
          <w:color w:val="000000"/>
          <w:sz w:val="16"/>
          <w:szCs w:val="16"/>
        </w:rPr>
        <w:t>29.199,04</w:t>
      </w:r>
      <w:r>
        <w:rPr>
          <w:rFonts w:ascii="Arial" w:hAnsi="Arial" w:cs="Arial"/>
          <w:sz w:val="24"/>
          <w:szCs w:val="24"/>
        </w:rPr>
        <w:tab/>
      </w:r>
      <w:r>
        <w:rPr>
          <w:rFonts w:ascii="Tahoma" w:hAnsi="Tahoma" w:cs="Tahoma"/>
          <w:b/>
          <w:bCs/>
          <w:color w:val="000000"/>
          <w:sz w:val="16"/>
          <w:szCs w:val="16"/>
        </w:rPr>
        <w:t>29.199,04</w:t>
      </w:r>
    </w:p>
    <w:p w14:paraId="50AAC031" w14:textId="77777777" w:rsidR="00AE5CF1" w:rsidRDefault="00AE5CF1" w:rsidP="00662EE2">
      <w:pPr>
        <w:widowControl w:val="0"/>
        <w:tabs>
          <w:tab w:val="left" w:pos="90"/>
        </w:tabs>
        <w:autoSpaceDE w:val="0"/>
        <w:autoSpaceDN w:val="0"/>
        <w:adjustRightInd w:val="0"/>
        <w:ind w:left="-576" w:right="-576"/>
        <w:contextualSpacing/>
        <w:mirrorIndents/>
        <w:rPr>
          <w:rFonts w:ascii="Tahoma" w:hAnsi="Tahoma" w:cs="Tahoma"/>
          <w:b/>
          <w:bCs/>
          <w:color w:val="000000"/>
          <w:sz w:val="32"/>
          <w:szCs w:val="32"/>
        </w:rPr>
      </w:pPr>
      <w:r>
        <w:rPr>
          <w:rFonts w:ascii="Tahoma" w:hAnsi="Tahoma" w:cs="Tahoma"/>
          <w:b/>
          <w:bCs/>
          <w:color w:val="000000"/>
          <w:sz w:val="24"/>
          <w:szCs w:val="24"/>
        </w:rPr>
        <w:t>RASPOLOŽIVA SREDSTAVA IZ PRETHODNIH GODINA</w:t>
      </w:r>
    </w:p>
    <w:p w14:paraId="419BEB6C"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b/>
          <w:bCs/>
          <w:color w:val="000000"/>
          <w:sz w:val="29"/>
          <w:szCs w:val="29"/>
        </w:rPr>
      </w:pPr>
      <w:r>
        <w:rPr>
          <w:rFonts w:ascii="Tahoma" w:hAnsi="Tahoma" w:cs="Tahoma"/>
          <w:color w:val="000000"/>
        </w:rPr>
        <w:t>Ukupan donos viška/manjka iz prethodnih godina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5A35CFD"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color w:val="000000"/>
          <w:sz w:val="29"/>
          <w:szCs w:val="29"/>
        </w:rPr>
      </w:pPr>
      <w:r>
        <w:rPr>
          <w:rFonts w:ascii="Tahoma" w:hAnsi="Tahoma" w:cs="Tahoma"/>
          <w:color w:val="000000"/>
        </w:rPr>
        <w:t>Dio koji će se rasporediti/pokriti u razdoblju</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73305B7" w14:textId="77777777" w:rsidR="00AE5CF1" w:rsidRDefault="00AE5CF1" w:rsidP="00662EE2">
      <w:pPr>
        <w:widowControl w:val="0"/>
        <w:tabs>
          <w:tab w:val="left" w:pos="90"/>
        </w:tabs>
        <w:autoSpaceDE w:val="0"/>
        <w:autoSpaceDN w:val="0"/>
        <w:adjustRightInd w:val="0"/>
        <w:ind w:left="-576" w:right="-576"/>
        <w:contextualSpacing/>
        <w:mirrorIndents/>
        <w:rPr>
          <w:rFonts w:ascii="Tahoma" w:hAnsi="Tahoma" w:cs="Tahoma"/>
          <w:b/>
          <w:bCs/>
          <w:color w:val="000000"/>
          <w:sz w:val="32"/>
          <w:szCs w:val="32"/>
        </w:rPr>
      </w:pPr>
      <w:r>
        <w:rPr>
          <w:rFonts w:ascii="Tahoma" w:hAnsi="Tahoma" w:cs="Tahoma"/>
          <w:b/>
          <w:bCs/>
          <w:color w:val="000000"/>
          <w:sz w:val="24"/>
          <w:szCs w:val="24"/>
        </w:rPr>
        <w:t>RAČUN FINANCIRANJA</w:t>
      </w:r>
    </w:p>
    <w:p w14:paraId="3B6F12F9" w14:textId="77777777" w:rsidR="00AE5CF1" w:rsidRDefault="00AE5CF1" w:rsidP="00662EE2">
      <w:pPr>
        <w:widowControl w:val="0"/>
        <w:tabs>
          <w:tab w:val="left" w:pos="90"/>
          <w:tab w:val="right" w:pos="8321"/>
          <w:tab w:val="right" w:pos="10078"/>
        </w:tabs>
        <w:autoSpaceDE w:val="0"/>
        <w:autoSpaceDN w:val="0"/>
        <w:adjustRightInd w:val="0"/>
        <w:ind w:left="-576" w:right="-576"/>
        <w:contextualSpacing/>
        <w:mirrorIndents/>
        <w:rPr>
          <w:rFonts w:ascii="Tahoma" w:hAnsi="Tahoma" w:cs="Tahoma"/>
          <w:color w:val="000000"/>
          <w:sz w:val="29"/>
          <w:szCs w:val="29"/>
        </w:rPr>
      </w:pPr>
      <w:r>
        <w:rPr>
          <w:rFonts w:ascii="Tahoma" w:hAnsi="Tahoma" w:cs="Tahoma"/>
          <w:color w:val="000000"/>
        </w:rPr>
        <w:t>Primici od financijske imovine i zaduživanja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2F37BDF7" w14:textId="77777777" w:rsidR="00AE5CF1" w:rsidRDefault="00AE5CF1" w:rsidP="00662EE2">
      <w:pPr>
        <w:widowControl w:val="0"/>
        <w:tabs>
          <w:tab w:val="left" w:pos="90"/>
          <w:tab w:val="right" w:pos="8321"/>
          <w:tab w:val="right" w:pos="10078"/>
        </w:tabs>
        <w:autoSpaceDE w:val="0"/>
        <w:autoSpaceDN w:val="0"/>
        <w:adjustRightInd w:val="0"/>
        <w:ind w:left="-1152" w:right="-1152"/>
        <w:contextualSpacing/>
        <w:mirrorIndents/>
        <w:rPr>
          <w:rFonts w:ascii="Tahoma" w:hAnsi="Tahoma" w:cs="Tahoma"/>
          <w:color w:val="000000"/>
          <w:sz w:val="32"/>
          <w:szCs w:val="32"/>
        </w:rPr>
      </w:pPr>
      <w:r>
        <w:rPr>
          <w:rFonts w:ascii="Tahoma" w:hAnsi="Tahoma" w:cs="Tahoma"/>
          <w:color w:val="000000"/>
          <w:sz w:val="24"/>
          <w:szCs w:val="24"/>
        </w:rPr>
        <w:t>Izdaci za financijsku imovinu i otplate zajmova</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8"/>
          <w:szCs w:val="18"/>
        </w:rPr>
        <w:t>29.199,04</w:t>
      </w:r>
    </w:p>
    <w:p w14:paraId="087F689A" w14:textId="77777777" w:rsidR="00AE5CF1" w:rsidRDefault="00AE5CF1" w:rsidP="00662EE2">
      <w:pPr>
        <w:widowControl w:val="0"/>
        <w:tabs>
          <w:tab w:val="right" w:pos="6507"/>
          <w:tab w:val="right" w:pos="8321"/>
          <w:tab w:val="right" w:pos="10078"/>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18"/>
          <w:szCs w:val="18"/>
        </w:rPr>
        <w:t>NETO FINANCIRANJE</w:t>
      </w:r>
      <w:r>
        <w:rPr>
          <w:rFonts w:ascii="Arial" w:hAnsi="Arial" w:cs="Arial"/>
          <w:sz w:val="24"/>
          <w:szCs w:val="24"/>
        </w:rPr>
        <w:tab/>
      </w:r>
      <w:r>
        <w:rPr>
          <w:rFonts w:ascii="Tahoma" w:hAnsi="Tahoma" w:cs="Tahoma"/>
          <w:b/>
          <w:bCs/>
          <w:color w:val="000000"/>
          <w:sz w:val="16"/>
          <w:szCs w:val="16"/>
        </w:rPr>
        <w:t>-29.199,04</w:t>
      </w:r>
      <w:r>
        <w:rPr>
          <w:rFonts w:ascii="Arial" w:hAnsi="Arial" w:cs="Arial"/>
          <w:sz w:val="24"/>
          <w:szCs w:val="24"/>
        </w:rPr>
        <w:tab/>
      </w:r>
      <w:r>
        <w:rPr>
          <w:rFonts w:ascii="Tahoma" w:hAnsi="Tahoma" w:cs="Tahoma"/>
          <w:b/>
          <w:bCs/>
          <w:color w:val="000000"/>
          <w:sz w:val="16"/>
          <w:szCs w:val="16"/>
        </w:rPr>
        <w:t>-29.199,04</w:t>
      </w:r>
    </w:p>
    <w:p w14:paraId="1ADC9472" w14:textId="77777777" w:rsidR="00AE5CF1" w:rsidRDefault="00AE5CF1" w:rsidP="00662EE2">
      <w:pPr>
        <w:widowControl w:val="0"/>
        <w:tabs>
          <w:tab w:val="left" w:pos="90"/>
          <w:tab w:val="right" w:pos="8321"/>
          <w:tab w:val="right" w:pos="10078"/>
        </w:tabs>
        <w:autoSpaceDE w:val="0"/>
        <w:autoSpaceDN w:val="0"/>
        <w:adjustRightInd w:val="0"/>
        <w:ind w:left="-1152" w:right="-1152"/>
        <w:contextualSpacing/>
        <w:mirrorIndents/>
        <w:rPr>
          <w:rFonts w:ascii="Tahoma" w:hAnsi="Tahoma" w:cs="Tahoma"/>
          <w:b/>
          <w:bCs/>
          <w:color w:val="000000"/>
          <w:sz w:val="24"/>
          <w:szCs w:val="24"/>
        </w:rPr>
      </w:pPr>
      <w:r>
        <w:rPr>
          <w:rFonts w:ascii="Tahoma" w:hAnsi="Tahoma" w:cs="Tahoma"/>
          <w:b/>
          <w:bCs/>
          <w:color w:val="000000"/>
          <w:sz w:val="18"/>
          <w:szCs w:val="18"/>
        </w:rPr>
        <w:t xml:space="preserve">VIŠAK/MANJAK + NETO FINANCIRANJE + RASPOLOŽIVA SREDSTVA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1B378B3E" w14:textId="77777777" w:rsidR="00AE5CF1" w:rsidRDefault="00AE5CF1" w:rsidP="00662EE2">
      <w:pPr>
        <w:widowControl w:val="0"/>
        <w:tabs>
          <w:tab w:val="left" w:pos="90"/>
        </w:tabs>
        <w:autoSpaceDE w:val="0"/>
        <w:autoSpaceDN w:val="0"/>
        <w:adjustRightInd w:val="0"/>
        <w:ind w:left="-1152" w:right="-1152"/>
        <w:contextualSpacing/>
        <w:mirrorIndents/>
        <w:rPr>
          <w:rFonts w:ascii="Tahoma" w:hAnsi="Tahoma" w:cs="Tahoma"/>
          <w:b/>
          <w:bCs/>
          <w:color w:val="000000"/>
          <w:sz w:val="21"/>
          <w:szCs w:val="21"/>
        </w:rPr>
      </w:pPr>
      <w:r>
        <w:rPr>
          <w:rFonts w:ascii="Tahoma" w:hAnsi="Tahoma" w:cs="Tahoma"/>
          <w:b/>
          <w:bCs/>
          <w:color w:val="000000"/>
          <w:sz w:val="18"/>
          <w:szCs w:val="18"/>
        </w:rPr>
        <w:t xml:space="preserve">IZ PRETHODNIH GODINA </w:t>
      </w:r>
    </w:p>
    <w:p w14:paraId="798593AF" w14:textId="77777777" w:rsidR="00AE5CF1" w:rsidRDefault="00AE5CF1" w:rsidP="00662EE2">
      <w:pPr>
        <w:widowControl w:val="0"/>
        <w:tabs>
          <w:tab w:val="center" w:pos="5043"/>
        </w:tabs>
        <w:autoSpaceDE w:val="0"/>
        <w:autoSpaceDN w:val="0"/>
        <w:adjustRightInd w:val="0"/>
        <w:ind w:left="-1152" w:right="-1152"/>
        <w:contextualSpacing/>
        <w:mirrorIndents/>
        <w:rPr>
          <w:rFonts w:ascii="Arial" w:hAnsi="Arial" w:cs="Arial"/>
          <w:sz w:val="24"/>
          <w:szCs w:val="24"/>
        </w:rPr>
      </w:pPr>
    </w:p>
    <w:p w14:paraId="00D47232" w14:textId="77777777" w:rsidR="00AE5CF1" w:rsidRDefault="00AE5CF1" w:rsidP="00662EE2">
      <w:pPr>
        <w:widowControl w:val="0"/>
        <w:tabs>
          <w:tab w:val="center" w:pos="5043"/>
        </w:tabs>
        <w:autoSpaceDE w:val="0"/>
        <w:autoSpaceDN w:val="0"/>
        <w:adjustRightInd w:val="0"/>
        <w:ind w:left="-1152" w:right="-1152"/>
        <w:contextualSpacing/>
        <w:mirrorIndents/>
        <w:rPr>
          <w:rFonts w:ascii="Arial" w:hAnsi="Arial" w:cs="Arial"/>
          <w:sz w:val="24"/>
          <w:szCs w:val="24"/>
        </w:rPr>
      </w:pPr>
    </w:p>
    <w:p w14:paraId="7FB57D5B" w14:textId="77777777" w:rsidR="00AE5CF1" w:rsidRDefault="00AE5CF1" w:rsidP="00662EE2">
      <w:pPr>
        <w:widowControl w:val="0"/>
        <w:tabs>
          <w:tab w:val="center" w:pos="5043"/>
        </w:tabs>
        <w:autoSpaceDE w:val="0"/>
        <w:autoSpaceDN w:val="0"/>
        <w:adjustRightInd w:val="0"/>
        <w:ind w:left="-1152" w:right="-1152"/>
        <w:contextualSpacing/>
        <w:mirrorIndents/>
        <w:rPr>
          <w:rFonts w:ascii="Arial" w:hAnsi="Arial" w:cs="Arial"/>
          <w:sz w:val="24"/>
          <w:szCs w:val="24"/>
        </w:rPr>
      </w:pPr>
    </w:p>
    <w:p w14:paraId="49C1A12B"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4B0D1E31"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71786620"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25851AD7"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46997CD3"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577BE390"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1B2BA826"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1360FCD9"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09C23170"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6DB3CC76"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121C7B28"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3EBF553F"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33F01C75"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654F5541" w14:textId="77777777" w:rsidR="00662EE2" w:rsidRDefault="00662EE2"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p>
    <w:p w14:paraId="4F85664B" w14:textId="1D807D30" w:rsidR="00AE5CF1" w:rsidRPr="00B72321" w:rsidRDefault="00AE5CF1" w:rsidP="00662EE2">
      <w:pPr>
        <w:widowControl w:val="0"/>
        <w:tabs>
          <w:tab w:val="center" w:pos="5043"/>
        </w:tabs>
        <w:autoSpaceDE w:val="0"/>
        <w:autoSpaceDN w:val="0"/>
        <w:adjustRightInd w:val="0"/>
        <w:ind w:left="-1152" w:right="-1152"/>
        <w:contextualSpacing/>
        <w:mirrorIndents/>
        <w:jc w:val="center"/>
        <w:rPr>
          <w:rFonts w:ascii="Arial" w:hAnsi="Arial" w:cs="Arial"/>
          <w:b/>
          <w:bCs/>
          <w:sz w:val="24"/>
          <w:szCs w:val="24"/>
        </w:rPr>
      </w:pPr>
      <w:r>
        <w:rPr>
          <w:rFonts w:ascii="Arial" w:hAnsi="Arial" w:cs="Arial"/>
          <w:b/>
          <w:bCs/>
          <w:sz w:val="24"/>
          <w:szCs w:val="24"/>
        </w:rPr>
        <w:t xml:space="preserve">I. </w:t>
      </w:r>
      <w:r w:rsidRPr="00B72321">
        <w:rPr>
          <w:rFonts w:ascii="Arial" w:hAnsi="Arial" w:cs="Arial"/>
          <w:b/>
          <w:bCs/>
          <w:sz w:val="24"/>
          <w:szCs w:val="24"/>
        </w:rPr>
        <w:t>OPĆI DIO</w:t>
      </w:r>
    </w:p>
    <w:p w14:paraId="4BB23798" w14:textId="77777777" w:rsidR="00AE5CF1" w:rsidRDefault="00AE5CF1" w:rsidP="00662EE2">
      <w:pPr>
        <w:widowControl w:val="0"/>
        <w:tabs>
          <w:tab w:val="center" w:pos="5215"/>
        </w:tabs>
        <w:autoSpaceDE w:val="0"/>
        <w:autoSpaceDN w:val="0"/>
        <w:adjustRightInd w:val="0"/>
        <w:ind w:left="-1152" w:right="-1152"/>
        <w:contextualSpacing/>
        <w:mirrorIndents/>
        <w:jc w:val="center"/>
        <w:rPr>
          <w:rFonts w:ascii="Tahoma" w:hAnsi="Tahoma" w:cs="Tahoma"/>
          <w:color w:val="000000"/>
        </w:rPr>
      </w:pPr>
      <w:r w:rsidRPr="00B72321">
        <w:rPr>
          <w:rFonts w:ascii="Tahoma" w:hAnsi="Tahoma" w:cs="Tahoma"/>
          <w:color w:val="000000"/>
        </w:rPr>
        <w:t xml:space="preserve">Članak </w:t>
      </w:r>
      <w:r>
        <w:rPr>
          <w:rFonts w:ascii="Tahoma" w:hAnsi="Tahoma" w:cs="Tahoma"/>
          <w:color w:val="000000"/>
        </w:rPr>
        <w:t>2</w:t>
      </w:r>
      <w:r w:rsidRPr="00B72321">
        <w:rPr>
          <w:rFonts w:ascii="Tahoma" w:hAnsi="Tahoma" w:cs="Tahoma"/>
          <w:color w:val="000000"/>
        </w:rPr>
        <w:t>.</w:t>
      </w:r>
    </w:p>
    <w:p w14:paraId="0F0B8EB9" w14:textId="77777777" w:rsidR="00AE5CF1" w:rsidRDefault="00AE5CF1" w:rsidP="00662EE2">
      <w:pPr>
        <w:widowControl w:val="0"/>
        <w:tabs>
          <w:tab w:val="center" w:pos="5215"/>
        </w:tabs>
        <w:autoSpaceDE w:val="0"/>
        <w:autoSpaceDN w:val="0"/>
        <w:adjustRightInd w:val="0"/>
        <w:ind w:left="-1152" w:right="-1152"/>
        <w:contextualSpacing/>
        <w:mirrorIndents/>
        <w:rPr>
          <w:rFonts w:ascii="Tahoma" w:hAnsi="Tahoma" w:cs="Tahoma"/>
          <w:color w:val="000000"/>
        </w:rPr>
      </w:pPr>
    </w:p>
    <w:p w14:paraId="496F1424" w14:textId="77777777" w:rsidR="00AE5CF1" w:rsidRDefault="00AE5CF1" w:rsidP="00662EE2">
      <w:pPr>
        <w:widowControl w:val="0"/>
        <w:tabs>
          <w:tab w:val="center" w:pos="5215"/>
        </w:tabs>
        <w:autoSpaceDE w:val="0"/>
        <w:autoSpaceDN w:val="0"/>
        <w:adjustRightInd w:val="0"/>
        <w:ind w:left="-1152" w:right="-1152"/>
        <w:contextualSpacing/>
        <w:mirrorIndents/>
        <w:rPr>
          <w:rFonts w:ascii="Tahoma" w:hAnsi="Tahoma" w:cs="Tahoma"/>
          <w:color w:val="000000"/>
        </w:rPr>
      </w:pPr>
      <w:r>
        <w:rPr>
          <w:rFonts w:ascii="Tahoma" w:hAnsi="Tahoma" w:cs="Tahoma"/>
          <w:color w:val="000000"/>
        </w:rPr>
        <w:t>Prihodi i rashodi po ekonomskoj klasifikaciji utvrđuju se u A. Računu prihoda i rashoda  i B. Račun financiranja i zaduživanja , kako slijedi</w:t>
      </w:r>
    </w:p>
    <w:p w14:paraId="4564871D" w14:textId="77777777" w:rsidR="00AE5CF1" w:rsidRPr="00B72321" w:rsidRDefault="00AE5CF1" w:rsidP="00662EE2">
      <w:pPr>
        <w:widowControl w:val="0"/>
        <w:tabs>
          <w:tab w:val="center" w:pos="5215"/>
        </w:tabs>
        <w:autoSpaceDE w:val="0"/>
        <w:autoSpaceDN w:val="0"/>
        <w:adjustRightInd w:val="0"/>
        <w:ind w:left="-1152" w:right="-1152"/>
        <w:contextualSpacing/>
        <w:mirrorIndents/>
        <w:rPr>
          <w:rFonts w:ascii="Tahoma" w:hAnsi="Tahoma" w:cs="Tahoma"/>
          <w:color w:val="000000"/>
        </w:rPr>
      </w:pPr>
    </w:p>
    <w:p w14:paraId="3CA03BCD" w14:textId="77777777" w:rsidR="00AE5CF1" w:rsidRPr="00991752" w:rsidRDefault="00AE5CF1" w:rsidP="00662EE2">
      <w:pPr>
        <w:widowControl w:val="0"/>
        <w:tabs>
          <w:tab w:val="center" w:pos="5074"/>
        </w:tabs>
        <w:autoSpaceDE w:val="0"/>
        <w:autoSpaceDN w:val="0"/>
        <w:adjustRightInd w:val="0"/>
        <w:ind w:left="-1152" w:right="-1152"/>
        <w:contextualSpacing/>
        <w:mirrorIndents/>
        <w:rPr>
          <w:rFonts w:ascii="Times New Roman" w:hAnsi="Times New Roman"/>
          <w:b/>
          <w:bCs/>
          <w:color w:val="000000"/>
          <w:sz w:val="28"/>
          <w:szCs w:val="28"/>
        </w:rPr>
      </w:pPr>
      <w:r w:rsidRPr="00991752">
        <w:rPr>
          <w:rFonts w:ascii="Times New Roman" w:hAnsi="Times New Roman"/>
          <w:b/>
          <w:bCs/>
          <w:color w:val="000000"/>
        </w:rPr>
        <w:t>A. RAČUN PRIHODA I RASHODA (</w:t>
      </w:r>
      <w:r w:rsidRPr="00B56707">
        <w:rPr>
          <w:rFonts w:ascii="Times New Roman" w:hAnsi="Times New Roman"/>
          <w:b/>
          <w:bCs/>
          <w:color w:val="000000"/>
          <w:sz w:val="32"/>
          <w:szCs w:val="32"/>
        </w:rPr>
        <w:t>PRIHODI</w:t>
      </w:r>
      <w:r w:rsidRPr="00991752">
        <w:rPr>
          <w:rFonts w:ascii="Times New Roman" w:hAnsi="Times New Roman"/>
          <w:b/>
          <w:bCs/>
          <w:color w:val="000000"/>
        </w:rPr>
        <w:t>)</w:t>
      </w:r>
    </w:p>
    <w:p w14:paraId="6A230043"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BCDED8B"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061EDA3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6</w:t>
      </w:r>
      <w:r>
        <w:rPr>
          <w:rFonts w:ascii="Arial" w:hAnsi="Arial" w:cs="Arial"/>
          <w:sz w:val="24"/>
          <w:szCs w:val="24"/>
        </w:rPr>
        <w:tab/>
      </w:r>
      <w:r>
        <w:rPr>
          <w:rFonts w:ascii="Tahoma" w:hAnsi="Tahoma" w:cs="Tahoma"/>
          <w:b/>
          <w:bCs/>
          <w:color w:val="000000"/>
          <w:sz w:val="20"/>
          <w:szCs w:val="20"/>
        </w:rPr>
        <w:t>Prihodi poslovanja</w:t>
      </w:r>
      <w:r>
        <w:rPr>
          <w:rFonts w:ascii="Arial" w:hAnsi="Arial" w:cs="Arial"/>
          <w:sz w:val="24"/>
          <w:szCs w:val="24"/>
        </w:rPr>
        <w:tab/>
      </w:r>
      <w:r>
        <w:rPr>
          <w:rFonts w:ascii="Tahoma" w:hAnsi="Tahoma" w:cs="Tahoma"/>
          <w:b/>
          <w:bCs/>
          <w:color w:val="000000"/>
          <w:sz w:val="20"/>
          <w:szCs w:val="20"/>
        </w:rPr>
        <w:t>3.640.085,24</w:t>
      </w:r>
      <w:r>
        <w:rPr>
          <w:rFonts w:ascii="Arial" w:hAnsi="Arial" w:cs="Arial"/>
          <w:sz w:val="24"/>
          <w:szCs w:val="24"/>
        </w:rPr>
        <w:tab/>
      </w:r>
      <w:r>
        <w:rPr>
          <w:rFonts w:ascii="Tahoma" w:hAnsi="Tahoma" w:cs="Tahoma"/>
          <w:b/>
          <w:bCs/>
          <w:color w:val="000000"/>
          <w:sz w:val="20"/>
          <w:szCs w:val="20"/>
        </w:rPr>
        <w:t>-873.627,03</w:t>
      </w:r>
      <w:r>
        <w:rPr>
          <w:rFonts w:ascii="Arial" w:hAnsi="Arial" w:cs="Arial"/>
          <w:sz w:val="24"/>
          <w:szCs w:val="24"/>
        </w:rPr>
        <w:tab/>
      </w:r>
      <w:r>
        <w:rPr>
          <w:rFonts w:ascii="Tahoma" w:hAnsi="Tahoma" w:cs="Tahoma"/>
          <w:b/>
          <w:bCs/>
          <w:color w:val="000000"/>
          <w:sz w:val="20"/>
          <w:szCs w:val="20"/>
        </w:rPr>
        <w:t>2.766.458,21</w:t>
      </w:r>
      <w:r>
        <w:rPr>
          <w:rFonts w:ascii="Arial" w:hAnsi="Arial" w:cs="Arial"/>
          <w:sz w:val="24"/>
          <w:szCs w:val="24"/>
        </w:rPr>
        <w:tab/>
      </w:r>
      <w:r>
        <w:rPr>
          <w:rFonts w:ascii="Tahoma" w:hAnsi="Tahoma" w:cs="Tahoma"/>
          <w:color w:val="000000"/>
          <w:sz w:val="18"/>
          <w:szCs w:val="18"/>
        </w:rPr>
        <w:t>76,00%</w:t>
      </w:r>
    </w:p>
    <w:p w14:paraId="68A65F5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61</w:t>
      </w:r>
      <w:r>
        <w:rPr>
          <w:rFonts w:ascii="Arial" w:hAnsi="Arial" w:cs="Arial"/>
          <w:sz w:val="24"/>
          <w:szCs w:val="24"/>
        </w:rPr>
        <w:tab/>
      </w:r>
      <w:r>
        <w:rPr>
          <w:rFonts w:ascii="Tahoma" w:hAnsi="Tahoma" w:cs="Tahoma"/>
          <w:b/>
          <w:bCs/>
          <w:color w:val="000000"/>
          <w:sz w:val="18"/>
          <w:szCs w:val="18"/>
        </w:rPr>
        <w:t>Prihodi od poreza</w:t>
      </w:r>
      <w:r>
        <w:rPr>
          <w:rFonts w:ascii="Arial" w:hAnsi="Arial" w:cs="Arial"/>
          <w:sz w:val="24"/>
          <w:szCs w:val="24"/>
        </w:rPr>
        <w:tab/>
      </w:r>
      <w:r>
        <w:rPr>
          <w:rFonts w:ascii="Tahoma" w:hAnsi="Tahoma" w:cs="Tahoma"/>
          <w:b/>
          <w:bCs/>
          <w:color w:val="000000"/>
          <w:sz w:val="18"/>
          <w:szCs w:val="18"/>
        </w:rPr>
        <w:t>129.139,29</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129.139,29</w:t>
      </w:r>
      <w:r>
        <w:rPr>
          <w:rFonts w:ascii="Arial" w:hAnsi="Arial" w:cs="Arial"/>
          <w:sz w:val="24"/>
          <w:szCs w:val="24"/>
        </w:rPr>
        <w:tab/>
      </w:r>
      <w:r>
        <w:rPr>
          <w:rFonts w:ascii="Tahoma" w:hAnsi="Tahoma" w:cs="Tahoma"/>
          <w:color w:val="000000"/>
          <w:sz w:val="18"/>
          <w:szCs w:val="18"/>
        </w:rPr>
        <w:t>100,00%</w:t>
      </w:r>
    </w:p>
    <w:p w14:paraId="51A3C9D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w:t>
      </w:r>
      <w:r>
        <w:rPr>
          <w:rFonts w:ascii="Arial" w:hAnsi="Arial" w:cs="Arial"/>
          <w:sz w:val="24"/>
          <w:szCs w:val="24"/>
        </w:rPr>
        <w:tab/>
      </w:r>
      <w:r>
        <w:rPr>
          <w:rFonts w:ascii="Tahoma" w:hAnsi="Tahoma" w:cs="Tahoma"/>
          <w:color w:val="000000"/>
          <w:sz w:val="18"/>
          <w:szCs w:val="18"/>
        </w:rPr>
        <w:t>Porez i prirez na dohodak</w:t>
      </w:r>
      <w:r>
        <w:rPr>
          <w:rFonts w:ascii="Arial" w:hAnsi="Arial" w:cs="Arial"/>
          <w:sz w:val="24"/>
          <w:szCs w:val="24"/>
        </w:rPr>
        <w:tab/>
      </w:r>
      <w:r>
        <w:rPr>
          <w:rFonts w:ascii="Tahoma" w:hAnsi="Tahoma" w:cs="Tahoma"/>
          <w:color w:val="000000"/>
          <w:sz w:val="18"/>
          <w:szCs w:val="18"/>
        </w:rPr>
        <w:t>119.450,53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119.450,53</w:t>
      </w:r>
      <w:r>
        <w:rPr>
          <w:rFonts w:ascii="Arial" w:hAnsi="Arial" w:cs="Arial"/>
          <w:sz w:val="24"/>
          <w:szCs w:val="24"/>
        </w:rPr>
        <w:tab/>
      </w:r>
      <w:r>
        <w:rPr>
          <w:rFonts w:ascii="Tahoma" w:hAnsi="Tahoma" w:cs="Tahoma"/>
          <w:color w:val="000000"/>
          <w:sz w:val="16"/>
          <w:szCs w:val="16"/>
        </w:rPr>
        <w:t>100,00%</w:t>
      </w:r>
    </w:p>
    <w:p w14:paraId="1383436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61111</w:t>
      </w:r>
      <w:r>
        <w:rPr>
          <w:rFonts w:ascii="Arial" w:hAnsi="Arial" w:cs="Arial"/>
          <w:sz w:val="24"/>
          <w:szCs w:val="24"/>
        </w:rPr>
        <w:tab/>
      </w:r>
      <w:r>
        <w:rPr>
          <w:rFonts w:ascii="Tahoma" w:hAnsi="Tahoma" w:cs="Tahoma"/>
          <w:color w:val="000000"/>
          <w:sz w:val="18"/>
          <w:szCs w:val="18"/>
        </w:rPr>
        <w:t>Porez i prirez na dohodak</w:t>
      </w:r>
      <w:r>
        <w:rPr>
          <w:rFonts w:ascii="Arial" w:hAnsi="Arial" w:cs="Arial"/>
          <w:sz w:val="24"/>
          <w:szCs w:val="24"/>
        </w:rPr>
        <w:tab/>
      </w:r>
      <w:r>
        <w:rPr>
          <w:rFonts w:ascii="Tahoma" w:hAnsi="Tahoma" w:cs="Tahoma"/>
          <w:color w:val="000000"/>
          <w:sz w:val="18"/>
          <w:szCs w:val="18"/>
        </w:rPr>
        <w:t>145.995,09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145.995,09</w:t>
      </w:r>
      <w:r>
        <w:rPr>
          <w:rFonts w:ascii="Arial" w:hAnsi="Arial" w:cs="Arial"/>
          <w:sz w:val="24"/>
          <w:szCs w:val="24"/>
        </w:rPr>
        <w:tab/>
      </w:r>
      <w:r>
        <w:rPr>
          <w:rFonts w:ascii="Tahoma" w:hAnsi="Tahoma" w:cs="Tahoma"/>
          <w:color w:val="000000"/>
          <w:sz w:val="16"/>
          <w:szCs w:val="16"/>
        </w:rPr>
        <w:t>100,00%</w:t>
      </w:r>
    </w:p>
    <w:p w14:paraId="2DBCA6E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od nesamostalnog rada i</w:t>
      </w:r>
    </w:p>
    <w:p w14:paraId="395B840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drugih samostalnih </w:t>
      </w:r>
    </w:p>
    <w:p w14:paraId="06E5869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djelatnosti</w:t>
      </w:r>
    </w:p>
    <w:p w14:paraId="2E684A1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61111</w:t>
      </w:r>
      <w:r>
        <w:rPr>
          <w:rFonts w:ascii="Arial" w:hAnsi="Arial" w:cs="Arial"/>
          <w:sz w:val="24"/>
          <w:szCs w:val="24"/>
        </w:rPr>
        <w:tab/>
      </w:r>
      <w:r>
        <w:rPr>
          <w:rFonts w:ascii="Tahoma" w:hAnsi="Tahoma" w:cs="Tahoma"/>
          <w:color w:val="000000"/>
          <w:sz w:val="16"/>
          <w:szCs w:val="16"/>
        </w:rPr>
        <w:t>-1</w:t>
      </w:r>
      <w:r>
        <w:rPr>
          <w:rFonts w:ascii="Arial" w:hAnsi="Arial" w:cs="Arial"/>
          <w:sz w:val="24"/>
          <w:szCs w:val="24"/>
        </w:rPr>
        <w:tab/>
      </w:r>
      <w:r>
        <w:rPr>
          <w:rFonts w:ascii="Tahoma" w:hAnsi="Tahoma" w:cs="Tahoma"/>
          <w:color w:val="000000"/>
          <w:sz w:val="18"/>
          <w:szCs w:val="18"/>
        </w:rPr>
        <w:t>Porez i prirez na dohodak</w:t>
      </w:r>
      <w:r>
        <w:rPr>
          <w:rFonts w:ascii="Arial" w:hAnsi="Arial" w:cs="Arial"/>
          <w:sz w:val="24"/>
          <w:szCs w:val="24"/>
        </w:rPr>
        <w:tab/>
      </w:r>
      <w:r>
        <w:rPr>
          <w:rFonts w:ascii="Tahoma" w:hAnsi="Tahoma" w:cs="Tahoma"/>
          <w:color w:val="000000"/>
          <w:sz w:val="16"/>
          <w:szCs w:val="16"/>
        </w:rPr>
        <w:t>145.995,09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145.995,09</w:t>
      </w:r>
      <w:r>
        <w:rPr>
          <w:rFonts w:ascii="Arial" w:hAnsi="Arial" w:cs="Arial"/>
          <w:sz w:val="24"/>
          <w:szCs w:val="24"/>
        </w:rPr>
        <w:tab/>
      </w:r>
      <w:r>
        <w:rPr>
          <w:rFonts w:ascii="Tahoma" w:hAnsi="Tahoma" w:cs="Tahoma"/>
          <w:color w:val="000000"/>
          <w:sz w:val="16"/>
          <w:szCs w:val="16"/>
        </w:rPr>
        <w:t>100,00%</w:t>
      </w:r>
    </w:p>
    <w:p w14:paraId="71EEE68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od nesamostalnog rada i</w:t>
      </w:r>
    </w:p>
    <w:p w14:paraId="7510017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drugih samostalnih </w:t>
      </w:r>
    </w:p>
    <w:p w14:paraId="02154CD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djelatnosti</w:t>
      </w:r>
    </w:p>
    <w:p w14:paraId="0630708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POREZ I PRIR.NA DOHODAK</w:t>
      </w:r>
    </w:p>
    <w:p w14:paraId="0B5A926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61171</w:t>
      </w:r>
      <w:r>
        <w:rPr>
          <w:rFonts w:ascii="Arial" w:hAnsi="Arial" w:cs="Arial"/>
          <w:sz w:val="24"/>
          <w:szCs w:val="24"/>
        </w:rPr>
        <w:tab/>
      </w:r>
      <w:r>
        <w:rPr>
          <w:rFonts w:ascii="Tahoma" w:hAnsi="Tahoma" w:cs="Tahoma"/>
          <w:color w:val="000000"/>
          <w:sz w:val="18"/>
          <w:szCs w:val="18"/>
        </w:rPr>
        <w:t>Povrat poreza i prireza na</w:t>
      </w:r>
      <w:r>
        <w:rPr>
          <w:rFonts w:ascii="Arial" w:hAnsi="Arial" w:cs="Arial"/>
          <w:sz w:val="24"/>
          <w:szCs w:val="24"/>
        </w:rPr>
        <w:tab/>
      </w:r>
      <w:r>
        <w:rPr>
          <w:rFonts w:ascii="Tahoma" w:hAnsi="Tahoma" w:cs="Tahoma"/>
          <w:color w:val="000000"/>
          <w:sz w:val="18"/>
          <w:szCs w:val="18"/>
        </w:rPr>
        <w:t>-26.544,56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-26.544,56</w:t>
      </w:r>
      <w:r>
        <w:rPr>
          <w:rFonts w:ascii="Arial" w:hAnsi="Arial" w:cs="Arial"/>
          <w:sz w:val="24"/>
          <w:szCs w:val="24"/>
        </w:rPr>
        <w:tab/>
      </w:r>
      <w:r>
        <w:rPr>
          <w:rFonts w:ascii="Tahoma" w:hAnsi="Tahoma" w:cs="Tahoma"/>
          <w:color w:val="000000"/>
          <w:sz w:val="16"/>
          <w:szCs w:val="16"/>
        </w:rPr>
        <w:t>100,00%</w:t>
      </w:r>
    </w:p>
    <w:p w14:paraId="2CAFB80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dohodak po godišnjoj </w:t>
      </w:r>
    </w:p>
    <w:p w14:paraId="6C33B2B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prijavi</w:t>
      </w:r>
    </w:p>
    <w:p w14:paraId="165C2F6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61171</w:t>
      </w:r>
      <w:r>
        <w:rPr>
          <w:rFonts w:ascii="Arial" w:hAnsi="Arial" w:cs="Arial"/>
          <w:sz w:val="24"/>
          <w:szCs w:val="24"/>
        </w:rPr>
        <w:tab/>
      </w:r>
      <w:r>
        <w:rPr>
          <w:rFonts w:ascii="Tahoma" w:hAnsi="Tahoma" w:cs="Tahoma"/>
          <w:color w:val="000000"/>
          <w:sz w:val="16"/>
          <w:szCs w:val="16"/>
        </w:rPr>
        <w:t>-2</w:t>
      </w:r>
      <w:r>
        <w:rPr>
          <w:rFonts w:ascii="Arial" w:hAnsi="Arial" w:cs="Arial"/>
          <w:sz w:val="24"/>
          <w:szCs w:val="24"/>
        </w:rPr>
        <w:tab/>
      </w:r>
      <w:r>
        <w:rPr>
          <w:rFonts w:ascii="Tahoma" w:hAnsi="Tahoma" w:cs="Tahoma"/>
          <w:color w:val="000000"/>
          <w:sz w:val="18"/>
          <w:szCs w:val="18"/>
        </w:rPr>
        <w:t>Povrat poreza i prireza na</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100,00%</w:t>
      </w:r>
    </w:p>
    <w:p w14:paraId="69939EA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dohodak po godišnjoj </w:t>
      </w:r>
    </w:p>
    <w:p w14:paraId="5F39EF1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prijavi</w:t>
      </w:r>
    </w:p>
    <w:p w14:paraId="4C9531D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POVRAT POREZA PO </w:t>
      </w:r>
    </w:p>
    <w:p w14:paraId="12A52C8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GOD.PRIJAVI</w:t>
      </w:r>
    </w:p>
    <w:p w14:paraId="65AA8F8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w:t>
      </w:r>
      <w:r>
        <w:rPr>
          <w:rFonts w:ascii="Arial" w:hAnsi="Arial" w:cs="Arial"/>
          <w:sz w:val="24"/>
          <w:szCs w:val="24"/>
        </w:rPr>
        <w:tab/>
      </w:r>
      <w:r>
        <w:rPr>
          <w:rFonts w:ascii="Tahoma" w:hAnsi="Tahoma" w:cs="Tahoma"/>
          <w:color w:val="000000"/>
          <w:sz w:val="18"/>
          <w:szCs w:val="18"/>
        </w:rPr>
        <w:t>Porezi na imovinu</w:t>
      </w:r>
      <w:r>
        <w:rPr>
          <w:rFonts w:ascii="Arial" w:hAnsi="Arial" w:cs="Arial"/>
          <w:sz w:val="24"/>
          <w:szCs w:val="24"/>
        </w:rPr>
        <w:tab/>
      </w:r>
      <w:r>
        <w:rPr>
          <w:rFonts w:ascii="Tahoma" w:hAnsi="Tahoma" w:cs="Tahoma"/>
          <w:color w:val="000000"/>
          <w:sz w:val="18"/>
          <w:szCs w:val="18"/>
        </w:rPr>
        <w:t>7.697,92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7.697,92</w:t>
      </w:r>
      <w:r>
        <w:rPr>
          <w:rFonts w:ascii="Arial" w:hAnsi="Arial" w:cs="Arial"/>
          <w:sz w:val="24"/>
          <w:szCs w:val="24"/>
        </w:rPr>
        <w:tab/>
      </w:r>
      <w:r>
        <w:rPr>
          <w:rFonts w:ascii="Tahoma" w:hAnsi="Tahoma" w:cs="Tahoma"/>
          <w:color w:val="000000"/>
          <w:sz w:val="16"/>
          <w:szCs w:val="16"/>
        </w:rPr>
        <w:t>100,00%</w:t>
      </w:r>
    </w:p>
    <w:p w14:paraId="5B50653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61314</w:t>
      </w:r>
      <w:r>
        <w:rPr>
          <w:rFonts w:ascii="Arial" w:hAnsi="Arial" w:cs="Arial"/>
          <w:sz w:val="24"/>
          <w:szCs w:val="24"/>
        </w:rPr>
        <w:tab/>
      </w:r>
      <w:r>
        <w:rPr>
          <w:rFonts w:ascii="Tahoma" w:hAnsi="Tahoma" w:cs="Tahoma"/>
          <w:color w:val="000000"/>
          <w:sz w:val="18"/>
          <w:szCs w:val="18"/>
        </w:rPr>
        <w:t>Porez na kuće za odmor</w:t>
      </w:r>
      <w:r>
        <w:rPr>
          <w:rFonts w:ascii="Arial" w:hAnsi="Arial" w:cs="Arial"/>
          <w:sz w:val="24"/>
          <w:szCs w:val="24"/>
        </w:rPr>
        <w:tab/>
      </w:r>
      <w:r>
        <w:rPr>
          <w:rFonts w:ascii="Tahoma" w:hAnsi="Tahoma" w:cs="Tahoma"/>
          <w:color w:val="000000"/>
          <w:sz w:val="18"/>
          <w:szCs w:val="18"/>
        </w:rPr>
        <w:t>929,06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929,06</w:t>
      </w:r>
      <w:r>
        <w:rPr>
          <w:rFonts w:ascii="Arial" w:hAnsi="Arial" w:cs="Arial"/>
          <w:sz w:val="24"/>
          <w:szCs w:val="24"/>
        </w:rPr>
        <w:tab/>
      </w:r>
      <w:r>
        <w:rPr>
          <w:rFonts w:ascii="Tahoma" w:hAnsi="Tahoma" w:cs="Tahoma"/>
          <w:color w:val="000000"/>
          <w:sz w:val="16"/>
          <w:szCs w:val="16"/>
        </w:rPr>
        <w:t>100,00%</w:t>
      </w:r>
    </w:p>
    <w:p w14:paraId="3647B38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61314</w:t>
      </w:r>
      <w:r>
        <w:rPr>
          <w:rFonts w:ascii="Arial" w:hAnsi="Arial" w:cs="Arial"/>
          <w:sz w:val="24"/>
          <w:szCs w:val="24"/>
        </w:rPr>
        <w:tab/>
      </w:r>
      <w:r>
        <w:rPr>
          <w:rFonts w:ascii="Tahoma" w:hAnsi="Tahoma" w:cs="Tahoma"/>
          <w:color w:val="000000"/>
          <w:sz w:val="16"/>
          <w:szCs w:val="16"/>
        </w:rPr>
        <w:t>-3</w:t>
      </w:r>
      <w:r>
        <w:rPr>
          <w:rFonts w:ascii="Arial" w:hAnsi="Arial" w:cs="Arial"/>
          <w:sz w:val="24"/>
          <w:szCs w:val="24"/>
        </w:rPr>
        <w:tab/>
      </w:r>
      <w:r>
        <w:rPr>
          <w:rFonts w:ascii="Tahoma" w:hAnsi="Tahoma" w:cs="Tahoma"/>
          <w:color w:val="000000"/>
          <w:sz w:val="18"/>
          <w:szCs w:val="18"/>
        </w:rPr>
        <w:t>Porez na kuće za odmor</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100,00%</w:t>
      </w:r>
    </w:p>
    <w:p w14:paraId="77BF96B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POREZ NA KUĆE ZA ODMOR</w:t>
      </w:r>
    </w:p>
    <w:p w14:paraId="0C04CAD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61341</w:t>
      </w:r>
      <w:r>
        <w:rPr>
          <w:rFonts w:ascii="Arial" w:hAnsi="Arial" w:cs="Arial"/>
          <w:sz w:val="24"/>
          <w:szCs w:val="24"/>
        </w:rPr>
        <w:tab/>
      </w:r>
      <w:r>
        <w:rPr>
          <w:rFonts w:ascii="Tahoma" w:hAnsi="Tahoma" w:cs="Tahoma"/>
          <w:color w:val="000000"/>
          <w:sz w:val="18"/>
          <w:szCs w:val="18"/>
        </w:rPr>
        <w:t xml:space="preserve">Porez na promet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2EE53E3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nekretnina</w:t>
      </w:r>
    </w:p>
    <w:p w14:paraId="2B8FB33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61341</w:t>
      </w:r>
      <w:r>
        <w:rPr>
          <w:rFonts w:ascii="Arial" w:hAnsi="Arial" w:cs="Arial"/>
          <w:sz w:val="24"/>
          <w:szCs w:val="24"/>
        </w:rPr>
        <w:tab/>
      </w:r>
      <w:r>
        <w:rPr>
          <w:rFonts w:ascii="Tahoma" w:hAnsi="Tahoma" w:cs="Tahoma"/>
          <w:color w:val="000000"/>
          <w:sz w:val="16"/>
          <w:szCs w:val="16"/>
        </w:rPr>
        <w:t>-4</w:t>
      </w:r>
      <w:r>
        <w:rPr>
          <w:rFonts w:ascii="Arial" w:hAnsi="Arial" w:cs="Arial"/>
          <w:sz w:val="24"/>
          <w:szCs w:val="24"/>
        </w:rPr>
        <w:tab/>
      </w:r>
      <w:r>
        <w:rPr>
          <w:rFonts w:ascii="Tahoma" w:hAnsi="Tahoma" w:cs="Tahoma"/>
          <w:color w:val="000000"/>
          <w:sz w:val="18"/>
          <w:szCs w:val="18"/>
        </w:rPr>
        <w:t xml:space="preserve">Porez na promet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42DB47E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nekretnina</w:t>
      </w:r>
    </w:p>
    <w:p w14:paraId="7161691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POREZ NA </w:t>
      </w:r>
    </w:p>
    <w:p w14:paraId="410975D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PROM.NEKRETNINA</w:t>
      </w:r>
    </w:p>
    <w:p w14:paraId="22FA94E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61342</w:t>
      </w:r>
      <w:r>
        <w:rPr>
          <w:rFonts w:ascii="Arial" w:hAnsi="Arial" w:cs="Arial"/>
          <w:sz w:val="24"/>
          <w:szCs w:val="24"/>
        </w:rPr>
        <w:tab/>
      </w:r>
      <w:r>
        <w:rPr>
          <w:rFonts w:ascii="Tahoma" w:hAnsi="Tahoma" w:cs="Tahoma"/>
          <w:color w:val="000000"/>
          <w:sz w:val="18"/>
          <w:szCs w:val="18"/>
        </w:rPr>
        <w:t xml:space="preserve">Ostali povremeni porezi </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6"/>
          <w:szCs w:val="16"/>
        </w:rPr>
        <w:t>100,00%</w:t>
      </w:r>
    </w:p>
    <w:p w14:paraId="022EDC3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na imovinu</w:t>
      </w:r>
    </w:p>
    <w:p w14:paraId="5AC3580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61342</w:t>
      </w:r>
      <w:r>
        <w:rPr>
          <w:rFonts w:ascii="Arial" w:hAnsi="Arial" w:cs="Arial"/>
          <w:sz w:val="24"/>
          <w:szCs w:val="24"/>
        </w:rPr>
        <w:tab/>
      </w:r>
      <w:r>
        <w:rPr>
          <w:rFonts w:ascii="Tahoma" w:hAnsi="Tahoma" w:cs="Tahoma"/>
          <w:color w:val="000000"/>
          <w:sz w:val="16"/>
          <w:szCs w:val="16"/>
        </w:rPr>
        <w:t>-5</w:t>
      </w:r>
      <w:r>
        <w:rPr>
          <w:rFonts w:ascii="Arial" w:hAnsi="Arial" w:cs="Arial"/>
          <w:sz w:val="24"/>
          <w:szCs w:val="24"/>
        </w:rPr>
        <w:tab/>
      </w:r>
      <w:r>
        <w:rPr>
          <w:rFonts w:ascii="Tahoma" w:hAnsi="Tahoma" w:cs="Tahoma"/>
          <w:color w:val="000000"/>
          <w:sz w:val="18"/>
          <w:szCs w:val="18"/>
        </w:rPr>
        <w:t xml:space="preserve">Ostali povremeni porezi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13154F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na imovinu</w:t>
      </w:r>
    </w:p>
    <w:p w14:paraId="339B9AD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PRENAMJENA POLJ. </w:t>
      </w:r>
    </w:p>
    <w:p w14:paraId="7390FAE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ZEMLJIŠTA U GRAĐEVINSKO</w:t>
      </w:r>
    </w:p>
    <w:p w14:paraId="1BF6825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w:t>
      </w:r>
      <w:r>
        <w:rPr>
          <w:rFonts w:ascii="Arial" w:hAnsi="Arial" w:cs="Arial"/>
          <w:sz w:val="24"/>
          <w:szCs w:val="24"/>
        </w:rPr>
        <w:tab/>
      </w:r>
      <w:r>
        <w:rPr>
          <w:rFonts w:ascii="Tahoma" w:hAnsi="Tahoma" w:cs="Tahoma"/>
          <w:color w:val="000000"/>
          <w:sz w:val="18"/>
          <w:szCs w:val="18"/>
        </w:rPr>
        <w:t>Porezi na robu i usluge</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6"/>
          <w:szCs w:val="16"/>
        </w:rPr>
        <w:t>100,00%</w:t>
      </w:r>
    </w:p>
    <w:p w14:paraId="5AF2A7A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61424</w:t>
      </w:r>
      <w:r>
        <w:rPr>
          <w:rFonts w:ascii="Arial" w:hAnsi="Arial" w:cs="Arial"/>
          <w:sz w:val="24"/>
          <w:szCs w:val="24"/>
        </w:rPr>
        <w:tab/>
      </w:r>
      <w:r>
        <w:rPr>
          <w:rFonts w:ascii="Tahoma" w:hAnsi="Tahoma" w:cs="Tahoma"/>
          <w:color w:val="000000"/>
          <w:sz w:val="18"/>
          <w:szCs w:val="18"/>
        </w:rPr>
        <w:t xml:space="preserve">Porez na potrošnju </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6"/>
          <w:szCs w:val="16"/>
        </w:rPr>
        <w:t>100,00%</w:t>
      </w:r>
    </w:p>
    <w:p w14:paraId="2A16BB6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alkoholnih i bezalkoholnih</w:t>
      </w:r>
    </w:p>
    <w:p w14:paraId="451F994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pića</w:t>
      </w:r>
    </w:p>
    <w:p w14:paraId="6847601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61424</w:t>
      </w:r>
      <w:r>
        <w:rPr>
          <w:rFonts w:ascii="Arial" w:hAnsi="Arial" w:cs="Arial"/>
          <w:sz w:val="24"/>
          <w:szCs w:val="24"/>
        </w:rPr>
        <w:tab/>
      </w:r>
      <w:r>
        <w:rPr>
          <w:rFonts w:ascii="Tahoma" w:hAnsi="Tahoma" w:cs="Tahoma"/>
          <w:color w:val="000000"/>
          <w:sz w:val="16"/>
          <w:szCs w:val="16"/>
        </w:rPr>
        <w:t>-6</w:t>
      </w:r>
      <w:r>
        <w:rPr>
          <w:rFonts w:ascii="Arial" w:hAnsi="Arial" w:cs="Arial"/>
          <w:sz w:val="24"/>
          <w:szCs w:val="24"/>
        </w:rPr>
        <w:tab/>
      </w:r>
      <w:r>
        <w:rPr>
          <w:rFonts w:ascii="Tahoma" w:hAnsi="Tahoma" w:cs="Tahoma"/>
          <w:color w:val="000000"/>
          <w:sz w:val="18"/>
          <w:szCs w:val="18"/>
        </w:rPr>
        <w:t xml:space="preserve">Porez na potrošnju </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153DB6B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alkoholnih i bezalkoholnih</w:t>
      </w:r>
    </w:p>
    <w:p w14:paraId="7B97169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pića</w:t>
      </w:r>
    </w:p>
    <w:p w14:paraId="6E4B959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POREZ NA POTROŠNJU</w:t>
      </w:r>
    </w:p>
    <w:p w14:paraId="7FAA3135" w14:textId="77777777" w:rsidR="00AE5CF1" w:rsidRDefault="00AE5CF1" w:rsidP="00662EE2">
      <w:pPr>
        <w:pStyle w:val="Standard"/>
        <w:ind w:left="-1152" w:right="-1152"/>
        <w:contextualSpacing/>
        <w:mirrorIndents/>
        <w:rPr>
          <w:rFonts w:ascii="Arial" w:hAnsi="Arial" w:cs="Arial"/>
          <w:kern w:val="0"/>
        </w:rPr>
      </w:pPr>
      <w:r>
        <w:rPr>
          <w:rFonts w:ascii="Arial" w:hAnsi="Arial" w:cs="Arial"/>
          <w:kern w:val="0"/>
        </w:rPr>
        <w:br w:type="page"/>
      </w:r>
    </w:p>
    <w:p w14:paraId="21C4E995" w14:textId="77777777" w:rsidR="00AE5CF1" w:rsidRPr="00662EE2"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24"/>
          <w:szCs w:val="24"/>
        </w:rPr>
      </w:pPr>
      <w:r>
        <w:rPr>
          <w:rFonts w:ascii="Arial" w:hAnsi="Arial" w:cs="Arial"/>
          <w:sz w:val="24"/>
          <w:szCs w:val="24"/>
        </w:rPr>
        <w:lastRenderedPageBreak/>
        <w:tab/>
      </w:r>
      <w:r w:rsidRPr="00662EE2">
        <w:rPr>
          <w:rFonts w:ascii="Times New Roman" w:hAnsi="Times New Roman"/>
          <w:b/>
          <w:bCs/>
          <w:color w:val="000000"/>
          <w:sz w:val="24"/>
          <w:szCs w:val="24"/>
        </w:rPr>
        <w:t xml:space="preserve">II. IZMJENE I DOPUNE PLANA PRORAČUNA OPĆINE ŠANDOVAC ZA 2023 </w:t>
      </w:r>
    </w:p>
    <w:p w14:paraId="1A41ABB5" w14:textId="77777777" w:rsidR="00AE5CF1" w:rsidRPr="00662EE2"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24"/>
          <w:szCs w:val="24"/>
        </w:rPr>
      </w:pPr>
      <w:r w:rsidRPr="00662EE2">
        <w:rPr>
          <w:rFonts w:ascii="Arial" w:hAnsi="Arial" w:cs="Arial"/>
          <w:sz w:val="24"/>
          <w:szCs w:val="24"/>
        </w:rPr>
        <w:tab/>
      </w:r>
      <w:r w:rsidRPr="00662EE2">
        <w:rPr>
          <w:rFonts w:ascii="Times New Roman" w:hAnsi="Times New Roman"/>
          <w:b/>
          <w:bCs/>
          <w:color w:val="000000"/>
          <w:sz w:val="24"/>
          <w:szCs w:val="24"/>
        </w:rPr>
        <w:t>GODINU</w:t>
      </w:r>
    </w:p>
    <w:p w14:paraId="64650988"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132B8AE3"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087BF033"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5BA7DD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63</w:t>
      </w:r>
      <w:r>
        <w:rPr>
          <w:rFonts w:ascii="Arial" w:hAnsi="Arial" w:cs="Arial"/>
          <w:sz w:val="24"/>
          <w:szCs w:val="24"/>
        </w:rPr>
        <w:tab/>
      </w:r>
      <w:r>
        <w:rPr>
          <w:rFonts w:ascii="Tahoma" w:hAnsi="Tahoma" w:cs="Tahoma"/>
          <w:b/>
          <w:bCs/>
          <w:color w:val="000000"/>
          <w:sz w:val="18"/>
          <w:szCs w:val="18"/>
        </w:rPr>
        <w:t>Pomoći iz inozemstva i</w:t>
      </w:r>
      <w:r>
        <w:rPr>
          <w:rFonts w:ascii="Arial" w:hAnsi="Arial" w:cs="Arial"/>
          <w:sz w:val="24"/>
          <w:szCs w:val="24"/>
        </w:rPr>
        <w:tab/>
      </w:r>
      <w:r>
        <w:rPr>
          <w:rFonts w:ascii="Tahoma" w:hAnsi="Tahoma" w:cs="Tahoma"/>
          <w:b/>
          <w:bCs/>
          <w:color w:val="000000"/>
          <w:sz w:val="18"/>
          <w:szCs w:val="18"/>
        </w:rPr>
        <w:t>2.440.440,62</w:t>
      </w:r>
      <w:r>
        <w:rPr>
          <w:rFonts w:ascii="Arial" w:hAnsi="Arial" w:cs="Arial"/>
          <w:sz w:val="24"/>
          <w:szCs w:val="24"/>
        </w:rPr>
        <w:tab/>
      </w:r>
      <w:r>
        <w:rPr>
          <w:rFonts w:ascii="Tahoma" w:hAnsi="Tahoma" w:cs="Tahoma"/>
          <w:b/>
          <w:bCs/>
          <w:color w:val="000000"/>
          <w:sz w:val="18"/>
          <w:szCs w:val="18"/>
        </w:rPr>
        <w:t>-904.159,17</w:t>
      </w:r>
      <w:r>
        <w:rPr>
          <w:rFonts w:ascii="Arial" w:hAnsi="Arial" w:cs="Arial"/>
          <w:sz w:val="24"/>
          <w:szCs w:val="24"/>
        </w:rPr>
        <w:tab/>
      </w:r>
      <w:r>
        <w:rPr>
          <w:rFonts w:ascii="Tahoma" w:hAnsi="Tahoma" w:cs="Tahoma"/>
          <w:b/>
          <w:bCs/>
          <w:color w:val="000000"/>
          <w:sz w:val="18"/>
          <w:szCs w:val="18"/>
        </w:rPr>
        <w:t>1.536.281,45</w:t>
      </w:r>
      <w:r>
        <w:rPr>
          <w:rFonts w:ascii="Arial" w:hAnsi="Arial" w:cs="Arial"/>
          <w:sz w:val="24"/>
          <w:szCs w:val="24"/>
        </w:rPr>
        <w:tab/>
      </w:r>
      <w:r>
        <w:rPr>
          <w:rFonts w:ascii="Tahoma" w:hAnsi="Tahoma" w:cs="Tahoma"/>
          <w:color w:val="000000"/>
          <w:sz w:val="18"/>
          <w:szCs w:val="18"/>
        </w:rPr>
        <w:t>62,95%</w:t>
      </w:r>
    </w:p>
    <w:p w14:paraId="2E7971A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 od subjekata unutar </w:t>
      </w:r>
    </w:p>
    <w:p w14:paraId="0408D18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općeg proračuna</w:t>
      </w:r>
    </w:p>
    <w:p w14:paraId="615B100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w:t>
      </w:r>
      <w:r>
        <w:rPr>
          <w:rFonts w:ascii="Arial" w:hAnsi="Arial" w:cs="Arial"/>
          <w:sz w:val="24"/>
          <w:szCs w:val="24"/>
        </w:rPr>
        <w:tab/>
      </w:r>
      <w:r>
        <w:rPr>
          <w:rFonts w:ascii="Tahoma" w:hAnsi="Tahoma" w:cs="Tahoma"/>
          <w:color w:val="000000"/>
          <w:sz w:val="18"/>
          <w:szCs w:val="18"/>
        </w:rPr>
        <w:t xml:space="preserve">Pomoći proračunu iz </w:t>
      </w:r>
      <w:r>
        <w:rPr>
          <w:rFonts w:ascii="Arial" w:hAnsi="Arial" w:cs="Arial"/>
          <w:sz w:val="24"/>
          <w:szCs w:val="24"/>
        </w:rPr>
        <w:tab/>
      </w:r>
      <w:r>
        <w:rPr>
          <w:rFonts w:ascii="Tahoma" w:hAnsi="Tahoma" w:cs="Tahoma"/>
          <w:color w:val="000000"/>
          <w:sz w:val="18"/>
          <w:szCs w:val="18"/>
        </w:rPr>
        <w:t>355.697,13</w:t>
      </w:r>
      <w:r>
        <w:rPr>
          <w:rFonts w:ascii="Arial" w:hAnsi="Arial" w:cs="Arial"/>
          <w:sz w:val="24"/>
          <w:szCs w:val="24"/>
        </w:rPr>
        <w:tab/>
      </w:r>
      <w:r>
        <w:rPr>
          <w:rFonts w:ascii="Tahoma" w:hAnsi="Tahoma" w:cs="Tahoma"/>
          <w:color w:val="000000"/>
          <w:sz w:val="18"/>
          <w:szCs w:val="18"/>
        </w:rPr>
        <w:t>39.500,00</w:t>
      </w:r>
      <w:r>
        <w:rPr>
          <w:rFonts w:ascii="Arial" w:hAnsi="Arial" w:cs="Arial"/>
          <w:sz w:val="24"/>
          <w:szCs w:val="24"/>
        </w:rPr>
        <w:tab/>
      </w:r>
      <w:r>
        <w:rPr>
          <w:rFonts w:ascii="Tahoma" w:hAnsi="Tahoma" w:cs="Tahoma"/>
          <w:color w:val="000000"/>
          <w:sz w:val="18"/>
          <w:szCs w:val="18"/>
        </w:rPr>
        <w:t>395.197,13</w:t>
      </w:r>
      <w:r>
        <w:rPr>
          <w:rFonts w:ascii="Arial" w:hAnsi="Arial" w:cs="Arial"/>
          <w:sz w:val="24"/>
          <w:szCs w:val="24"/>
        </w:rPr>
        <w:tab/>
      </w:r>
      <w:r>
        <w:rPr>
          <w:rFonts w:ascii="Tahoma" w:hAnsi="Tahoma" w:cs="Tahoma"/>
          <w:color w:val="000000"/>
          <w:sz w:val="16"/>
          <w:szCs w:val="16"/>
        </w:rPr>
        <w:t>111,10%</w:t>
      </w:r>
    </w:p>
    <w:p w14:paraId="7D83545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drugih proračuna</w:t>
      </w:r>
    </w:p>
    <w:p w14:paraId="32470EA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63311</w:t>
      </w:r>
      <w:r>
        <w:rPr>
          <w:rFonts w:ascii="Arial" w:hAnsi="Arial" w:cs="Arial"/>
          <w:sz w:val="24"/>
          <w:szCs w:val="24"/>
        </w:rPr>
        <w:tab/>
      </w:r>
      <w:r>
        <w:rPr>
          <w:rFonts w:ascii="Tahoma" w:hAnsi="Tahoma" w:cs="Tahoma"/>
          <w:color w:val="000000"/>
          <w:sz w:val="18"/>
          <w:szCs w:val="18"/>
        </w:rPr>
        <w:t xml:space="preserve">Tekuće pomoći iz </w:t>
      </w:r>
      <w:r>
        <w:rPr>
          <w:rFonts w:ascii="Arial" w:hAnsi="Arial" w:cs="Arial"/>
          <w:sz w:val="24"/>
          <w:szCs w:val="24"/>
        </w:rPr>
        <w:tab/>
      </w:r>
      <w:r>
        <w:rPr>
          <w:rFonts w:ascii="Tahoma" w:hAnsi="Tahoma" w:cs="Tahoma"/>
          <w:color w:val="000000"/>
          <w:sz w:val="18"/>
          <w:szCs w:val="18"/>
        </w:rPr>
        <w:t>355.697,13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355.697,13</w:t>
      </w:r>
      <w:r>
        <w:rPr>
          <w:rFonts w:ascii="Arial" w:hAnsi="Arial" w:cs="Arial"/>
          <w:sz w:val="24"/>
          <w:szCs w:val="24"/>
        </w:rPr>
        <w:tab/>
      </w:r>
      <w:r>
        <w:rPr>
          <w:rFonts w:ascii="Tahoma" w:hAnsi="Tahoma" w:cs="Tahoma"/>
          <w:color w:val="000000"/>
          <w:sz w:val="16"/>
          <w:szCs w:val="16"/>
        </w:rPr>
        <w:t>100,00%</w:t>
      </w:r>
    </w:p>
    <w:p w14:paraId="6B0A0B7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državnog proračuna</w:t>
      </w:r>
    </w:p>
    <w:p w14:paraId="7B6786A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63311</w:t>
      </w:r>
      <w:r>
        <w:rPr>
          <w:rFonts w:ascii="Arial" w:hAnsi="Arial" w:cs="Arial"/>
          <w:sz w:val="24"/>
          <w:szCs w:val="24"/>
        </w:rPr>
        <w:tab/>
      </w:r>
      <w:r>
        <w:rPr>
          <w:rFonts w:ascii="Tahoma" w:hAnsi="Tahoma" w:cs="Tahoma"/>
          <w:color w:val="000000"/>
          <w:sz w:val="16"/>
          <w:szCs w:val="16"/>
        </w:rPr>
        <w:t>-8</w:t>
      </w:r>
      <w:r>
        <w:rPr>
          <w:rFonts w:ascii="Arial" w:hAnsi="Arial" w:cs="Arial"/>
          <w:sz w:val="24"/>
          <w:szCs w:val="24"/>
        </w:rPr>
        <w:tab/>
      </w:r>
      <w:r>
        <w:rPr>
          <w:rFonts w:ascii="Tahoma" w:hAnsi="Tahoma" w:cs="Tahoma"/>
          <w:color w:val="000000"/>
          <w:sz w:val="18"/>
          <w:szCs w:val="18"/>
        </w:rPr>
        <w:t xml:space="preserve">Tekuće pomoći iz </w:t>
      </w:r>
      <w:r>
        <w:rPr>
          <w:rFonts w:ascii="Arial" w:hAnsi="Arial" w:cs="Arial"/>
          <w:sz w:val="24"/>
          <w:szCs w:val="24"/>
        </w:rPr>
        <w:tab/>
      </w:r>
      <w:r>
        <w:rPr>
          <w:rFonts w:ascii="Tahoma" w:hAnsi="Tahoma" w:cs="Tahoma"/>
          <w:color w:val="000000"/>
          <w:sz w:val="16"/>
          <w:szCs w:val="16"/>
        </w:rPr>
        <w:t>23.890,11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23.890,11</w:t>
      </w:r>
      <w:r>
        <w:rPr>
          <w:rFonts w:ascii="Arial" w:hAnsi="Arial" w:cs="Arial"/>
          <w:sz w:val="24"/>
          <w:szCs w:val="24"/>
        </w:rPr>
        <w:tab/>
      </w:r>
      <w:r>
        <w:rPr>
          <w:rFonts w:ascii="Tahoma" w:hAnsi="Tahoma" w:cs="Tahoma"/>
          <w:color w:val="000000"/>
          <w:sz w:val="16"/>
          <w:szCs w:val="16"/>
        </w:rPr>
        <w:t>100,00%</w:t>
      </w:r>
    </w:p>
    <w:p w14:paraId="4DA6E47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državnog proračuna</w:t>
      </w:r>
    </w:p>
    <w:p w14:paraId="169814B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POTPORA ZA </w:t>
      </w:r>
    </w:p>
    <w:p w14:paraId="63601FC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PREDŠKOLSKE </w:t>
      </w:r>
    </w:p>
    <w:p w14:paraId="79B0DB7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DJELATNOSTI</w:t>
      </w:r>
    </w:p>
    <w:p w14:paraId="10DFE52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w:t>
      </w:r>
      <w:r>
        <w:rPr>
          <w:rFonts w:ascii="Arial" w:hAnsi="Arial" w:cs="Arial"/>
          <w:sz w:val="24"/>
          <w:szCs w:val="24"/>
        </w:rPr>
        <w:tab/>
      </w:r>
      <w:r>
        <w:rPr>
          <w:rFonts w:ascii="Tahoma" w:hAnsi="Tahoma" w:cs="Tahoma"/>
          <w:color w:val="000000"/>
          <w:sz w:val="18"/>
          <w:szCs w:val="18"/>
        </w:rPr>
        <w:t xml:space="preserve">Tekuće pomoći iz </w:t>
      </w:r>
      <w:r>
        <w:rPr>
          <w:rFonts w:ascii="Arial" w:hAnsi="Arial" w:cs="Arial"/>
          <w:sz w:val="24"/>
          <w:szCs w:val="24"/>
        </w:rPr>
        <w:tab/>
      </w:r>
      <w:r>
        <w:rPr>
          <w:rFonts w:ascii="Tahoma" w:hAnsi="Tahoma" w:cs="Tahoma"/>
          <w:color w:val="000000"/>
          <w:sz w:val="16"/>
          <w:szCs w:val="16"/>
        </w:rPr>
        <w:t>331.807,02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331.807,02</w:t>
      </w:r>
      <w:r>
        <w:rPr>
          <w:rFonts w:ascii="Arial" w:hAnsi="Arial" w:cs="Arial"/>
          <w:sz w:val="24"/>
          <w:szCs w:val="24"/>
        </w:rPr>
        <w:tab/>
      </w:r>
      <w:r>
        <w:rPr>
          <w:rFonts w:ascii="Tahoma" w:hAnsi="Tahoma" w:cs="Tahoma"/>
          <w:color w:val="000000"/>
          <w:sz w:val="16"/>
          <w:szCs w:val="16"/>
        </w:rPr>
        <w:t>100,00%</w:t>
      </w:r>
    </w:p>
    <w:p w14:paraId="786603B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državnog proračuna</w:t>
      </w:r>
    </w:p>
    <w:p w14:paraId="7CA996C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FISKALNO IZRAVNANJE</w:t>
      </w:r>
    </w:p>
    <w:p w14:paraId="110AA16C"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63321</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39.500,00</w:t>
      </w:r>
      <w:r>
        <w:rPr>
          <w:rFonts w:ascii="Arial" w:hAnsi="Arial" w:cs="Arial"/>
          <w:sz w:val="24"/>
          <w:szCs w:val="24"/>
        </w:rPr>
        <w:tab/>
      </w:r>
      <w:r>
        <w:rPr>
          <w:rFonts w:ascii="Tahoma" w:hAnsi="Tahoma" w:cs="Tahoma"/>
          <w:color w:val="000000"/>
          <w:sz w:val="18"/>
          <w:szCs w:val="18"/>
        </w:rPr>
        <w:t>39.500,00</w:t>
      </w:r>
    </w:p>
    <w:p w14:paraId="5FDF5E3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državnog proračuna</w:t>
      </w:r>
    </w:p>
    <w:p w14:paraId="172E1D61"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63321</w:t>
      </w:r>
      <w:r>
        <w:rPr>
          <w:rFonts w:ascii="Arial" w:hAnsi="Arial" w:cs="Arial"/>
          <w:sz w:val="24"/>
          <w:szCs w:val="24"/>
        </w:rPr>
        <w:tab/>
      </w:r>
      <w:r>
        <w:rPr>
          <w:rFonts w:ascii="Tahoma" w:hAnsi="Tahoma" w:cs="Tahoma"/>
          <w:color w:val="000000"/>
          <w:sz w:val="16"/>
          <w:szCs w:val="16"/>
        </w:rPr>
        <w:t>-63</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25.000,00</w:t>
      </w:r>
      <w:r>
        <w:rPr>
          <w:rFonts w:ascii="Arial" w:hAnsi="Arial" w:cs="Arial"/>
          <w:sz w:val="24"/>
          <w:szCs w:val="24"/>
        </w:rPr>
        <w:tab/>
      </w:r>
      <w:r>
        <w:rPr>
          <w:rFonts w:ascii="Tahoma" w:hAnsi="Tahoma" w:cs="Tahoma"/>
          <w:color w:val="000000"/>
          <w:sz w:val="16"/>
          <w:szCs w:val="16"/>
        </w:rPr>
        <w:t>25.000,00</w:t>
      </w:r>
    </w:p>
    <w:p w14:paraId="5F29CAF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državnog proračuna</w:t>
      </w:r>
    </w:p>
    <w:p w14:paraId="615C061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SDU ZA OBNOVU I </w:t>
      </w:r>
    </w:p>
    <w:p w14:paraId="2262D8E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STAMBENO ZBRINJAVANJE</w:t>
      </w:r>
    </w:p>
    <w:p w14:paraId="4527FE5E"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-62</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14.500,00</w:t>
      </w:r>
      <w:r>
        <w:rPr>
          <w:rFonts w:ascii="Arial" w:hAnsi="Arial" w:cs="Arial"/>
          <w:sz w:val="24"/>
          <w:szCs w:val="24"/>
        </w:rPr>
        <w:tab/>
      </w:r>
      <w:r>
        <w:rPr>
          <w:rFonts w:ascii="Tahoma" w:hAnsi="Tahoma" w:cs="Tahoma"/>
          <w:color w:val="000000"/>
          <w:sz w:val="16"/>
          <w:szCs w:val="16"/>
        </w:rPr>
        <w:t>14.500,00</w:t>
      </w:r>
    </w:p>
    <w:p w14:paraId="2A563DE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državnog proračuna</w:t>
      </w:r>
    </w:p>
    <w:p w14:paraId="4992AEE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MIN.GRADITELJSTVA- ZA </w:t>
      </w:r>
    </w:p>
    <w:p w14:paraId="1B4B91E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MODRNIZ.SUSTAVA ZA </w:t>
      </w:r>
    </w:p>
    <w:p w14:paraId="3D2A270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PROČIŠĆ.VODE- BAZEN</w:t>
      </w:r>
    </w:p>
    <w:p w14:paraId="15285A5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w:t>
      </w:r>
      <w:r>
        <w:rPr>
          <w:rFonts w:ascii="Arial" w:hAnsi="Arial" w:cs="Arial"/>
          <w:sz w:val="24"/>
          <w:szCs w:val="24"/>
        </w:rPr>
        <w:tab/>
      </w:r>
      <w:r>
        <w:rPr>
          <w:rFonts w:ascii="Tahoma" w:hAnsi="Tahoma" w:cs="Tahoma"/>
          <w:color w:val="000000"/>
          <w:sz w:val="18"/>
          <w:szCs w:val="18"/>
        </w:rPr>
        <w:t xml:space="preserve">Pomoći od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481F704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izvanproračunskih korisnika</w:t>
      </w:r>
    </w:p>
    <w:p w14:paraId="79246E5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72"/>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63414</w:t>
      </w:r>
      <w:r>
        <w:rPr>
          <w:rFonts w:ascii="Arial" w:hAnsi="Arial" w:cs="Arial"/>
          <w:sz w:val="24"/>
          <w:szCs w:val="24"/>
        </w:rPr>
        <w:tab/>
      </w:r>
      <w:r>
        <w:rPr>
          <w:rFonts w:ascii="Tahoma" w:hAnsi="Tahoma" w:cs="Tahoma"/>
          <w:color w:val="000000"/>
          <w:sz w:val="18"/>
          <w:szCs w:val="18"/>
        </w:rPr>
        <w:t xml:space="preserve">Tekuće pomoći od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05A9480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HZMO-a, HZZ-a i HZZO-a</w:t>
      </w:r>
    </w:p>
    <w:p w14:paraId="4A3C574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63414</w:t>
      </w:r>
      <w:r>
        <w:rPr>
          <w:rFonts w:ascii="Arial" w:hAnsi="Arial" w:cs="Arial"/>
          <w:sz w:val="24"/>
          <w:szCs w:val="24"/>
        </w:rPr>
        <w:tab/>
      </w:r>
      <w:r>
        <w:rPr>
          <w:rFonts w:ascii="Tahoma" w:hAnsi="Tahoma" w:cs="Tahoma"/>
          <w:color w:val="000000"/>
          <w:sz w:val="16"/>
          <w:szCs w:val="16"/>
        </w:rPr>
        <w:t>-14</w:t>
      </w:r>
      <w:r>
        <w:rPr>
          <w:rFonts w:ascii="Arial" w:hAnsi="Arial" w:cs="Arial"/>
          <w:sz w:val="24"/>
          <w:szCs w:val="24"/>
        </w:rPr>
        <w:tab/>
      </w:r>
      <w:r>
        <w:rPr>
          <w:rFonts w:ascii="Tahoma" w:hAnsi="Tahoma" w:cs="Tahoma"/>
          <w:color w:val="000000"/>
          <w:sz w:val="18"/>
          <w:szCs w:val="18"/>
        </w:rPr>
        <w:t xml:space="preserve">Tekuće pomoći od </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07EC535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HZMO-a, HZZ-a i HZZO-a</w:t>
      </w:r>
    </w:p>
    <w:p w14:paraId="1046450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JAVNI RADOVI</w:t>
      </w:r>
    </w:p>
    <w:p w14:paraId="72D363F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636</w:t>
      </w:r>
      <w:r>
        <w:rPr>
          <w:rFonts w:ascii="Arial" w:hAnsi="Arial" w:cs="Arial"/>
          <w:sz w:val="24"/>
          <w:szCs w:val="24"/>
        </w:rPr>
        <w:tab/>
      </w:r>
      <w:r>
        <w:rPr>
          <w:rFonts w:ascii="Tahoma" w:hAnsi="Tahoma" w:cs="Tahoma"/>
          <w:color w:val="000000"/>
          <w:sz w:val="18"/>
          <w:szCs w:val="18"/>
        </w:rPr>
        <w:t xml:space="preserve">Pomoći proračunskim </w:t>
      </w:r>
      <w:r>
        <w:rPr>
          <w:rFonts w:ascii="Arial" w:hAnsi="Arial" w:cs="Arial"/>
          <w:sz w:val="24"/>
          <w:szCs w:val="24"/>
        </w:rPr>
        <w:tab/>
      </w:r>
      <w:r>
        <w:rPr>
          <w:rFonts w:ascii="Tahoma" w:hAnsi="Tahoma" w:cs="Tahoma"/>
          <w:color w:val="000000"/>
          <w:sz w:val="18"/>
          <w:szCs w:val="18"/>
        </w:rPr>
        <w:t>2.322,63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2.322,63</w:t>
      </w:r>
      <w:r>
        <w:rPr>
          <w:rFonts w:ascii="Arial" w:hAnsi="Arial" w:cs="Arial"/>
          <w:sz w:val="24"/>
          <w:szCs w:val="24"/>
        </w:rPr>
        <w:tab/>
      </w:r>
      <w:r>
        <w:rPr>
          <w:rFonts w:ascii="Tahoma" w:hAnsi="Tahoma" w:cs="Tahoma"/>
          <w:color w:val="000000"/>
          <w:sz w:val="16"/>
          <w:szCs w:val="16"/>
        </w:rPr>
        <w:t>100,00%</w:t>
      </w:r>
    </w:p>
    <w:p w14:paraId="32AE60E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proračuna </w:t>
      </w:r>
    </w:p>
    <w:p w14:paraId="66C77E7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koji im nije nadležan</w:t>
      </w:r>
    </w:p>
    <w:p w14:paraId="0E4B763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63612</w:t>
      </w:r>
      <w:r>
        <w:rPr>
          <w:rFonts w:ascii="Arial" w:hAnsi="Arial" w:cs="Arial"/>
          <w:sz w:val="24"/>
          <w:szCs w:val="24"/>
        </w:rPr>
        <w:tab/>
      </w:r>
      <w:r>
        <w:rPr>
          <w:rFonts w:ascii="Tahoma" w:hAnsi="Tahoma" w:cs="Tahoma"/>
          <w:color w:val="000000"/>
          <w:sz w:val="18"/>
          <w:szCs w:val="18"/>
        </w:rPr>
        <w:t xml:space="preserve">Tekuće pomoći iz </w:t>
      </w:r>
      <w:r>
        <w:rPr>
          <w:rFonts w:ascii="Arial" w:hAnsi="Arial" w:cs="Arial"/>
          <w:sz w:val="24"/>
          <w:szCs w:val="24"/>
        </w:rPr>
        <w:tab/>
      </w:r>
      <w:r>
        <w:rPr>
          <w:rFonts w:ascii="Tahoma" w:hAnsi="Tahoma" w:cs="Tahoma"/>
          <w:color w:val="000000"/>
          <w:sz w:val="18"/>
          <w:szCs w:val="18"/>
        </w:rPr>
        <w:t>2.322,63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2.322,63</w:t>
      </w:r>
      <w:r>
        <w:rPr>
          <w:rFonts w:ascii="Arial" w:hAnsi="Arial" w:cs="Arial"/>
          <w:sz w:val="24"/>
          <w:szCs w:val="24"/>
        </w:rPr>
        <w:tab/>
      </w:r>
      <w:r>
        <w:rPr>
          <w:rFonts w:ascii="Tahoma" w:hAnsi="Tahoma" w:cs="Tahoma"/>
          <w:color w:val="000000"/>
          <w:sz w:val="16"/>
          <w:szCs w:val="16"/>
        </w:rPr>
        <w:t>100,00%</w:t>
      </w:r>
    </w:p>
    <w:p w14:paraId="0002234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6D0FF65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proračunskim korisnicima </w:t>
      </w:r>
    </w:p>
    <w:p w14:paraId="186B47F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proračuna JLP(R)S</w:t>
      </w:r>
    </w:p>
    <w:p w14:paraId="66B5CCC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63612</w:t>
      </w:r>
      <w:r>
        <w:rPr>
          <w:rFonts w:ascii="Arial" w:hAnsi="Arial" w:cs="Arial"/>
          <w:sz w:val="24"/>
          <w:szCs w:val="24"/>
        </w:rPr>
        <w:tab/>
      </w:r>
      <w:r>
        <w:rPr>
          <w:rFonts w:ascii="Tahoma" w:hAnsi="Tahoma" w:cs="Tahoma"/>
          <w:color w:val="000000"/>
          <w:sz w:val="16"/>
          <w:szCs w:val="16"/>
        </w:rPr>
        <w:t>-200101</w:t>
      </w:r>
      <w:r>
        <w:rPr>
          <w:rFonts w:ascii="Arial" w:hAnsi="Arial" w:cs="Arial"/>
          <w:sz w:val="24"/>
          <w:szCs w:val="24"/>
        </w:rPr>
        <w:tab/>
      </w:r>
      <w:r>
        <w:rPr>
          <w:rFonts w:ascii="Tahoma" w:hAnsi="Tahoma" w:cs="Tahoma"/>
          <w:color w:val="000000"/>
          <w:sz w:val="18"/>
          <w:szCs w:val="18"/>
        </w:rPr>
        <w:t xml:space="preserve">Tekuće pomoći iz </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100,00%</w:t>
      </w:r>
    </w:p>
    <w:p w14:paraId="677E425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71C3DF1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proračunskim korisnicima </w:t>
      </w:r>
    </w:p>
    <w:p w14:paraId="02526D3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proračuna JLP(R)S</w:t>
      </w:r>
    </w:p>
    <w:p w14:paraId="2F35AEF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TEK.POMOĆI-DRŽAVNI </w:t>
      </w:r>
    </w:p>
    <w:p w14:paraId="3986834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PRORAČUN</w:t>
      </w:r>
    </w:p>
    <w:p w14:paraId="78678FE3"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-200010</w:t>
      </w:r>
      <w:r>
        <w:rPr>
          <w:rFonts w:ascii="Arial" w:hAnsi="Arial" w:cs="Arial"/>
          <w:sz w:val="24"/>
          <w:szCs w:val="24"/>
        </w:rPr>
        <w:tab/>
      </w:r>
      <w:r>
        <w:rPr>
          <w:rFonts w:ascii="Tahoma" w:hAnsi="Tahoma" w:cs="Tahoma"/>
          <w:color w:val="000000"/>
          <w:sz w:val="18"/>
          <w:szCs w:val="18"/>
        </w:rPr>
        <w:t xml:space="preserve">Tekuće pomoći iz </w:t>
      </w:r>
      <w:r>
        <w:rPr>
          <w:rFonts w:ascii="Arial" w:hAnsi="Arial" w:cs="Arial"/>
          <w:sz w:val="24"/>
          <w:szCs w:val="24"/>
        </w:rPr>
        <w:tab/>
      </w:r>
      <w:r>
        <w:rPr>
          <w:rFonts w:ascii="Tahoma" w:hAnsi="Tahoma" w:cs="Tahoma"/>
          <w:color w:val="000000"/>
          <w:sz w:val="16"/>
          <w:szCs w:val="16"/>
        </w:rPr>
        <w:t>2.123,55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2.123,55</w:t>
      </w:r>
      <w:r>
        <w:rPr>
          <w:rFonts w:ascii="Arial" w:hAnsi="Arial" w:cs="Arial"/>
          <w:sz w:val="24"/>
          <w:szCs w:val="24"/>
        </w:rPr>
        <w:tab/>
      </w:r>
      <w:r>
        <w:rPr>
          <w:rFonts w:ascii="Tahoma" w:hAnsi="Tahoma" w:cs="Tahoma"/>
          <w:color w:val="000000"/>
          <w:sz w:val="16"/>
          <w:szCs w:val="16"/>
        </w:rPr>
        <w:t>100,00%</w:t>
      </w:r>
    </w:p>
    <w:p w14:paraId="3807E7C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2253C84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proračunskim korisnicima </w:t>
      </w:r>
    </w:p>
    <w:p w14:paraId="0337703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proračuna JLP(R)S</w:t>
      </w:r>
    </w:p>
    <w:p w14:paraId="00D7A8D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TEK.POMOĆI-DRŽAVNI </w:t>
      </w:r>
    </w:p>
    <w:p w14:paraId="6C75444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PRORAČUN</w:t>
      </w:r>
    </w:p>
    <w:p w14:paraId="69C9588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w:t>
      </w:r>
      <w:r>
        <w:rPr>
          <w:rFonts w:ascii="Arial" w:hAnsi="Arial" w:cs="Arial"/>
          <w:sz w:val="24"/>
          <w:szCs w:val="24"/>
        </w:rPr>
        <w:tab/>
      </w:r>
      <w:r>
        <w:rPr>
          <w:rFonts w:ascii="Tahoma" w:hAnsi="Tahoma" w:cs="Tahoma"/>
          <w:color w:val="000000"/>
          <w:sz w:val="18"/>
          <w:szCs w:val="18"/>
        </w:rPr>
        <w:t xml:space="preserve">Pomoći iz državnog </w:t>
      </w:r>
      <w:r>
        <w:rPr>
          <w:rFonts w:ascii="Arial" w:hAnsi="Arial" w:cs="Arial"/>
          <w:sz w:val="24"/>
          <w:szCs w:val="24"/>
        </w:rPr>
        <w:tab/>
      </w:r>
      <w:r>
        <w:rPr>
          <w:rFonts w:ascii="Tahoma" w:hAnsi="Tahoma" w:cs="Tahoma"/>
          <w:color w:val="000000"/>
          <w:sz w:val="18"/>
          <w:szCs w:val="18"/>
        </w:rPr>
        <w:t>2.074.457,49</w:t>
      </w:r>
      <w:r>
        <w:rPr>
          <w:rFonts w:ascii="Arial" w:hAnsi="Arial" w:cs="Arial"/>
          <w:sz w:val="24"/>
          <w:szCs w:val="24"/>
        </w:rPr>
        <w:tab/>
      </w:r>
      <w:r>
        <w:rPr>
          <w:rFonts w:ascii="Tahoma" w:hAnsi="Tahoma" w:cs="Tahoma"/>
          <w:color w:val="000000"/>
          <w:sz w:val="18"/>
          <w:szCs w:val="18"/>
        </w:rPr>
        <w:t>-943.659,17</w:t>
      </w:r>
      <w:r>
        <w:rPr>
          <w:rFonts w:ascii="Arial" w:hAnsi="Arial" w:cs="Arial"/>
          <w:sz w:val="24"/>
          <w:szCs w:val="24"/>
        </w:rPr>
        <w:tab/>
      </w:r>
      <w:r>
        <w:rPr>
          <w:rFonts w:ascii="Tahoma" w:hAnsi="Tahoma" w:cs="Tahoma"/>
          <w:color w:val="000000"/>
          <w:sz w:val="18"/>
          <w:szCs w:val="18"/>
        </w:rPr>
        <w:t>1.130.798,32</w:t>
      </w:r>
      <w:r>
        <w:rPr>
          <w:rFonts w:ascii="Arial" w:hAnsi="Arial" w:cs="Arial"/>
          <w:sz w:val="24"/>
          <w:szCs w:val="24"/>
        </w:rPr>
        <w:tab/>
      </w:r>
      <w:r>
        <w:rPr>
          <w:rFonts w:ascii="Tahoma" w:hAnsi="Tahoma" w:cs="Tahoma"/>
          <w:color w:val="000000"/>
          <w:sz w:val="16"/>
          <w:szCs w:val="16"/>
        </w:rPr>
        <w:t>54,51%</w:t>
      </w:r>
    </w:p>
    <w:p w14:paraId="6C55890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temeljem </w:t>
      </w:r>
    </w:p>
    <w:p w14:paraId="2875EF6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prijenosa EU sredstava</w:t>
      </w:r>
    </w:p>
    <w:p w14:paraId="4F6D84E7"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379066E3"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39C7EB8E"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45A47F4D"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2B48935"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7300A71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63821</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8"/>
          <w:szCs w:val="18"/>
        </w:rPr>
        <w:t>2.074.457,49</w:t>
      </w:r>
      <w:r>
        <w:rPr>
          <w:rFonts w:ascii="Arial" w:hAnsi="Arial" w:cs="Arial"/>
          <w:sz w:val="24"/>
          <w:szCs w:val="24"/>
        </w:rPr>
        <w:tab/>
      </w:r>
      <w:r>
        <w:rPr>
          <w:rFonts w:ascii="Tahoma" w:hAnsi="Tahoma" w:cs="Tahoma"/>
          <w:color w:val="000000"/>
          <w:sz w:val="18"/>
          <w:szCs w:val="18"/>
        </w:rPr>
        <w:t>-943.659,17</w:t>
      </w:r>
      <w:r>
        <w:rPr>
          <w:rFonts w:ascii="Arial" w:hAnsi="Arial" w:cs="Arial"/>
          <w:sz w:val="24"/>
          <w:szCs w:val="24"/>
        </w:rPr>
        <w:tab/>
      </w:r>
      <w:r>
        <w:rPr>
          <w:rFonts w:ascii="Tahoma" w:hAnsi="Tahoma" w:cs="Tahoma"/>
          <w:color w:val="000000"/>
          <w:sz w:val="18"/>
          <w:szCs w:val="18"/>
        </w:rPr>
        <w:t>1.130.798,32</w:t>
      </w:r>
      <w:r>
        <w:rPr>
          <w:rFonts w:ascii="Arial" w:hAnsi="Arial" w:cs="Arial"/>
          <w:sz w:val="24"/>
          <w:szCs w:val="24"/>
        </w:rPr>
        <w:tab/>
      </w:r>
      <w:r>
        <w:rPr>
          <w:rFonts w:ascii="Tahoma" w:hAnsi="Tahoma" w:cs="Tahoma"/>
          <w:color w:val="000000"/>
          <w:sz w:val="16"/>
          <w:szCs w:val="16"/>
        </w:rPr>
        <w:t>54,51%</w:t>
      </w:r>
    </w:p>
    <w:p w14:paraId="7B1732A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4400643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temeljem prijenosa EU </w:t>
      </w:r>
    </w:p>
    <w:p w14:paraId="5E11DA4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6DEF2A5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63821</w:t>
      </w:r>
      <w:r>
        <w:rPr>
          <w:rFonts w:ascii="Arial" w:hAnsi="Arial" w:cs="Arial"/>
          <w:sz w:val="24"/>
          <w:szCs w:val="24"/>
        </w:rPr>
        <w:tab/>
      </w:r>
      <w:r>
        <w:rPr>
          <w:rFonts w:ascii="Tahoma" w:hAnsi="Tahoma" w:cs="Tahoma"/>
          <w:color w:val="000000"/>
          <w:sz w:val="16"/>
          <w:szCs w:val="16"/>
        </w:rPr>
        <w:t>-56</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943.659,17</w:t>
      </w:r>
      <w:r>
        <w:rPr>
          <w:rFonts w:ascii="Arial" w:hAnsi="Arial" w:cs="Arial"/>
          <w:sz w:val="24"/>
          <w:szCs w:val="24"/>
        </w:rPr>
        <w:tab/>
      </w:r>
      <w:r>
        <w:rPr>
          <w:rFonts w:ascii="Tahoma" w:hAnsi="Tahoma" w:cs="Tahoma"/>
          <w:color w:val="000000"/>
          <w:sz w:val="16"/>
          <w:szCs w:val="16"/>
        </w:rPr>
        <w:t>-943.659,17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0B37F19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7C3C31A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temeljem prijenosa EU </w:t>
      </w:r>
    </w:p>
    <w:p w14:paraId="2C49C0E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247AA48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MIN.GOSP.I </w:t>
      </w:r>
    </w:p>
    <w:p w14:paraId="1007A35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ODRŽ.RAZVOJA - NPOO- </w:t>
      </w:r>
    </w:p>
    <w:p w14:paraId="1013277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ODVODNJA I KANALIZACIJA</w:t>
      </w:r>
    </w:p>
    <w:p w14:paraId="49DCC8C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-55</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995.421,06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995.421,06</w:t>
      </w:r>
      <w:r>
        <w:rPr>
          <w:rFonts w:ascii="Arial" w:hAnsi="Arial" w:cs="Arial"/>
          <w:sz w:val="24"/>
          <w:szCs w:val="24"/>
        </w:rPr>
        <w:tab/>
      </w:r>
      <w:r>
        <w:rPr>
          <w:rFonts w:ascii="Tahoma" w:hAnsi="Tahoma" w:cs="Tahoma"/>
          <w:color w:val="000000"/>
          <w:sz w:val="16"/>
          <w:szCs w:val="16"/>
        </w:rPr>
        <w:t>100,00%</w:t>
      </w:r>
    </w:p>
    <w:p w14:paraId="36106DD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2F5387C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temeljem prijenosa EU </w:t>
      </w:r>
    </w:p>
    <w:p w14:paraId="328BFA7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3F146AA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MPGI-FOND SOL.EU- </w:t>
      </w:r>
    </w:p>
    <w:p w14:paraId="0D4CE7E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SANACIJA KLIZIŠTA</w:t>
      </w:r>
    </w:p>
    <w:p w14:paraId="5A6880B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-47</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49.107,44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49.107,44</w:t>
      </w:r>
      <w:r>
        <w:rPr>
          <w:rFonts w:ascii="Arial" w:hAnsi="Arial" w:cs="Arial"/>
          <w:sz w:val="24"/>
          <w:szCs w:val="24"/>
        </w:rPr>
        <w:tab/>
      </w:r>
      <w:r>
        <w:rPr>
          <w:rFonts w:ascii="Tahoma" w:hAnsi="Tahoma" w:cs="Tahoma"/>
          <w:color w:val="000000"/>
          <w:sz w:val="16"/>
          <w:szCs w:val="16"/>
        </w:rPr>
        <w:t>100,00%</w:t>
      </w:r>
    </w:p>
    <w:p w14:paraId="761E245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7D64610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temeljem prijenosa EU </w:t>
      </w:r>
    </w:p>
    <w:p w14:paraId="0EEC85A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22CFD4E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MPGI-FOND SOL.EU-</w:t>
      </w:r>
    </w:p>
    <w:p w14:paraId="1A2739B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DOKUM.KLIZIŠTE</w:t>
      </w:r>
    </w:p>
    <w:p w14:paraId="6DDF251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-18</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100,00%</w:t>
      </w:r>
    </w:p>
    <w:p w14:paraId="249E888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70E833C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temeljem prijenosa EU </w:t>
      </w:r>
    </w:p>
    <w:p w14:paraId="17163A0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4ABBBF2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LAG - ZA REKONSTRUKCIJE</w:t>
      </w:r>
    </w:p>
    <w:p w14:paraId="1FA235D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 PROJEKATA</w:t>
      </w:r>
    </w:p>
    <w:p w14:paraId="2CF8ECD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22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-17</w:t>
      </w:r>
      <w:r>
        <w:rPr>
          <w:rFonts w:ascii="Arial" w:hAnsi="Arial" w:cs="Arial"/>
          <w:sz w:val="24"/>
          <w:szCs w:val="24"/>
        </w:rPr>
        <w:tab/>
      </w:r>
      <w:r>
        <w:rPr>
          <w:rFonts w:ascii="Tahoma" w:hAnsi="Tahoma" w:cs="Tahoma"/>
          <w:color w:val="000000"/>
          <w:sz w:val="18"/>
          <w:szCs w:val="18"/>
        </w:rPr>
        <w:t xml:space="preserve">Kapitalne pomoći iz </w:t>
      </w:r>
      <w:r>
        <w:rPr>
          <w:rFonts w:ascii="Arial" w:hAnsi="Arial" w:cs="Arial"/>
          <w:sz w:val="24"/>
          <w:szCs w:val="24"/>
        </w:rPr>
        <w:tab/>
      </w:r>
      <w:r>
        <w:rPr>
          <w:rFonts w:ascii="Tahoma" w:hAnsi="Tahoma" w:cs="Tahoma"/>
          <w:color w:val="000000"/>
          <w:sz w:val="16"/>
          <w:szCs w:val="16"/>
        </w:rPr>
        <w:t>66.361,40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66.361,40</w:t>
      </w:r>
      <w:r>
        <w:rPr>
          <w:rFonts w:ascii="Arial" w:hAnsi="Arial" w:cs="Arial"/>
          <w:sz w:val="24"/>
          <w:szCs w:val="24"/>
        </w:rPr>
        <w:tab/>
      </w:r>
      <w:r>
        <w:rPr>
          <w:rFonts w:ascii="Tahoma" w:hAnsi="Tahoma" w:cs="Tahoma"/>
          <w:color w:val="000000"/>
          <w:sz w:val="16"/>
          <w:szCs w:val="16"/>
        </w:rPr>
        <w:t>100,00%</w:t>
      </w:r>
    </w:p>
    <w:p w14:paraId="64A315F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državnog proračuna </w:t>
      </w:r>
    </w:p>
    <w:p w14:paraId="5F8DF24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temeljem prijenosa EU </w:t>
      </w:r>
    </w:p>
    <w:p w14:paraId="63956AC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762F642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MINISTARSTVO </w:t>
      </w:r>
    </w:p>
    <w:p w14:paraId="132348E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REGIONALNOG RAZVOJA I </w:t>
      </w:r>
    </w:p>
    <w:p w14:paraId="4BAF7F2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FOND EU - CESTE</w:t>
      </w:r>
    </w:p>
    <w:p w14:paraId="26AD195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64</w:t>
      </w:r>
      <w:r>
        <w:rPr>
          <w:rFonts w:ascii="Arial" w:hAnsi="Arial" w:cs="Arial"/>
          <w:sz w:val="24"/>
          <w:szCs w:val="24"/>
        </w:rPr>
        <w:tab/>
      </w:r>
      <w:r>
        <w:rPr>
          <w:rFonts w:ascii="Tahoma" w:hAnsi="Tahoma" w:cs="Tahoma"/>
          <w:b/>
          <w:bCs/>
          <w:color w:val="000000"/>
          <w:sz w:val="18"/>
          <w:szCs w:val="18"/>
        </w:rPr>
        <w:t>Prihodi od imovine</w:t>
      </w:r>
      <w:r>
        <w:rPr>
          <w:rFonts w:ascii="Arial" w:hAnsi="Arial" w:cs="Arial"/>
          <w:sz w:val="24"/>
          <w:szCs w:val="24"/>
        </w:rPr>
        <w:tab/>
      </w:r>
      <w:r>
        <w:rPr>
          <w:rFonts w:ascii="Tahoma" w:hAnsi="Tahoma" w:cs="Tahoma"/>
          <w:b/>
          <w:bCs/>
          <w:color w:val="000000"/>
          <w:sz w:val="18"/>
          <w:szCs w:val="18"/>
        </w:rPr>
        <w:t>453.925,27</w:t>
      </w:r>
      <w:r>
        <w:rPr>
          <w:rFonts w:ascii="Arial" w:hAnsi="Arial" w:cs="Arial"/>
          <w:sz w:val="24"/>
          <w:szCs w:val="24"/>
        </w:rPr>
        <w:tab/>
      </w:r>
      <w:r>
        <w:rPr>
          <w:rFonts w:ascii="Tahoma" w:hAnsi="Tahoma" w:cs="Tahoma"/>
          <w:b/>
          <w:bCs/>
          <w:color w:val="000000"/>
          <w:sz w:val="18"/>
          <w:szCs w:val="18"/>
        </w:rPr>
        <w:t>-23.613,40</w:t>
      </w:r>
      <w:r>
        <w:rPr>
          <w:rFonts w:ascii="Arial" w:hAnsi="Arial" w:cs="Arial"/>
          <w:sz w:val="24"/>
          <w:szCs w:val="24"/>
        </w:rPr>
        <w:tab/>
      </w:r>
      <w:r>
        <w:rPr>
          <w:rFonts w:ascii="Tahoma" w:hAnsi="Tahoma" w:cs="Tahoma"/>
          <w:b/>
          <w:bCs/>
          <w:color w:val="000000"/>
          <w:sz w:val="18"/>
          <w:szCs w:val="18"/>
        </w:rPr>
        <w:t>430.311,87</w:t>
      </w:r>
      <w:r>
        <w:rPr>
          <w:rFonts w:ascii="Arial" w:hAnsi="Arial" w:cs="Arial"/>
          <w:sz w:val="24"/>
          <w:szCs w:val="24"/>
        </w:rPr>
        <w:tab/>
      </w:r>
      <w:r>
        <w:rPr>
          <w:rFonts w:ascii="Tahoma" w:hAnsi="Tahoma" w:cs="Tahoma"/>
          <w:color w:val="000000"/>
          <w:sz w:val="18"/>
          <w:szCs w:val="18"/>
        </w:rPr>
        <w:t>94,80%</w:t>
      </w:r>
    </w:p>
    <w:p w14:paraId="59B0E35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w:t>
      </w:r>
      <w:r>
        <w:rPr>
          <w:rFonts w:ascii="Arial" w:hAnsi="Arial" w:cs="Arial"/>
          <w:sz w:val="24"/>
          <w:szCs w:val="24"/>
        </w:rPr>
        <w:tab/>
      </w:r>
      <w:r>
        <w:rPr>
          <w:rFonts w:ascii="Tahoma" w:hAnsi="Tahoma" w:cs="Tahoma"/>
          <w:color w:val="000000"/>
          <w:sz w:val="18"/>
          <w:szCs w:val="18"/>
        </w:rPr>
        <w:t xml:space="preserve">Prihodi od financijske </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6"/>
          <w:szCs w:val="16"/>
        </w:rPr>
        <w:t>100,00%</w:t>
      </w:r>
    </w:p>
    <w:p w14:paraId="720F1D5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48E528B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64132</w:t>
      </w:r>
      <w:r>
        <w:rPr>
          <w:rFonts w:ascii="Arial" w:hAnsi="Arial" w:cs="Arial"/>
          <w:sz w:val="24"/>
          <w:szCs w:val="24"/>
        </w:rPr>
        <w:tab/>
      </w:r>
      <w:r>
        <w:rPr>
          <w:rFonts w:ascii="Tahoma" w:hAnsi="Tahoma" w:cs="Tahoma"/>
          <w:color w:val="000000"/>
          <w:sz w:val="18"/>
          <w:szCs w:val="18"/>
        </w:rPr>
        <w:t xml:space="preserve">Kamate na depozite po </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6"/>
          <w:szCs w:val="16"/>
        </w:rPr>
        <w:t>100,00%</w:t>
      </w:r>
    </w:p>
    <w:p w14:paraId="1A57981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viđenju</w:t>
      </w:r>
    </w:p>
    <w:p w14:paraId="2D71CF1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64132</w:t>
      </w:r>
      <w:r>
        <w:rPr>
          <w:rFonts w:ascii="Arial" w:hAnsi="Arial" w:cs="Arial"/>
          <w:sz w:val="24"/>
          <w:szCs w:val="24"/>
        </w:rPr>
        <w:tab/>
      </w:r>
      <w:r>
        <w:rPr>
          <w:rFonts w:ascii="Tahoma" w:hAnsi="Tahoma" w:cs="Tahoma"/>
          <w:color w:val="000000"/>
          <w:sz w:val="16"/>
          <w:szCs w:val="16"/>
        </w:rPr>
        <w:t>-19</w:t>
      </w:r>
      <w:r>
        <w:rPr>
          <w:rFonts w:ascii="Arial" w:hAnsi="Arial" w:cs="Arial"/>
          <w:sz w:val="24"/>
          <w:szCs w:val="24"/>
        </w:rPr>
        <w:tab/>
      </w:r>
      <w:r>
        <w:rPr>
          <w:rFonts w:ascii="Tahoma" w:hAnsi="Tahoma" w:cs="Tahoma"/>
          <w:color w:val="000000"/>
          <w:sz w:val="18"/>
          <w:szCs w:val="18"/>
        </w:rPr>
        <w:t xml:space="preserve">Kamate na depozite po </w:t>
      </w:r>
      <w:r>
        <w:rPr>
          <w:rFonts w:ascii="Arial" w:hAnsi="Arial" w:cs="Arial"/>
          <w:sz w:val="24"/>
          <w:szCs w:val="24"/>
        </w:rPr>
        <w:tab/>
      </w:r>
      <w:r>
        <w:rPr>
          <w:rFonts w:ascii="Tahoma" w:hAnsi="Tahoma" w:cs="Tahoma"/>
          <w:color w:val="000000"/>
          <w:sz w:val="16"/>
          <w:szCs w:val="16"/>
        </w:rPr>
        <w:t>13,27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w:t>
      </w:r>
      <w:r>
        <w:rPr>
          <w:rFonts w:ascii="Arial" w:hAnsi="Arial" w:cs="Arial"/>
          <w:sz w:val="24"/>
          <w:szCs w:val="24"/>
        </w:rPr>
        <w:tab/>
      </w:r>
      <w:r>
        <w:rPr>
          <w:rFonts w:ascii="Tahoma" w:hAnsi="Tahoma" w:cs="Tahoma"/>
          <w:color w:val="000000"/>
          <w:sz w:val="16"/>
          <w:szCs w:val="16"/>
        </w:rPr>
        <w:t>100,00%</w:t>
      </w:r>
    </w:p>
    <w:p w14:paraId="02229C6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viđenju</w:t>
      </w:r>
    </w:p>
    <w:p w14:paraId="04D7806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PRIHOD OD KAMATA</w:t>
      </w:r>
    </w:p>
    <w:p w14:paraId="5A65A67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w:t>
      </w:r>
      <w:r>
        <w:rPr>
          <w:rFonts w:ascii="Arial" w:hAnsi="Arial" w:cs="Arial"/>
          <w:sz w:val="24"/>
          <w:szCs w:val="24"/>
        </w:rPr>
        <w:tab/>
      </w:r>
      <w:r>
        <w:rPr>
          <w:rFonts w:ascii="Tahoma" w:hAnsi="Tahoma" w:cs="Tahoma"/>
          <w:color w:val="000000"/>
          <w:sz w:val="18"/>
          <w:szCs w:val="18"/>
        </w:rPr>
        <w:t xml:space="preserve">Prihodi od nefinancijske </w:t>
      </w:r>
      <w:r>
        <w:rPr>
          <w:rFonts w:ascii="Arial" w:hAnsi="Arial" w:cs="Arial"/>
          <w:sz w:val="24"/>
          <w:szCs w:val="24"/>
        </w:rPr>
        <w:tab/>
      </w:r>
      <w:r>
        <w:rPr>
          <w:rFonts w:ascii="Tahoma" w:hAnsi="Tahoma" w:cs="Tahoma"/>
          <w:color w:val="000000"/>
          <w:sz w:val="18"/>
          <w:szCs w:val="18"/>
        </w:rPr>
        <w:t>453.912,00</w:t>
      </w:r>
      <w:r>
        <w:rPr>
          <w:rFonts w:ascii="Arial" w:hAnsi="Arial" w:cs="Arial"/>
          <w:sz w:val="24"/>
          <w:szCs w:val="24"/>
        </w:rPr>
        <w:tab/>
      </w:r>
      <w:r>
        <w:rPr>
          <w:rFonts w:ascii="Tahoma" w:hAnsi="Tahoma" w:cs="Tahoma"/>
          <w:color w:val="000000"/>
          <w:sz w:val="18"/>
          <w:szCs w:val="18"/>
        </w:rPr>
        <w:t>-23.613,40</w:t>
      </w:r>
      <w:r>
        <w:rPr>
          <w:rFonts w:ascii="Arial" w:hAnsi="Arial" w:cs="Arial"/>
          <w:sz w:val="24"/>
          <w:szCs w:val="24"/>
        </w:rPr>
        <w:tab/>
      </w:r>
      <w:r>
        <w:rPr>
          <w:rFonts w:ascii="Tahoma" w:hAnsi="Tahoma" w:cs="Tahoma"/>
          <w:color w:val="000000"/>
          <w:sz w:val="18"/>
          <w:szCs w:val="18"/>
        </w:rPr>
        <w:t>430.298,60</w:t>
      </w:r>
      <w:r>
        <w:rPr>
          <w:rFonts w:ascii="Arial" w:hAnsi="Arial" w:cs="Arial"/>
          <w:sz w:val="24"/>
          <w:szCs w:val="24"/>
        </w:rPr>
        <w:tab/>
      </w:r>
      <w:r>
        <w:rPr>
          <w:rFonts w:ascii="Tahoma" w:hAnsi="Tahoma" w:cs="Tahoma"/>
          <w:color w:val="000000"/>
          <w:sz w:val="16"/>
          <w:szCs w:val="16"/>
        </w:rPr>
        <w:t>94,80%</w:t>
      </w:r>
    </w:p>
    <w:p w14:paraId="08B10DA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0B657AB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64222</w:t>
      </w:r>
      <w:r>
        <w:rPr>
          <w:rFonts w:ascii="Arial" w:hAnsi="Arial" w:cs="Arial"/>
          <w:sz w:val="24"/>
          <w:szCs w:val="24"/>
        </w:rPr>
        <w:tab/>
      </w:r>
      <w:r>
        <w:rPr>
          <w:rFonts w:ascii="Tahoma" w:hAnsi="Tahoma" w:cs="Tahoma"/>
          <w:color w:val="000000"/>
          <w:sz w:val="18"/>
          <w:szCs w:val="18"/>
        </w:rPr>
        <w:t xml:space="preserve">Prihodi od zakupa </w:t>
      </w:r>
      <w:r>
        <w:rPr>
          <w:rFonts w:ascii="Arial" w:hAnsi="Arial" w:cs="Arial"/>
          <w:sz w:val="24"/>
          <w:szCs w:val="24"/>
        </w:rPr>
        <w:tab/>
      </w:r>
      <w:r>
        <w:rPr>
          <w:rFonts w:ascii="Tahoma" w:hAnsi="Tahoma" w:cs="Tahoma"/>
          <w:color w:val="000000"/>
          <w:sz w:val="18"/>
          <w:szCs w:val="18"/>
        </w:rPr>
        <w:t>3.318,07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3.318,07</w:t>
      </w:r>
      <w:r>
        <w:rPr>
          <w:rFonts w:ascii="Arial" w:hAnsi="Arial" w:cs="Arial"/>
          <w:sz w:val="24"/>
          <w:szCs w:val="24"/>
        </w:rPr>
        <w:tab/>
      </w:r>
      <w:r>
        <w:rPr>
          <w:rFonts w:ascii="Tahoma" w:hAnsi="Tahoma" w:cs="Tahoma"/>
          <w:color w:val="000000"/>
          <w:sz w:val="16"/>
          <w:szCs w:val="16"/>
        </w:rPr>
        <w:t>100,00%</w:t>
      </w:r>
    </w:p>
    <w:p w14:paraId="4F21770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poljoprivrednog zemljišta</w:t>
      </w:r>
    </w:p>
    <w:p w14:paraId="51E10CE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64222</w:t>
      </w:r>
      <w:r>
        <w:rPr>
          <w:rFonts w:ascii="Arial" w:hAnsi="Arial" w:cs="Arial"/>
          <w:sz w:val="24"/>
          <w:szCs w:val="24"/>
        </w:rPr>
        <w:tab/>
      </w:r>
      <w:r>
        <w:rPr>
          <w:rFonts w:ascii="Tahoma" w:hAnsi="Tahoma" w:cs="Tahoma"/>
          <w:color w:val="000000"/>
          <w:sz w:val="16"/>
          <w:szCs w:val="16"/>
        </w:rPr>
        <w:t>-20</w:t>
      </w:r>
      <w:r>
        <w:rPr>
          <w:rFonts w:ascii="Arial" w:hAnsi="Arial" w:cs="Arial"/>
          <w:sz w:val="24"/>
          <w:szCs w:val="24"/>
        </w:rPr>
        <w:tab/>
      </w:r>
      <w:r>
        <w:rPr>
          <w:rFonts w:ascii="Tahoma" w:hAnsi="Tahoma" w:cs="Tahoma"/>
          <w:color w:val="000000"/>
          <w:sz w:val="18"/>
          <w:szCs w:val="18"/>
        </w:rPr>
        <w:t xml:space="preserve">Prihodi od zakupa </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41B807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poljoprivrednog zemljišta</w:t>
      </w:r>
    </w:p>
    <w:p w14:paraId="4C102B2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POLJOPRIVREDNO </w:t>
      </w:r>
    </w:p>
    <w:p w14:paraId="23551FD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ZEMLJIŠTE</w:t>
      </w:r>
    </w:p>
    <w:p w14:paraId="13B2267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64229</w:t>
      </w:r>
      <w:r>
        <w:rPr>
          <w:rFonts w:ascii="Arial" w:hAnsi="Arial" w:cs="Arial"/>
          <w:sz w:val="24"/>
          <w:szCs w:val="24"/>
        </w:rPr>
        <w:tab/>
      </w:r>
      <w:r>
        <w:rPr>
          <w:rFonts w:ascii="Tahoma" w:hAnsi="Tahoma" w:cs="Tahoma"/>
          <w:color w:val="000000"/>
          <w:sz w:val="18"/>
          <w:szCs w:val="18"/>
        </w:rPr>
        <w:t xml:space="preserve">Ostali prihodi od zakupa i </w:t>
      </w:r>
      <w:r>
        <w:rPr>
          <w:rFonts w:ascii="Arial" w:hAnsi="Arial" w:cs="Arial"/>
          <w:sz w:val="24"/>
          <w:szCs w:val="24"/>
        </w:rPr>
        <w:tab/>
      </w:r>
      <w:r>
        <w:rPr>
          <w:rFonts w:ascii="Tahoma" w:hAnsi="Tahoma" w:cs="Tahoma"/>
          <w:color w:val="000000"/>
          <w:sz w:val="18"/>
          <w:szCs w:val="18"/>
        </w:rPr>
        <w:t>19.908,42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19.908,42</w:t>
      </w:r>
      <w:r>
        <w:rPr>
          <w:rFonts w:ascii="Arial" w:hAnsi="Arial" w:cs="Arial"/>
          <w:sz w:val="24"/>
          <w:szCs w:val="24"/>
        </w:rPr>
        <w:tab/>
      </w:r>
      <w:r>
        <w:rPr>
          <w:rFonts w:ascii="Tahoma" w:hAnsi="Tahoma" w:cs="Tahoma"/>
          <w:color w:val="000000"/>
          <w:sz w:val="16"/>
          <w:szCs w:val="16"/>
        </w:rPr>
        <w:t>100,00%</w:t>
      </w:r>
    </w:p>
    <w:p w14:paraId="347A43A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iznajmljivanja imovine</w:t>
      </w:r>
    </w:p>
    <w:p w14:paraId="51831046"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2C1431C3"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1DC5C1A3"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46A23BBE"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8DAC455"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5BAAE8B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64229</w:t>
      </w:r>
      <w:r>
        <w:rPr>
          <w:rFonts w:ascii="Arial" w:hAnsi="Arial" w:cs="Arial"/>
          <w:sz w:val="24"/>
          <w:szCs w:val="24"/>
        </w:rPr>
        <w:tab/>
      </w:r>
      <w:r>
        <w:rPr>
          <w:rFonts w:ascii="Tahoma" w:hAnsi="Tahoma" w:cs="Tahoma"/>
          <w:color w:val="000000"/>
          <w:sz w:val="16"/>
          <w:szCs w:val="16"/>
        </w:rPr>
        <w:t>-21</w:t>
      </w:r>
      <w:r>
        <w:rPr>
          <w:rFonts w:ascii="Arial" w:hAnsi="Arial" w:cs="Arial"/>
          <w:sz w:val="24"/>
          <w:szCs w:val="24"/>
        </w:rPr>
        <w:tab/>
      </w:r>
      <w:r>
        <w:rPr>
          <w:rFonts w:ascii="Tahoma" w:hAnsi="Tahoma" w:cs="Tahoma"/>
          <w:color w:val="000000"/>
          <w:sz w:val="18"/>
          <w:szCs w:val="18"/>
        </w:rPr>
        <w:t xml:space="preserve">Ostali prihodi od zakupa i </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100,00%</w:t>
      </w:r>
    </w:p>
    <w:p w14:paraId="46AD92C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iznajmljivanja imovine</w:t>
      </w:r>
    </w:p>
    <w:p w14:paraId="0BE5039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NAJAM POSLOVNOG </w:t>
      </w:r>
    </w:p>
    <w:p w14:paraId="6BC8424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PROSTORA</w:t>
      </w:r>
    </w:p>
    <w:p w14:paraId="7CA45A8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64231</w:t>
      </w:r>
      <w:r>
        <w:rPr>
          <w:rFonts w:ascii="Arial" w:hAnsi="Arial" w:cs="Arial"/>
          <w:sz w:val="24"/>
          <w:szCs w:val="24"/>
        </w:rPr>
        <w:tab/>
      </w:r>
      <w:r>
        <w:rPr>
          <w:rFonts w:ascii="Tahoma" w:hAnsi="Tahoma" w:cs="Tahoma"/>
          <w:color w:val="000000"/>
          <w:sz w:val="18"/>
          <w:szCs w:val="18"/>
        </w:rPr>
        <w:t xml:space="preserve">Naknada za korištenje </w:t>
      </w:r>
      <w:r>
        <w:rPr>
          <w:rFonts w:ascii="Arial" w:hAnsi="Arial" w:cs="Arial"/>
          <w:sz w:val="24"/>
          <w:szCs w:val="24"/>
        </w:rPr>
        <w:tab/>
      </w:r>
      <w:r>
        <w:rPr>
          <w:rFonts w:ascii="Tahoma" w:hAnsi="Tahoma" w:cs="Tahoma"/>
          <w:color w:val="000000"/>
          <w:sz w:val="18"/>
          <w:szCs w:val="18"/>
        </w:rPr>
        <w:t>343.221,18</w:t>
      </w:r>
      <w:r>
        <w:rPr>
          <w:rFonts w:ascii="Arial" w:hAnsi="Arial" w:cs="Arial"/>
          <w:sz w:val="24"/>
          <w:szCs w:val="24"/>
        </w:rPr>
        <w:tab/>
      </w:r>
      <w:r>
        <w:rPr>
          <w:rFonts w:ascii="Tahoma" w:hAnsi="Tahoma" w:cs="Tahoma"/>
          <w:color w:val="000000"/>
          <w:sz w:val="18"/>
          <w:szCs w:val="18"/>
        </w:rPr>
        <w:t>-23.613,40</w:t>
      </w:r>
      <w:r>
        <w:rPr>
          <w:rFonts w:ascii="Arial" w:hAnsi="Arial" w:cs="Arial"/>
          <w:sz w:val="24"/>
          <w:szCs w:val="24"/>
        </w:rPr>
        <w:tab/>
      </w:r>
      <w:r>
        <w:rPr>
          <w:rFonts w:ascii="Tahoma" w:hAnsi="Tahoma" w:cs="Tahoma"/>
          <w:color w:val="000000"/>
          <w:sz w:val="18"/>
          <w:szCs w:val="18"/>
        </w:rPr>
        <w:t>319.607,78</w:t>
      </w:r>
      <w:r>
        <w:rPr>
          <w:rFonts w:ascii="Arial" w:hAnsi="Arial" w:cs="Arial"/>
          <w:sz w:val="24"/>
          <w:szCs w:val="24"/>
        </w:rPr>
        <w:tab/>
      </w:r>
      <w:r>
        <w:rPr>
          <w:rFonts w:ascii="Tahoma" w:hAnsi="Tahoma" w:cs="Tahoma"/>
          <w:color w:val="000000"/>
          <w:sz w:val="16"/>
          <w:szCs w:val="16"/>
        </w:rPr>
        <w:t>93,12%</w:t>
      </w:r>
    </w:p>
    <w:p w14:paraId="48314C0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naftne luke, naftovoda i </w:t>
      </w:r>
    </w:p>
    <w:p w14:paraId="263D71F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eksploataciju mineralnih </w:t>
      </w:r>
    </w:p>
    <w:p w14:paraId="1E49118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sirovina</w:t>
      </w:r>
    </w:p>
    <w:p w14:paraId="74314B5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64231</w:t>
      </w:r>
      <w:r>
        <w:rPr>
          <w:rFonts w:ascii="Arial" w:hAnsi="Arial" w:cs="Arial"/>
          <w:sz w:val="24"/>
          <w:szCs w:val="24"/>
        </w:rPr>
        <w:tab/>
      </w:r>
      <w:r>
        <w:rPr>
          <w:rFonts w:ascii="Tahoma" w:hAnsi="Tahoma" w:cs="Tahoma"/>
          <w:color w:val="000000"/>
          <w:sz w:val="16"/>
          <w:szCs w:val="16"/>
        </w:rPr>
        <w:t>-22</w:t>
      </w:r>
      <w:r>
        <w:rPr>
          <w:rFonts w:ascii="Arial" w:hAnsi="Arial" w:cs="Arial"/>
          <w:sz w:val="24"/>
          <w:szCs w:val="24"/>
        </w:rPr>
        <w:tab/>
      </w:r>
      <w:r>
        <w:rPr>
          <w:rFonts w:ascii="Tahoma" w:hAnsi="Tahoma" w:cs="Tahoma"/>
          <w:color w:val="000000"/>
          <w:sz w:val="18"/>
          <w:szCs w:val="18"/>
        </w:rPr>
        <w:t xml:space="preserve">Naknada za korištenje </w:t>
      </w:r>
      <w:r>
        <w:rPr>
          <w:rFonts w:ascii="Arial" w:hAnsi="Arial" w:cs="Arial"/>
          <w:sz w:val="24"/>
          <w:szCs w:val="24"/>
        </w:rPr>
        <w:tab/>
      </w:r>
      <w:r>
        <w:rPr>
          <w:rFonts w:ascii="Tahoma" w:hAnsi="Tahoma" w:cs="Tahoma"/>
          <w:color w:val="000000"/>
          <w:sz w:val="16"/>
          <w:szCs w:val="16"/>
        </w:rPr>
        <w:t>343.221,18</w:t>
      </w:r>
      <w:r>
        <w:rPr>
          <w:rFonts w:ascii="Arial" w:hAnsi="Arial" w:cs="Arial"/>
          <w:sz w:val="24"/>
          <w:szCs w:val="24"/>
        </w:rPr>
        <w:tab/>
      </w:r>
      <w:r>
        <w:rPr>
          <w:rFonts w:ascii="Tahoma" w:hAnsi="Tahoma" w:cs="Tahoma"/>
          <w:color w:val="000000"/>
          <w:sz w:val="16"/>
          <w:szCs w:val="16"/>
        </w:rPr>
        <w:t>-23.613,40</w:t>
      </w:r>
      <w:r>
        <w:rPr>
          <w:rFonts w:ascii="Arial" w:hAnsi="Arial" w:cs="Arial"/>
          <w:sz w:val="24"/>
          <w:szCs w:val="24"/>
        </w:rPr>
        <w:tab/>
      </w:r>
      <w:r>
        <w:rPr>
          <w:rFonts w:ascii="Tahoma" w:hAnsi="Tahoma" w:cs="Tahoma"/>
          <w:color w:val="000000"/>
          <w:sz w:val="16"/>
          <w:szCs w:val="16"/>
        </w:rPr>
        <w:t>319.607,78</w:t>
      </w:r>
      <w:r>
        <w:rPr>
          <w:rFonts w:ascii="Arial" w:hAnsi="Arial" w:cs="Arial"/>
          <w:sz w:val="24"/>
          <w:szCs w:val="24"/>
        </w:rPr>
        <w:tab/>
      </w:r>
      <w:r>
        <w:rPr>
          <w:rFonts w:ascii="Tahoma" w:hAnsi="Tahoma" w:cs="Tahoma"/>
          <w:color w:val="000000"/>
          <w:sz w:val="16"/>
          <w:szCs w:val="16"/>
        </w:rPr>
        <w:t>93,12%</w:t>
      </w:r>
    </w:p>
    <w:p w14:paraId="2225364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naftne luke, naftovoda i </w:t>
      </w:r>
    </w:p>
    <w:p w14:paraId="089F450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eksploataciju mineralnih </w:t>
      </w:r>
    </w:p>
    <w:p w14:paraId="612859E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sirovina</w:t>
      </w:r>
    </w:p>
    <w:p w14:paraId="640E323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MINERALNE SIROVINE</w:t>
      </w:r>
    </w:p>
    <w:p w14:paraId="0FA9110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64239</w:t>
      </w:r>
      <w:r>
        <w:rPr>
          <w:rFonts w:ascii="Arial" w:hAnsi="Arial" w:cs="Arial"/>
          <w:sz w:val="24"/>
          <w:szCs w:val="24"/>
        </w:rPr>
        <w:tab/>
      </w:r>
      <w:r>
        <w:rPr>
          <w:rFonts w:ascii="Tahoma" w:hAnsi="Tahoma" w:cs="Tahoma"/>
          <w:color w:val="000000"/>
          <w:sz w:val="18"/>
          <w:szCs w:val="18"/>
        </w:rPr>
        <w:t xml:space="preserve">Ostale naknade za </w:t>
      </w:r>
      <w:r>
        <w:rPr>
          <w:rFonts w:ascii="Arial" w:hAnsi="Arial" w:cs="Arial"/>
          <w:sz w:val="24"/>
          <w:szCs w:val="24"/>
        </w:rPr>
        <w:tab/>
      </w:r>
      <w:r>
        <w:rPr>
          <w:rFonts w:ascii="Tahoma" w:hAnsi="Tahoma" w:cs="Tahoma"/>
          <w:color w:val="000000"/>
          <w:sz w:val="18"/>
          <w:szCs w:val="18"/>
        </w:rPr>
        <w:t>87.066,16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87.066,16</w:t>
      </w:r>
      <w:r>
        <w:rPr>
          <w:rFonts w:ascii="Arial" w:hAnsi="Arial" w:cs="Arial"/>
          <w:sz w:val="24"/>
          <w:szCs w:val="24"/>
        </w:rPr>
        <w:tab/>
      </w:r>
      <w:r>
        <w:rPr>
          <w:rFonts w:ascii="Tahoma" w:hAnsi="Tahoma" w:cs="Tahoma"/>
          <w:color w:val="000000"/>
          <w:sz w:val="16"/>
          <w:szCs w:val="16"/>
        </w:rPr>
        <w:t>100,00%</w:t>
      </w:r>
    </w:p>
    <w:p w14:paraId="63FF9B2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korištenje nefinancijske </w:t>
      </w:r>
    </w:p>
    <w:p w14:paraId="5FEFFDE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14EDA0B4"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64239</w:t>
      </w:r>
      <w:r>
        <w:rPr>
          <w:rFonts w:ascii="Arial" w:hAnsi="Arial" w:cs="Arial"/>
          <w:sz w:val="24"/>
          <w:szCs w:val="24"/>
        </w:rPr>
        <w:tab/>
      </w:r>
      <w:r>
        <w:rPr>
          <w:rFonts w:ascii="Tahoma" w:hAnsi="Tahoma" w:cs="Tahoma"/>
          <w:color w:val="000000"/>
          <w:sz w:val="16"/>
          <w:szCs w:val="16"/>
        </w:rPr>
        <w:t>-27</w:t>
      </w:r>
      <w:r>
        <w:rPr>
          <w:rFonts w:ascii="Arial" w:hAnsi="Arial" w:cs="Arial"/>
          <w:sz w:val="24"/>
          <w:szCs w:val="24"/>
        </w:rPr>
        <w:tab/>
      </w:r>
      <w:r>
        <w:rPr>
          <w:rFonts w:ascii="Tahoma" w:hAnsi="Tahoma" w:cs="Tahoma"/>
          <w:color w:val="000000"/>
          <w:sz w:val="18"/>
          <w:szCs w:val="18"/>
        </w:rPr>
        <w:t xml:space="preserve">Ostale naknade za </w:t>
      </w:r>
      <w:r>
        <w:rPr>
          <w:rFonts w:ascii="Arial" w:hAnsi="Arial" w:cs="Arial"/>
          <w:sz w:val="24"/>
          <w:szCs w:val="24"/>
        </w:rPr>
        <w:tab/>
      </w:r>
      <w:r>
        <w:rPr>
          <w:rFonts w:ascii="Tahoma" w:hAnsi="Tahoma" w:cs="Tahoma"/>
          <w:color w:val="000000"/>
          <w:sz w:val="16"/>
          <w:szCs w:val="16"/>
        </w:rPr>
        <w:t>2.123,56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2.123,56</w:t>
      </w:r>
      <w:r>
        <w:rPr>
          <w:rFonts w:ascii="Arial" w:hAnsi="Arial" w:cs="Arial"/>
          <w:sz w:val="24"/>
          <w:szCs w:val="24"/>
        </w:rPr>
        <w:tab/>
      </w:r>
      <w:r>
        <w:rPr>
          <w:rFonts w:ascii="Tahoma" w:hAnsi="Tahoma" w:cs="Tahoma"/>
          <w:color w:val="000000"/>
          <w:sz w:val="16"/>
          <w:szCs w:val="16"/>
        </w:rPr>
        <w:t>100,00%</w:t>
      </w:r>
    </w:p>
    <w:p w14:paraId="7B3ADBE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korištenje nefinancijske </w:t>
      </w:r>
    </w:p>
    <w:p w14:paraId="1C13F85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452A714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ISTRAŽNE BUŠOTINE</w:t>
      </w:r>
    </w:p>
    <w:p w14:paraId="0848849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-26</w:t>
      </w:r>
      <w:r>
        <w:rPr>
          <w:rFonts w:ascii="Arial" w:hAnsi="Arial" w:cs="Arial"/>
          <w:sz w:val="24"/>
          <w:szCs w:val="24"/>
        </w:rPr>
        <w:tab/>
      </w:r>
      <w:r>
        <w:rPr>
          <w:rFonts w:ascii="Tahoma" w:hAnsi="Tahoma" w:cs="Tahoma"/>
          <w:color w:val="000000"/>
          <w:sz w:val="18"/>
          <w:szCs w:val="18"/>
        </w:rPr>
        <w:t xml:space="preserve">Ostale naknade za </w:t>
      </w:r>
      <w:r>
        <w:rPr>
          <w:rFonts w:ascii="Arial" w:hAnsi="Arial" w:cs="Arial"/>
          <w:sz w:val="24"/>
          <w:szCs w:val="24"/>
        </w:rPr>
        <w:tab/>
      </w:r>
      <w:r>
        <w:rPr>
          <w:rFonts w:ascii="Tahoma" w:hAnsi="Tahoma" w:cs="Tahoma"/>
          <w:color w:val="000000"/>
          <w:sz w:val="16"/>
          <w:szCs w:val="16"/>
        </w:rPr>
        <w:t>17.253,97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17.253,97</w:t>
      </w:r>
      <w:r>
        <w:rPr>
          <w:rFonts w:ascii="Arial" w:hAnsi="Arial" w:cs="Arial"/>
          <w:sz w:val="24"/>
          <w:szCs w:val="24"/>
        </w:rPr>
        <w:tab/>
      </w:r>
      <w:r>
        <w:rPr>
          <w:rFonts w:ascii="Tahoma" w:hAnsi="Tahoma" w:cs="Tahoma"/>
          <w:color w:val="000000"/>
          <w:sz w:val="16"/>
          <w:szCs w:val="16"/>
        </w:rPr>
        <w:t>100,00%</w:t>
      </w:r>
    </w:p>
    <w:p w14:paraId="611264F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korištenje nefinancijske </w:t>
      </w:r>
    </w:p>
    <w:p w14:paraId="19B97EE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7C47205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PRAVO SLUŽNOSTI</w:t>
      </w:r>
    </w:p>
    <w:p w14:paraId="4FB0861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-25</w:t>
      </w:r>
      <w:r>
        <w:rPr>
          <w:rFonts w:ascii="Arial" w:hAnsi="Arial" w:cs="Arial"/>
          <w:sz w:val="24"/>
          <w:szCs w:val="24"/>
        </w:rPr>
        <w:tab/>
      </w:r>
      <w:r>
        <w:rPr>
          <w:rFonts w:ascii="Tahoma" w:hAnsi="Tahoma" w:cs="Tahoma"/>
          <w:color w:val="000000"/>
          <w:sz w:val="18"/>
          <w:szCs w:val="18"/>
        </w:rPr>
        <w:t xml:space="preserve">Ostale naknade za </w:t>
      </w:r>
      <w:r>
        <w:rPr>
          <w:rFonts w:ascii="Arial" w:hAnsi="Arial" w:cs="Arial"/>
          <w:sz w:val="24"/>
          <w:szCs w:val="24"/>
        </w:rPr>
        <w:tab/>
      </w:r>
      <w:r>
        <w:rPr>
          <w:rFonts w:ascii="Tahoma" w:hAnsi="Tahoma" w:cs="Tahoma"/>
          <w:color w:val="000000"/>
          <w:sz w:val="16"/>
          <w:szCs w:val="16"/>
        </w:rPr>
        <w:t>50.434,67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50.434,67</w:t>
      </w:r>
      <w:r>
        <w:rPr>
          <w:rFonts w:ascii="Arial" w:hAnsi="Arial" w:cs="Arial"/>
          <w:sz w:val="24"/>
          <w:szCs w:val="24"/>
        </w:rPr>
        <w:tab/>
      </w:r>
      <w:r>
        <w:rPr>
          <w:rFonts w:ascii="Tahoma" w:hAnsi="Tahoma" w:cs="Tahoma"/>
          <w:color w:val="000000"/>
          <w:sz w:val="16"/>
          <w:szCs w:val="16"/>
        </w:rPr>
        <w:t>100,00%</w:t>
      </w:r>
    </w:p>
    <w:p w14:paraId="421419B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korištenje nefinancijske </w:t>
      </w:r>
    </w:p>
    <w:p w14:paraId="182B254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4A42A7B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KAPTAŽNI PLIN - INA </w:t>
      </w:r>
    </w:p>
    <w:p w14:paraId="7A288F1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NAFTAPLIN</w:t>
      </w:r>
    </w:p>
    <w:p w14:paraId="01063203"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-24</w:t>
      </w:r>
      <w:r>
        <w:rPr>
          <w:rFonts w:ascii="Arial" w:hAnsi="Arial" w:cs="Arial"/>
          <w:sz w:val="24"/>
          <w:szCs w:val="24"/>
        </w:rPr>
        <w:tab/>
      </w:r>
      <w:r>
        <w:rPr>
          <w:rFonts w:ascii="Tahoma" w:hAnsi="Tahoma" w:cs="Tahoma"/>
          <w:color w:val="000000"/>
          <w:sz w:val="18"/>
          <w:szCs w:val="18"/>
        </w:rPr>
        <w:t xml:space="preserve">Ostale naknade za </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100,00%</w:t>
      </w:r>
    </w:p>
    <w:p w14:paraId="65B949A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korištenje nefinancijske </w:t>
      </w:r>
    </w:p>
    <w:p w14:paraId="104C284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54B0D93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NAKNADA ZA KORIŠTENJE </w:t>
      </w:r>
    </w:p>
    <w:p w14:paraId="1F8B0FF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ZEMLJIŠTA - INA</w:t>
      </w:r>
    </w:p>
    <w:p w14:paraId="34F14F6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-23</w:t>
      </w:r>
      <w:r>
        <w:rPr>
          <w:rFonts w:ascii="Arial" w:hAnsi="Arial" w:cs="Arial"/>
          <w:sz w:val="24"/>
          <w:szCs w:val="24"/>
        </w:rPr>
        <w:tab/>
      </w:r>
      <w:r>
        <w:rPr>
          <w:rFonts w:ascii="Tahoma" w:hAnsi="Tahoma" w:cs="Tahoma"/>
          <w:color w:val="000000"/>
          <w:sz w:val="18"/>
          <w:szCs w:val="18"/>
        </w:rPr>
        <w:t xml:space="preserve">Ostale naknade za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287FEAE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korištenje nefinancijske </w:t>
      </w:r>
    </w:p>
    <w:p w14:paraId="4E625FA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2EFC601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REŽIJE</w:t>
      </w:r>
    </w:p>
    <w:p w14:paraId="22FE09D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64299</w:t>
      </w:r>
      <w:r>
        <w:rPr>
          <w:rFonts w:ascii="Arial" w:hAnsi="Arial" w:cs="Arial"/>
          <w:sz w:val="24"/>
          <w:szCs w:val="24"/>
        </w:rPr>
        <w:tab/>
      </w:r>
      <w:r>
        <w:rPr>
          <w:rFonts w:ascii="Tahoma" w:hAnsi="Tahoma" w:cs="Tahoma"/>
          <w:color w:val="000000"/>
          <w:sz w:val="18"/>
          <w:szCs w:val="18"/>
        </w:rPr>
        <w:t xml:space="preserve">Ostali prihodi od </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6"/>
          <w:szCs w:val="16"/>
        </w:rPr>
        <w:t>100,00%</w:t>
      </w:r>
    </w:p>
    <w:p w14:paraId="06CCA0F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nefinancijske imovine</w:t>
      </w:r>
    </w:p>
    <w:p w14:paraId="734853C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64299</w:t>
      </w:r>
      <w:r>
        <w:rPr>
          <w:rFonts w:ascii="Arial" w:hAnsi="Arial" w:cs="Arial"/>
          <w:sz w:val="24"/>
          <w:szCs w:val="24"/>
        </w:rPr>
        <w:tab/>
      </w:r>
      <w:r>
        <w:rPr>
          <w:rFonts w:ascii="Tahoma" w:hAnsi="Tahoma" w:cs="Tahoma"/>
          <w:color w:val="000000"/>
          <w:sz w:val="16"/>
          <w:szCs w:val="16"/>
        </w:rPr>
        <w:t>-28</w:t>
      </w:r>
      <w:r>
        <w:rPr>
          <w:rFonts w:ascii="Arial" w:hAnsi="Arial" w:cs="Arial"/>
          <w:sz w:val="24"/>
          <w:szCs w:val="24"/>
        </w:rPr>
        <w:tab/>
      </w:r>
      <w:r>
        <w:rPr>
          <w:rFonts w:ascii="Tahoma" w:hAnsi="Tahoma" w:cs="Tahoma"/>
          <w:color w:val="000000"/>
          <w:sz w:val="18"/>
          <w:szCs w:val="18"/>
        </w:rPr>
        <w:t xml:space="preserve">Ostali prihodi od </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38C426D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nefinancijske imovine</w:t>
      </w:r>
    </w:p>
    <w:p w14:paraId="581386B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LEGALIZACIJA</w:t>
      </w:r>
    </w:p>
    <w:p w14:paraId="0024B8B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65</w:t>
      </w:r>
      <w:r>
        <w:rPr>
          <w:rFonts w:ascii="Arial" w:hAnsi="Arial" w:cs="Arial"/>
          <w:sz w:val="24"/>
          <w:szCs w:val="24"/>
        </w:rPr>
        <w:tab/>
      </w:r>
      <w:r>
        <w:rPr>
          <w:rFonts w:ascii="Tahoma" w:hAnsi="Tahoma" w:cs="Tahoma"/>
          <w:b/>
          <w:bCs/>
          <w:color w:val="000000"/>
          <w:sz w:val="18"/>
          <w:szCs w:val="18"/>
        </w:rPr>
        <w:t xml:space="preserve">Prihodi od upravnih i </w:t>
      </w:r>
      <w:r>
        <w:rPr>
          <w:rFonts w:ascii="Arial" w:hAnsi="Arial" w:cs="Arial"/>
          <w:sz w:val="24"/>
          <w:szCs w:val="24"/>
        </w:rPr>
        <w:tab/>
      </w:r>
      <w:r>
        <w:rPr>
          <w:rFonts w:ascii="Tahoma" w:hAnsi="Tahoma" w:cs="Tahoma"/>
          <w:b/>
          <w:bCs/>
          <w:color w:val="000000"/>
          <w:sz w:val="18"/>
          <w:szCs w:val="18"/>
        </w:rPr>
        <w:t>490.028,87</w:t>
      </w:r>
      <w:r>
        <w:rPr>
          <w:rFonts w:ascii="Arial" w:hAnsi="Arial" w:cs="Arial"/>
          <w:sz w:val="24"/>
          <w:szCs w:val="24"/>
        </w:rPr>
        <w:tab/>
      </w:r>
      <w:r>
        <w:rPr>
          <w:rFonts w:ascii="Tahoma" w:hAnsi="Tahoma" w:cs="Tahoma"/>
          <w:b/>
          <w:bCs/>
          <w:color w:val="000000"/>
          <w:sz w:val="18"/>
          <w:szCs w:val="18"/>
        </w:rPr>
        <w:t>54.145,54</w:t>
      </w:r>
      <w:r>
        <w:rPr>
          <w:rFonts w:ascii="Arial" w:hAnsi="Arial" w:cs="Arial"/>
          <w:sz w:val="24"/>
          <w:szCs w:val="24"/>
        </w:rPr>
        <w:tab/>
      </w:r>
      <w:r>
        <w:rPr>
          <w:rFonts w:ascii="Tahoma" w:hAnsi="Tahoma" w:cs="Tahoma"/>
          <w:b/>
          <w:bCs/>
          <w:color w:val="000000"/>
          <w:sz w:val="18"/>
          <w:szCs w:val="18"/>
        </w:rPr>
        <w:t>544.174,41</w:t>
      </w:r>
      <w:r>
        <w:rPr>
          <w:rFonts w:ascii="Arial" w:hAnsi="Arial" w:cs="Arial"/>
          <w:sz w:val="24"/>
          <w:szCs w:val="24"/>
        </w:rPr>
        <w:tab/>
      </w:r>
      <w:r>
        <w:rPr>
          <w:rFonts w:ascii="Tahoma" w:hAnsi="Tahoma" w:cs="Tahoma"/>
          <w:color w:val="000000"/>
          <w:sz w:val="18"/>
          <w:szCs w:val="18"/>
        </w:rPr>
        <w:t>111,05%</w:t>
      </w:r>
    </w:p>
    <w:p w14:paraId="1BCECC8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administrativnih </w:t>
      </w:r>
    </w:p>
    <w:p w14:paraId="67880EA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pristojbi, pristojbi po </w:t>
      </w:r>
    </w:p>
    <w:p w14:paraId="69A8430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posebnim propisima i </w:t>
      </w:r>
    </w:p>
    <w:p w14:paraId="7720ACF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naknada</w:t>
      </w:r>
    </w:p>
    <w:p w14:paraId="3B97C9B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w:t>
      </w:r>
      <w:r>
        <w:rPr>
          <w:rFonts w:ascii="Arial" w:hAnsi="Arial" w:cs="Arial"/>
          <w:sz w:val="24"/>
          <w:szCs w:val="24"/>
        </w:rPr>
        <w:tab/>
      </w:r>
      <w:r>
        <w:rPr>
          <w:rFonts w:ascii="Tahoma" w:hAnsi="Tahoma" w:cs="Tahoma"/>
          <w:color w:val="000000"/>
          <w:sz w:val="18"/>
          <w:szCs w:val="18"/>
        </w:rPr>
        <w:t>Upravne i administrativne</w:t>
      </w:r>
      <w:r>
        <w:rPr>
          <w:rFonts w:ascii="Arial" w:hAnsi="Arial" w:cs="Arial"/>
          <w:sz w:val="24"/>
          <w:szCs w:val="24"/>
        </w:rPr>
        <w:tab/>
      </w:r>
      <w:r>
        <w:rPr>
          <w:rFonts w:ascii="Tahoma" w:hAnsi="Tahoma" w:cs="Tahoma"/>
          <w:color w:val="000000"/>
          <w:sz w:val="18"/>
          <w:szCs w:val="18"/>
        </w:rPr>
        <w:t>39,81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w:t>
      </w:r>
      <w:r>
        <w:rPr>
          <w:rFonts w:ascii="Arial" w:hAnsi="Arial" w:cs="Arial"/>
          <w:sz w:val="24"/>
          <w:szCs w:val="24"/>
        </w:rPr>
        <w:tab/>
      </w:r>
      <w:r>
        <w:rPr>
          <w:rFonts w:ascii="Tahoma" w:hAnsi="Tahoma" w:cs="Tahoma"/>
          <w:color w:val="000000"/>
          <w:sz w:val="16"/>
          <w:szCs w:val="16"/>
        </w:rPr>
        <w:t>100,00%</w:t>
      </w:r>
    </w:p>
    <w:p w14:paraId="4922001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pristojbe</w:t>
      </w:r>
    </w:p>
    <w:p w14:paraId="386A5C4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65129</w:t>
      </w:r>
      <w:r>
        <w:rPr>
          <w:rFonts w:ascii="Arial" w:hAnsi="Arial" w:cs="Arial"/>
          <w:sz w:val="24"/>
          <w:szCs w:val="24"/>
        </w:rPr>
        <w:tab/>
      </w:r>
      <w:r>
        <w:rPr>
          <w:rFonts w:ascii="Tahoma" w:hAnsi="Tahoma" w:cs="Tahoma"/>
          <w:color w:val="000000"/>
          <w:sz w:val="18"/>
          <w:szCs w:val="18"/>
        </w:rPr>
        <w:t>Ostale naknade utvrđene</w:t>
      </w:r>
      <w:r>
        <w:rPr>
          <w:rFonts w:ascii="Arial" w:hAnsi="Arial" w:cs="Arial"/>
          <w:sz w:val="24"/>
          <w:szCs w:val="24"/>
        </w:rPr>
        <w:tab/>
      </w:r>
      <w:r>
        <w:rPr>
          <w:rFonts w:ascii="Tahoma" w:hAnsi="Tahoma" w:cs="Tahoma"/>
          <w:color w:val="000000"/>
          <w:sz w:val="18"/>
          <w:szCs w:val="18"/>
        </w:rPr>
        <w:t>26,54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w:t>
      </w:r>
      <w:r>
        <w:rPr>
          <w:rFonts w:ascii="Arial" w:hAnsi="Arial" w:cs="Arial"/>
          <w:sz w:val="24"/>
          <w:szCs w:val="24"/>
        </w:rPr>
        <w:tab/>
      </w:r>
      <w:r>
        <w:rPr>
          <w:rFonts w:ascii="Tahoma" w:hAnsi="Tahoma" w:cs="Tahoma"/>
          <w:color w:val="000000"/>
          <w:sz w:val="16"/>
          <w:szCs w:val="16"/>
        </w:rPr>
        <w:t>100,00%</w:t>
      </w:r>
    </w:p>
    <w:p w14:paraId="6363F00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županijskom/gradskom/o</w:t>
      </w:r>
    </w:p>
    <w:p w14:paraId="0BFC38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proofErr w:type="spellStart"/>
      <w:r>
        <w:rPr>
          <w:rFonts w:ascii="Tahoma" w:hAnsi="Tahoma" w:cs="Tahoma"/>
          <w:color w:val="000000"/>
          <w:sz w:val="18"/>
          <w:szCs w:val="18"/>
        </w:rPr>
        <w:t>pćinskom</w:t>
      </w:r>
      <w:proofErr w:type="spellEnd"/>
      <w:r>
        <w:rPr>
          <w:rFonts w:ascii="Tahoma" w:hAnsi="Tahoma" w:cs="Tahoma"/>
          <w:color w:val="000000"/>
          <w:sz w:val="18"/>
          <w:szCs w:val="18"/>
        </w:rPr>
        <w:t xml:space="preserve"> odlukom</w:t>
      </w:r>
    </w:p>
    <w:p w14:paraId="6615242B"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541981DA"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7197682D"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58847A56"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6D5615F9"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A95DE6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65129</w:t>
      </w:r>
      <w:r>
        <w:rPr>
          <w:rFonts w:ascii="Arial" w:hAnsi="Arial" w:cs="Arial"/>
          <w:sz w:val="24"/>
          <w:szCs w:val="24"/>
        </w:rPr>
        <w:tab/>
      </w:r>
      <w:r>
        <w:rPr>
          <w:rFonts w:ascii="Tahoma" w:hAnsi="Tahoma" w:cs="Tahoma"/>
          <w:color w:val="000000"/>
          <w:sz w:val="16"/>
          <w:szCs w:val="16"/>
        </w:rPr>
        <w:t>-29</w:t>
      </w:r>
      <w:r>
        <w:rPr>
          <w:rFonts w:ascii="Arial" w:hAnsi="Arial" w:cs="Arial"/>
          <w:sz w:val="24"/>
          <w:szCs w:val="24"/>
        </w:rPr>
        <w:tab/>
      </w:r>
      <w:r>
        <w:rPr>
          <w:rFonts w:ascii="Tahoma" w:hAnsi="Tahoma" w:cs="Tahoma"/>
          <w:color w:val="000000"/>
          <w:sz w:val="18"/>
          <w:szCs w:val="18"/>
        </w:rPr>
        <w:t>Ostale naknade utvrđene</w:t>
      </w:r>
      <w:r>
        <w:rPr>
          <w:rFonts w:ascii="Arial" w:hAnsi="Arial" w:cs="Arial"/>
          <w:sz w:val="24"/>
          <w:szCs w:val="24"/>
        </w:rPr>
        <w:tab/>
      </w:r>
      <w:r>
        <w:rPr>
          <w:rFonts w:ascii="Tahoma" w:hAnsi="Tahoma" w:cs="Tahoma"/>
          <w:color w:val="000000"/>
          <w:sz w:val="16"/>
          <w:szCs w:val="16"/>
        </w:rPr>
        <w:t>26,54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w:t>
      </w:r>
      <w:r>
        <w:rPr>
          <w:rFonts w:ascii="Arial" w:hAnsi="Arial" w:cs="Arial"/>
          <w:sz w:val="24"/>
          <w:szCs w:val="24"/>
        </w:rPr>
        <w:tab/>
      </w:r>
      <w:r>
        <w:rPr>
          <w:rFonts w:ascii="Tahoma" w:hAnsi="Tahoma" w:cs="Tahoma"/>
          <w:color w:val="000000"/>
          <w:sz w:val="16"/>
          <w:szCs w:val="16"/>
        </w:rPr>
        <w:t>100,00%</w:t>
      </w:r>
    </w:p>
    <w:p w14:paraId="0281F37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županijskom/gradskom/o</w:t>
      </w:r>
    </w:p>
    <w:p w14:paraId="4E65816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proofErr w:type="spellStart"/>
      <w:r>
        <w:rPr>
          <w:rFonts w:ascii="Tahoma" w:hAnsi="Tahoma" w:cs="Tahoma"/>
          <w:color w:val="000000"/>
          <w:sz w:val="18"/>
          <w:szCs w:val="18"/>
        </w:rPr>
        <w:t>pćinskom</w:t>
      </w:r>
      <w:proofErr w:type="spellEnd"/>
      <w:r>
        <w:rPr>
          <w:rFonts w:ascii="Tahoma" w:hAnsi="Tahoma" w:cs="Tahoma"/>
          <w:color w:val="000000"/>
          <w:sz w:val="18"/>
          <w:szCs w:val="18"/>
        </w:rPr>
        <w:t xml:space="preserve"> odlukom</w:t>
      </w:r>
    </w:p>
    <w:p w14:paraId="27224B9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NAKN.OPĆINKOM ODLUKOM</w:t>
      </w:r>
    </w:p>
    <w:p w14:paraId="69BA1A3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65139</w:t>
      </w:r>
      <w:r>
        <w:rPr>
          <w:rFonts w:ascii="Arial" w:hAnsi="Arial" w:cs="Arial"/>
          <w:sz w:val="24"/>
          <w:szCs w:val="24"/>
        </w:rPr>
        <w:tab/>
      </w:r>
      <w:r>
        <w:rPr>
          <w:rFonts w:ascii="Tahoma" w:hAnsi="Tahoma" w:cs="Tahoma"/>
          <w:color w:val="000000"/>
          <w:sz w:val="18"/>
          <w:szCs w:val="18"/>
        </w:rPr>
        <w:t xml:space="preserve">Prihod od prodaje </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6"/>
          <w:szCs w:val="16"/>
        </w:rPr>
        <w:t>100,00%</w:t>
      </w:r>
    </w:p>
    <w:p w14:paraId="238DC68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državnih biljega</w:t>
      </w:r>
    </w:p>
    <w:p w14:paraId="11068C4E"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65139</w:t>
      </w:r>
      <w:r>
        <w:rPr>
          <w:rFonts w:ascii="Arial" w:hAnsi="Arial" w:cs="Arial"/>
          <w:sz w:val="24"/>
          <w:szCs w:val="24"/>
        </w:rPr>
        <w:tab/>
      </w:r>
      <w:r>
        <w:rPr>
          <w:rFonts w:ascii="Tahoma" w:hAnsi="Tahoma" w:cs="Tahoma"/>
          <w:color w:val="000000"/>
          <w:sz w:val="16"/>
          <w:szCs w:val="16"/>
        </w:rPr>
        <w:t>-30</w:t>
      </w:r>
      <w:r>
        <w:rPr>
          <w:rFonts w:ascii="Arial" w:hAnsi="Arial" w:cs="Arial"/>
          <w:sz w:val="24"/>
          <w:szCs w:val="24"/>
        </w:rPr>
        <w:tab/>
      </w:r>
      <w:r>
        <w:rPr>
          <w:rFonts w:ascii="Tahoma" w:hAnsi="Tahoma" w:cs="Tahoma"/>
          <w:color w:val="000000"/>
          <w:sz w:val="18"/>
          <w:szCs w:val="18"/>
        </w:rPr>
        <w:t xml:space="preserve">Prihod od prodaje </w:t>
      </w:r>
      <w:r>
        <w:rPr>
          <w:rFonts w:ascii="Arial" w:hAnsi="Arial" w:cs="Arial"/>
          <w:sz w:val="24"/>
          <w:szCs w:val="24"/>
        </w:rPr>
        <w:tab/>
      </w:r>
      <w:r>
        <w:rPr>
          <w:rFonts w:ascii="Tahoma" w:hAnsi="Tahoma" w:cs="Tahoma"/>
          <w:color w:val="000000"/>
          <w:sz w:val="16"/>
          <w:szCs w:val="16"/>
        </w:rPr>
        <w:t>13,27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w:t>
      </w:r>
      <w:r>
        <w:rPr>
          <w:rFonts w:ascii="Arial" w:hAnsi="Arial" w:cs="Arial"/>
          <w:sz w:val="24"/>
          <w:szCs w:val="24"/>
        </w:rPr>
        <w:tab/>
      </w:r>
      <w:r>
        <w:rPr>
          <w:rFonts w:ascii="Tahoma" w:hAnsi="Tahoma" w:cs="Tahoma"/>
          <w:color w:val="000000"/>
          <w:sz w:val="16"/>
          <w:szCs w:val="16"/>
        </w:rPr>
        <w:t>100,00%</w:t>
      </w:r>
    </w:p>
    <w:p w14:paraId="43413C9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državnih biljega</w:t>
      </w:r>
    </w:p>
    <w:p w14:paraId="38BE45C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 PROD.DRŽAVNIH </w:t>
      </w:r>
    </w:p>
    <w:p w14:paraId="76886DE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BILJEGA</w:t>
      </w:r>
    </w:p>
    <w:p w14:paraId="6AEC81F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w:t>
      </w:r>
      <w:r>
        <w:rPr>
          <w:rFonts w:ascii="Arial" w:hAnsi="Arial" w:cs="Arial"/>
          <w:sz w:val="24"/>
          <w:szCs w:val="24"/>
        </w:rPr>
        <w:tab/>
      </w:r>
      <w:r>
        <w:rPr>
          <w:rFonts w:ascii="Tahoma" w:hAnsi="Tahoma" w:cs="Tahoma"/>
          <w:color w:val="000000"/>
          <w:sz w:val="18"/>
          <w:szCs w:val="18"/>
        </w:rPr>
        <w:t xml:space="preserve">Prihodi po posebnim </w:t>
      </w:r>
      <w:r>
        <w:rPr>
          <w:rFonts w:ascii="Arial" w:hAnsi="Arial" w:cs="Arial"/>
          <w:sz w:val="24"/>
          <w:szCs w:val="24"/>
        </w:rPr>
        <w:tab/>
      </w:r>
      <w:r>
        <w:rPr>
          <w:rFonts w:ascii="Tahoma" w:hAnsi="Tahoma" w:cs="Tahoma"/>
          <w:color w:val="000000"/>
          <w:sz w:val="18"/>
          <w:szCs w:val="18"/>
        </w:rPr>
        <w:t>445.394,21</w:t>
      </w:r>
      <w:r>
        <w:rPr>
          <w:rFonts w:ascii="Arial" w:hAnsi="Arial" w:cs="Arial"/>
          <w:sz w:val="24"/>
          <w:szCs w:val="24"/>
        </w:rPr>
        <w:tab/>
      </w:r>
      <w:r>
        <w:rPr>
          <w:rFonts w:ascii="Tahoma" w:hAnsi="Tahoma" w:cs="Tahoma"/>
          <w:color w:val="000000"/>
          <w:sz w:val="18"/>
          <w:szCs w:val="18"/>
        </w:rPr>
        <w:t>54.145,54</w:t>
      </w:r>
      <w:r>
        <w:rPr>
          <w:rFonts w:ascii="Arial" w:hAnsi="Arial" w:cs="Arial"/>
          <w:sz w:val="24"/>
          <w:szCs w:val="24"/>
        </w:rPr>
        <w:tab/>
      </w:r>
      <w:r>
        <w:rPr>
          <w:rFonts w:ascii="Tahoma" w:hAnsi="Tahoma" w:cs="Tahoma"/>
          <w:color w:val="000000"/>
          <w:sz w:val="18"/>
          <w:szCs w:val="18"/>
        </w:rPr>
        <w:t>499.539,75</w:t>
      </w:r>
      <w:r>
        <w:rPr>
          <w:rFonts w:ascii="Arial" w:hAnsi="Arial" w:cs="Arial"/>
          <w:sz w:val="24"/>
          <w:szCs w:val="24"/>
        </w:rPr>
        <w:tab/>
      </w:r>
      <w:r>
        <w:rPr>
          <w:rFonts w:ascii="Tahoma" w:hAnsi="Tahoma" w:cs="Tahoma"/>
          <w:color w:val="000000"/>
          <w:sz w:val="16"/>
          <w:szCs w:val="16"/>
        </w:rPr>
        <w:t>112,16%</w:t>
      </w:r>
    </w:p>
    <w:p w14:paraId="0E41EAB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11D66B8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65221</w:t>
      </w:r>
      <w:r>
        <w:rPr>
          <w:rFonts w:ascii="Arial" w:hAnsi="Arial" w:cs="Arial"/>
          <w:sz w:val="24"/>
          <w:szCs w:val="24"/>
        </w:rPr>
        <w:tab/>
      </w:r>
      <w:r>
        <w:rPr>
          <w:rFonts w:ascii="Tahoma" w:hAnsi="Tahoma" w:cs="Tahoma"/>
          <w:color w:val="000000"/>
          <w:sz w:val="18"/>
          <w:szCs w:val="18"/>
        </w:rPr>
        <w:t>Vodni doprinos</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6"/>
          <w:szCs w:val="16"/>
        </w:rPr>
        <w:t>100,00%</w:t>
      </w:r>
    </w:p>
    <w:p w14:paraId="69E846A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65221</w:t>
      </w: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8"/>
          <w:szCs w:val="18"/>
        </w:rPr>
        <w:t>Vodni doprinos</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0EEC47D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VODNI DOPRINOS</w:t>
      </w:r>
    </w:p>
    <w:p w14:paraId="198DF48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65241</w:t>
      </w:r>
      <w:r>
        <w:rPr>
          <w:rFonts w:ascii="Arial" w:hAnsi="Arial" w:cs="Arial"/>
          <w:sz w:val="24"/>
          <w:szCs w:val="24"/>
        </w:rPr>
        <w:tab/>
      </w:r>
      <w:r>
        <w:rPr>
          <w:rFonts w:ascii="Tahoma" w:hAnsi="Tahoma" w:cs="Tahoma"/>
          <w:color w:val="000000"/>
          <w:sz w:val="18"/>
          <w:szCs w:val="18"/>
        </w:rPr>
        <w:t>Doprinosi za šume</w:t>
      </w:r>
      <w:r>
        <w:rPr>
          <w:rFonts w:ascii="Arial" w:hAnsi="Arial" w:cs="Arial"/>
          <w:sz w:val="24"/>
          <w:szCs w:val="24"/>
        </w:rPr>
        <w:tab/>
      </w:r>
      <w:r>
        <w:rPr>
          <w:rFonts w:ascii="Tahoma" w:hAnsi="Tahoma" w:cs="Tahoma"/>
          <w:color w:val="000000"/>
          <w:sz w:val="18"/>
          <w:szCs w:val="18"/>
        </w:rPr>
        <w:t>68.355,26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68.355,26</w:t>
      </w:r>
      <w:r>
        <w:rPr>
          <w:rFonts w:ascii="Arial" w:hAnsi="Arial" w:cs="Arial"/>
          <w:sz w:val="24"/>
          <w:szCs w:val="24"/>
        </w:rPr>
        <w:tab/>
      </w:r>
      <w:r>
        <w:rPr>
          <w:rFonts w:ascii="Tahoma" w:hAnsi="Tahoma" w:cs="Tahoma"/>
          <w:color w:val="000000"/>
          <w:sz w:val="16"/>
          <w:szCs w:val="16"/>
        </w:rPr>
        <w:t>100,00%</w:t>
      </w:r>
    </w:p>
    <w:p w14:paraId="75E9BF1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65241</w:t>
      </w: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8"/>
          <w:szCs w:val="18"/>
        </w:rPr>
        <w:t>Doprinosi za šume</w:t>
      </w:r>
      <w:r>
        <w:rPr>
          <w:rFonts w:ascii="Arial" w:hAnsi="Arial" w:cs="Arial"/>
          <w:sz w:val="24"/>
          <w:szCs w:val="24"/>
        </w:rPr>
        <w:tab/>
      </w:r>
      <w:r>
        <w:rPr>
          <w:rFonts w:ascii="Tahoma" w:hAnsi="Tahoma" w:cs="Tahoma"/>
          <w:color w:val="000000"/>
          <w:sz w:val="16"/>
          <w:szCs w:val="16"/>
        </w:rPr>
        <w:t>68.355,26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68.355,26</w:t>
      </w:r>
      <w:r>
        <w:rPr>
          <w:rFonts w:ascii="Arial" w:hAnsi="Arial" w:cs="Arial"/>
          <w:sz w:val="24"/>
          <w:szCs w:val="24"/>
        </w:rPr>
        <w:tab/>
      </w:r>
      <w:r>
        <w:rPr>
          <w:rFonts w:ascii="Tahoma" w:hAnsi="Tahoma" w:cs="Tahoma"/>
          <w:color w:val="000000"/>
          <w:sz w:val="16"/>
          <w:szCs w:val="16"/>
        </w:rPr>
        <w:t>100,00%</w:t>
      </w:r>
    </w:p>
    <w:p w14:paraId="2353F6F3"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DOPRINOS ZA ŠUME</w:t>
      </w:r>
    </w:p>
    <w:p w14:paraId="673580D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65264</w:t>
      </w:r>
      <w:r>
        <w:rPr>
          <w:rFonts w:ascii="Arial" w:hAnsi="Arial" w:cs="Arial"/>
          <w:sz w:val="24"/>
          <w:szCs w:val="24"/>
        </w:rPr>
        <w:tab/>
      </w:r>
      <w:r>
        <w:rPr>
          <w:rFonts w:ascii="Tahoma" w:hAnsi="Tahoma" w:cs="Tahoma"/>
          <w:color w:val="000000"/>
          <w:sz w:val="18"/>
          <w:szCs w:val="18"/>
        </w:rPr>
        <w:t xml:space="preserve">Sufinanciranje cijene </w:t>
      </w:r>
      <w:r>
        <w:rPr>
          <w:rFonts w:ascii="Arial" w:hAnsi="Arial" w:cs="Arial"/>
          <w:sz w:val="24"/>
          <w:szCs w:val="24"/>
        </w:rPr>
        <w:tab/>
      </w:r>
      <w:r>
        <w:rPr>
          <w:rFonts w:ascii="Tahoma" w:hAnsi="Tahoma" w:cs="Tahoma"/>
          <w:color w:val="000000"/>
          <w:sz w:val="18"/>
          <w:szCs w:val="18"/>
        </w:rPr>
        <w:t>372.924,54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372.924,54</w:t>
      </w:r>
      <w:r>
        <w:rPr>
          <w:rFonts w:ascii="Arial" w:hAnsi="Arial" w:cs="Arial"/>
          <w:sz w:val="24"/>
          <w:szCs w:val="24"/>
        </w:rPr>
        <w:tab/>
      </w:r>
      <w:r>
        <w:rPr>
          <w:rFonts w:ascii="Tahoma" w:hAnsi="Tahoma" w:cs="Tahoma"/>
          <w:color w:val="000000"/>
          <w:sz w:val="16"/>
          <w:szCs w:val="16"/>
        </w:rPr>
        <w:t>100,00%</w:t>
      </w:r>
    </w:p>
    <w:p w14:paraId="0A9CE3F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 participacije i slično</w:t>
      </w:r>
    </w:p>
    <w:p w14:paraId="3FE354F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72"/>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65264</w:t>
      </w:r>
      <w:r>
        <w:rPr>
          <w:rFonts w:ascii="Arial" w:hAnsi="Arial" w:cs="Arial"/>
          <w:sz w:val="24"/>
          <w:szCs w:val="24"/>
        </w:rPr>
        <w:tab/>
      </w:r>
      <w:r>
        <w:rPr>
          <w:rFonts w:ascii="Tahoma" w:hAnsi="Tahoma" w:cs="Tahoma"/>
          <w:color w:val="000000"/>
          <w:sz w:val="16"/>
          <w:szCs w:val="16"/>
        </w:rPr>
        <w:t>-200001</w:t>
      </w:r>
      <w:r>
        <w:rPr>
          <w:rFonts w:ascii="Arial" w:hAnsi="Arial" w:cs="Arial"/>
          <w:sz w:val="24"/>
          <w:szCs w:val="24"/>
        </w:rPr>
        <w:tab/>
      </w:r>
      <w:r>
        <w:rPr>
          <w:rFonts w:ascii="Tahoma" w:hAnsi="Tahoma" w:cs="Tahoma"/>
          <w:color w:val="000000"/>
          <w:sz w:val="18"/>
          <w:szCs w:val="18"/>
        </w:rPr>
        <w:t xml:space="preserve">Sufinanciranje cijene </w:t>
      </w:r>
      <w:r>
        <w:rPr>
          <w:rFonts w:ascii="Arial" w:hAnsi="Arial" w:cs="Arial"/>
          <w:sz w:val="24"/>
          <w:szCs w:val="24"/>
        </w:rPr>
        <w:tab/>
      </w:r>
      <w:r>
        <w:rPr>
          <w:rFonts w:ascii="Tahoma" w:hAnsi="Tahoma" w:cs="Tahoma"/>
          <w:color w:val="000000"/>
          <w:sz w:val="16"/>
          <w:szCs w:val="16"/>
        </w:rPr>
        <w:t>372.924,54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372.924,54</w:t>
      </w:r>
      <w:r>
        <w:rPr>
          <w:rFonts w:ascii="Arial" w:hAnsi="Arial" w:cs="Arial"/>
          <w:sz w:val="24"/>
          <w:szCs w:val="24"/>
        </w:rPr>
        <w:tab/>
      </w:r>
      <w:r>
        <w:rPr>
          <w:rFonts w:ascii="Tahoma" w:hAnsi="Tahoma" w:cs="Tahoma"/>
          <w:color w:val="000000"/>
          <w:sz w:val="16"/>
          <w:szCs w:val="16"/>
        </w:rPr>
        <w:t>100,00%</w:t>
      </w:r>
    </w:p>
    <w:p w14:paraId="0F3FBC2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 participacije i slično</w:t>
      </w:r>
    </w:p>
    <w:p w14:paraId="1B22335C" w14:textId="77777777" w:rsidR="00AE5CF1" w:rsidRDefault="00AE5CF1" w:rsidP="00662EE2">
      <w:pPr>
        <w:widowControl w:val="0"/>
        <w:tabs>
          <w:tab w:val="left" w:pos="1529"/>
        </w:tabs>
        <w:autoSpaceDE w:val="0"/>
        <w:autoSpaceDN w:val="0"/>
        <w:adjustRightInd w:val="0"/>
        <w:spacing w:before="296"/>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 PARTICIPACIJE </w:t>
      </w:r>
    </w:p>
    <w:p w14:paraId="0A19085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ZA SMJEŠTAJ KORISNIKA</w:t>
      </w:r>
    </w:p>
    <w:p w14:paraId="7D60F89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65269</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8"/>
          <w:szCs w:val="18"/>
        </w:rPr>
        <w:t>3.981,69</w:t>
      </w:r>
      <w:r>
        <w:rPr>
          <w:rFonts w:ascii="Arial" w:hAnsi="Arial" w:cs="Arial"/>
          <w:sz w:val="24"/>
          <w:szCs w:val="24"/>
        </w:rPr>
        <w:tab/>
      </w:r>
      <w:r>
        <w:rPr>
          <w:rFonts w:ascii="Tahoma" w:hAnsi="Tahoma" w:cs="Tahoma"/>
          <w:color w:val="000000"/>
          <w:sz w:val="18"/>
          <w:szCs w:val="18"/>
        </w:rPr>
        <w:t>54.145,54</w:t>
      </w:r>
      <w:r>
        <w:rPr>
          <w:rFonts w:ascii="Arial" w:hAnsi="Arial" w:cs="Arial"/>
          <w:sz w:val="24"/>
          <w:szCs w:val="24"/>
        </w:rPr>
        <w:tab/>
      </w:r>
      <w:r>
        <w:rPr>
          <w:rFonts w:ascii="Tahoma" w:hAnsi="Tahoma" w:cs="Tahoma"/>
          <w:color w:val="000000"/>
          <w:sz w:val="18"/>
          <w:szCs w:val="18"/>
        </w:rPr>
        <w:t>58.127,23</w:t>
      </w:r>
      <w:r>
        <w:rPr>
          <w:rFonts w:ascii="Arial" w:hAnsi="Arial" w:cs="Arial"/>
          <w:sz w:val="24"/>
          <w:szCs w:val="24"/>
        </w:rPr>
        <w:tab/>
      </w:r>
      <w:r>
        <w:rPr>
          <w:rFonts w:ascii="Tahoma" w:hAnsi="Tahoma" w:cs="Tahoma"/>
          <w:color w:val="000000"/>
          <w:sz w:val="16"/>
          <w:szCs w:val="16"/>
        </w:rPr>
        <w:t>1459,86%</w:t>
      </w:r>
    </w:p>
    <w:p w14:paraId="0C2DD20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54DE7B0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7623AA3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65269</w:t>
      </w:r>
      <w:r>
        <w:rPr>
          <w:rFonts w:ascii="Arial" w:hAnsi="Arial" w:cs="Arial"/>
          <w:sz w:val="24"/>
          <w:szCs w:val="24"/>
        </w:rPr>
        <w:tab/>
      </w:r>
      <w:r>
        <w:rPr>
          <w:rFonts w:ascii="Tahoma" w:hAnsi="Tahoma" w:cs="Tahoma"/>
          <w:color w:val="000000"/>
          <w:sz w:val="16"/>
          <w:szCs w:val="16"/>
        </w:rPr>
        <w:t>-200009</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5146E46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27B592E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7BD1339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OSTALI NESPOMENUTI </w:t>
      </w:r>
    </w:p>
    <w:p w14:paraId="23B5A80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PRIHODI KORISNIKA</w:t>
      </w:r>
    </w:p>
    <w:p w14:paraId="0AFC3C50"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-61</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40.800,00</w:t>
      </w:r>
      <w:r>
        <w:rPr>
          <w:rFonts w:ascii="Arial" w:hAnsi="Arial" w:cs="Arial"/>
          <w:sz w:val="24"/>
          <w:szCs w:val="24"/>
        </w:rPr>
        <w:tab/>
      </w:r>
      <w:r>
        <w:rPr>
          <w:rFonts w:ascii="Tahoma" w:hAnsi="Tahoma" w:cs="Tahoma"/>
          <w:color w:val="000000"/>
          <w:sz w:val="16"/>
          <w:szCs w:val="16"/>
        </w:rPr>
        <w:t>40.800,00</w:t>
      </w:r>
    </w:p>
    <w:p w14:paraId="09A270C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37CD401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5821466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 ZA TROŠKOVE </w:t>
      </w:r>
    </w:p>
    <w:p w14:paraId="0F964A7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PROGRAMA ZAŽELI-FAZA </w:t>
      </w:r>
    </w:p>
    <w:p w14:paraId="13B36C6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III</w:t>
      </w:r>
    </w:p>
    <w:p w14:paraId="65539073" w14:textId="77777777" w:rsidR="00AE5CF1" w:rsidRDefault="00AE5CF1" w:rsidP="00662EE2">
      <w:pPr>
        <w:widowControl w:val="0"/>
        <w:tabs>
          <w:tab w:val="center" w:pos="1019"/>
          <w:tab w:val="left" w:pos="1575"/>
          <w:tab w:val="right" w:pos="5349"/>
          <w:tab w:val="right" w:pos="7223"/>
          <w:tab w:val="right" w:pos="8935"/>
        </w:tabs>
        <w:autoSpaceDE w:val="0"/>
        <w:autoSpaceDN w:val="0"/>
        <w:adjustRightInd w:val="0"/>
        <w:spacing w:before="15"/>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0</w:t>
      </w:r>
      <w:r>
        <w:rPr>
          <w:rFonts w:ascii="Arial" w:hAnsi="Arial" w:cs="Arial"/>
          <w:sz w:val="24"/>
          <w:szCs w:val="24"/>
        </w:rPr>
        <w:tab/>
      </w:r>
      <w:r>
        <w:rPr>
          <w:rFonts w:ascii="Tahoma" w:hAnsi="Tahoma" w:cs="Tahoma"/>
          <w:i/>
          <w:iCs/>
          <w:color w:val="000000"/>
          <w:sz w:val="16"/>
          <w:szCs w:val="16"/>
        </w:rPr>
        <w:t>ZAŽELI- faza III</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40.800,00</w:t>
      </w:r>
      <w:r>
        <w:rPr>
          <w:rFonts w:ascii="Arial" w:hAnsi="Arial" w:cs="Arial"/>
          <w:sz w:val="24"/>
          <w:szCs w:val="24"/>
        </w:rPr>
        <w:tab/>
      </w:r>
      <w:r>
        <w:rPr>
          <w:rFonts w:ascii="Tahoma" w:hAnsi="Tahoma" w:cs="Tahoma"/>
          <w:i/>
          <w:iCs/>
          <w:color w:val="000000"/>
          <w:sz w:val="16"/>
          <w:szCs w:val="16"/>
        </w:rPr>
        <w:t>40.800,00</w:t>
      </w:r>
    </w:p>
    <w:p w14:paraId="51D9797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65269</w:t>
      </w: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1F15ED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275098F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5A08AD6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PRENAMJENA POLJ. </w:t>
      </w:r>
    </w:p>
    <w:p w14:paraId="19F1C77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ZEMLJIŠTA U GRAĐEVINSKO</w:t>
      </w:r>
    </w:p>
    <w:p w14:paraId="6B7E527C"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22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682F3D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775B462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039E9CF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NAKNADA ZA KOŠNJU </w:t>
      </w:r>
    </w:p>
    <w:p w14:paraId="76F840B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TRAVE</w:t>
      </w:r>
    </w:p>
    <w:p w14:paraId="2CD8756B"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071D4CF0"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0A1D361C"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1DB17603"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3C092084"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4531301C"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65269</w:t>
      </w:r>
      <w:r>
        <w:rPr>
          <w:rFonts w:ascii="Arial" w:hAnsi="Arial" w:cs="Arial"/>
          <w:sz w:val="24"/>
          <w:szCs w:val="24"/>
        </w:rPr>
        <w:tab/>
      </w:r>
      <w:r>
        <w:rPr>
          <w:rFonts w:ascii="Tahoma" w:hAnsi="Tahoma" w:cs="Tahoma"/>
          <w:color w:val="000000"/>
          <w:sz w:val="16"/>
          <w:szCs w:val="16"/>
        </w:rPr>
        <w:t>-35</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0B0F78F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6B9F761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5F812CB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NAKNADA ZA USLUGE </w:t>
      </w:r>
    </w:p>
    <w:p w14:paraId="799D275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VAGANJA</w:t>
      </w:r>
    </w:p>
    <w:p w14:paraId="1CFB440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-34</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100,00%</w:t>
      </w:r>
    </w:p>
    <w:p w14:paraId="6E6D40C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705A8DF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5D0468B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 PO UG. - </w:t>
      </w:r>
    </w:p>
    <w:p w14:paraId="0D32DCD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KOMUNALIJE D.O.O.</w:t>
      </w:r>
    </w:p>
    <w:p w14:paraId="734E4D0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-33</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13.345,54</w:t>
      </w:r>
      <w:r>
        <w:rPr>
          <w:rFonts w:ascii="Arial" w:hAnsi="Arial" w:cs="Arial"/>
          <w:sz w:val="24"/>
          <w:szCs w:val="24"/>
        </w:rPr>
        <w:tab/>
      </w:r>
      <w:r>
        <w:rPr>
          <w:rFonts w:ascii="Tahoma" w:hAnsi="Tahoma" w:cs="Tahoma"/>
          <w:color w:val="000000"/>
          <w:sz w:val="16"/>
          <w:szCs w:val="16"/>
        </w:rPr>
        <w:t>16.000,00</w:t>
      </w:r>
      <w:r>
        <w:rPr>
          <w:rFonts w:ascii="Arial" w:hAnsi="Arial" w:cs="Arial"/>
          <w:sz w:val="24"/>
          <w:szCs w:val="24"/>
        </w:rPr>
        <w:tab/>
      </w:r>
      <w:r>
        <w:rPr>
          <w:rFonts w:ascii="Tahoma" w:hAnsi="Tahoma" w:cs="Tahoma"/>
          <w:color w:val="000000"/>
          <w:sz w:val="16"/>
          <w:szCs w:val="16"/>
        </w:rPr>
        <w:t>602,76%</w:t>
      </w:r>
    </w:p>
    <w:p w14:paraId="1DEE4FE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prihodi po posebnim </w:t>
      </w:r>
    </w:p>
    <w:p w14:paraId="5A7D021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08C6727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OSTALI NESPOMENUTI </w:t>
      </w:r>
    </w:p>
    <w:p w14:paraId="402222F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PRIHODI</w:t>
      </w:r>
    </w:p>
    <w:p w14:paraId="78A4082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w:t>
      </w:r>
      <w:r>
        <w:rPr>
          <w:rFonts w:ascii="Arial" w:hAnsi="Arial" w:cs="Arial"/>
          <w:sz w:val="24"/>
          <w:szCs w:val="24"/>
        </w:rPr>
        <w:tab/>
      </w:r>
      <w:r>
        <w:rPr>
          <w:rFonts w:ascii="Tahoma" w:hAnsi="Tahoma" w:cs="Tahoma"/>
          <w:color w:val="000000"/>
          <w:sz w:val="18"/>
          <w:szCs w:val="18"/>
        </w:rPr>
        <w:t xml:space="preserve">Komunalni doprinosi i </w:t>
      </w:r>
      <w:r>
        <w:rPr>
          <w:rFonts w:ascii="Arial" w:hAnsi="Arial" w:cs="Arial"/>
          <w:sz w:val="24"/>
          <w:szCs w:val="24"/>
        </w:rPr>
        <w:tab/>
      </w:r>
      <w:r>
        <w:rPr>
          <w:rFonts w:ascii="Tahoma" w:hAnsi="Tahoma" w:cs="Tahoma"/>
          <w:color w:val="000000"/>
          <w:sz w:val="18"/>
          <w:szCs w:val="18"/>
        </w:rPr>
        <w:t>44.594,85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44.594,85</w:t>
      </w:r>
      <w:r>
        <w:rPr>
          <w:rFonts w:ascii="Arial" w:hAnsi="Arial" w:cs="Arial"/>
          <w:sz w:val="24"/>
          <w:szCs w:val="24"/>
        </w:rPr>
        <w:tab/>
      </w:r>
      <w:r>
        <w:rPr>
          <w:rFonts w:ascii="Tahoma" w:hAnsi="Tahoma" w:cs="Tahoma"/>
          <w:color w:val="000000"/>
          <w:sz w:val="16"/>
          <w:szCs w:val="16"/>
        </w:rPr>
        <w:t>100,00%</w:t>
      </w:r>
    </w:p>
    <w:p w14:paraId="47D91F9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naknade </w:t>
      </w:r>
    </w:p>
    <w:p w14:paraId="6F9D23C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65311</w:t>
      </w:r>
      <w:r>
        <w:rPr>
          <w:rFonts w:ascii="Arial" w:hAnsi="Arial" w:cs="Arial"/>
          <w:sz w:val="24"/>
          <w:szCs w:val="24"/>
        </w:rPr>
        <w:tab/>
      </w:r>
      <w:r>
        <w:rPr>
          <w:rFonts w:ascii="Tahoma" w:hAnsi="Tahoma" w:cs="Tahoma"/>
          <w:color w:val="000000"/>
          <w:sz w:val="18"/>
          <w:szCs w:val="18"/>
        </w:rPr>
        <w:t>Komunalni doprinosi</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6"/>
          <w:szCs w:val="16"/>
        </w:rPr>
        <w:t>100,00%</w:t>
      </w:r>
    </w:p>
    <w:p w14:paraId="7A72F0F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65311</w:t>
      </w:r>
      <w:r>
        <w:rPr>
          <w:rFonts w:ascii="Arial" w:hAnsi="Arial" w:cs="Arial"/>
          <w:sz w:val="24"/>
          <w:szCs w:val="24"/>
        </w:rPr>
        <w:tab/>
      </w:r>
      <w:r>
        <w:rPr>
          <w:rFonts w:ascii="Tahoma" w:hAnsi="Tahoma" w:cs="Tahoma"/>
          <w:color w:val="000000"/>
          <w:sz w:val="16"/>
          <w:szCs w:val="16"/>
        </w:rPr>
        <w:t>-38</w:t>
      </w:r>
      <w:r>
        <w:rPr>
          <w:rFonts w:ascii="Arial" w:hAnsi="Arial" w:cs="Arial"/>
          <w:sz w:val="24"/>
          <w:szCs w:val="24"/>
        </w:rPr>
        <w:tab/>
      </w:r>
      <w:r>
        <w:rPr>
          <w:rFonts w:ascii="Tahoma" w:hAnsi="Tahoma" w:cs="Tahoma"/>
          <w:color w:val="000000"/>
          <w:sz w:val="18"/>
          <w:szCs w:val="18"/>
        </w:rPr>
        <w:t>Komunalni doprinosi</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26934C36"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KOMUNALNI DOPRINOSI</w:t>
      </w:r>
    </w:p>
    <w:p w14:paraId="7BDF7FA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65321</w:t>
      </w:r>
      <w:r>
        <w:rPr>
          <w:rFonts w:ascii="Arial" w:hAnsi="Arial" w:cs="Arial"/>
          <w:sz w:val="24"/>
          <w:szCs w:val="24"/>
        </w:rPr>
        <w:tab/>
      </w:r>
      <w:r>
        <w:rPr>
          <w:rFonts w:ascii="Tahoma" w:hAnsi="Tahoma" w:cs="Tahoma"/>
          <w:color w:val="000000"/>
          <w:sz w:val="18"/>
          <w:szCs w:val="18"/>
        </w:rPr>
        <w:t>Komunalne naknade</w:t>
      </w:r>
      <w:r>
        <w:rPr>
          <w:rFonts w:ascii="Arial" w:hAnsi="Arial" w:cs="Arial"/>
          <w:sz w:val="24"/>
          <w:szCs w:val="24"/>
        </w:rPr>
        <w:tab/>
      </w:r>
      <w:r>
        <w:rPr>
          <w:rFonts w:ascii="Tahoma" w:hAnsi="Tahoma" w:cs="Tahoma"/>
          <w:color w:val="000000"/>
          <w:sz w:val="18"/>
          <w:szCs w:val="18"/>
        </w:rPr>
        <w:t>39.816,84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39.816,84</w:t>
      </w:r>
      <w:r>
        <w:rPr>
          <w:rFonts w:ascii="Arial" w:hAnsi="Arial" w:cs="Arial"/>
          <w:sz w:val="24"/>
          <w:szCs w:val="24"/>
        </w:rPr>
        <w:tab/>
      </w:r>
      <w:r>
        <w:rPr>
          <w:rFonts w:ascii="Tahoma" w:hAnsi="Tahoma" w:cs="Tahoma"/>
          <w:color w:val="000000"/>
          <w:sz w:val="16"/>
          <w:szCs w:val="16"/>
        </w:rPr>
        <w:t>100,00%</w:t>
      </w:r>
    </w:p>
    <w:p w14:paraId="4831AAF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65321</w:t>
      </w:r>
      <w:r>
        <w:rPr>
          <w:rFonts w:ascii="Arial" w:hAnsi="Arial" w:cs="Arial"/>
          <w:sz w:val="24"/>
          <w:szCs w:val="24"/>
        </w:rPr>
        <w:tab/>
      </w:r>
      <w:r>
        <w:rPr>
          <w:rFonts w:ascii="Tahoma" w:hAnsi="Tahoma" w:cs="Tahoma"/>
          <w:color w:val="000000"/>
          <w:sz w:val="16"/>
          <w:szCs w:val="16"/>
        </w:rPr>
        <w:t>-40</w:t>
      </w:r>
      <w:r>
        <w:rPr>
          <w:rFonts w:ascii="Arial" w:hAnsi="Arial" w:cs="Arial"/>
          <w:sz w:val="24"/>
          <w:szCs w:val="24"/>
        </w:rPr>
        <w:tab/>
      </w:r>
      <w:r>
        <w:rPr>
          <w:rFonts w:ascii="Tahoma" w:hAnsi="Tahoma" w:cs="Tahoma"/>
          <w:color w:val="000000"/>
          <w:sz w:val="18"/>
          <w:szCs w:val="18"/>
        </w:rPr>
        <w:t>Komunalne naknade</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3478E302"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FIZIČKE OSOBE</w:t>
      </w:r>
    </w:p>
    <w:p w14:paraId="1CA9815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-39</w:t>
      </w:r>
      <w:r>
        <w:rPr>
          <w:rFonts w:ascii="Arial" w:hAnsi="Arial" w:cs="Arial"/>
          <w:sz w:val="24"/>
          <w:szCs w:val="24"/>
        </w:rPr>
        <w:tab/>
      </w:r>
      <w:r>
        <w:rPr>
          <w:rFonts w:ascii="Tahoma" w:hAnsi="Tahoma" w:cs="Tahoma"/>
          <w:color w:val="000000"/>
          <w:sz w:val="18"/>
          <w:szCs w:val="18"/>
        </w:rPr>
        <w:t>Komunalne naknade</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100,00%</w:t>
      </w:r>
    </w:p>
    <w:p w14:paraId="2DD2E61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PRAVNE OSOBE</w:t>
      </w:r>
    </w:p>
    <w:p w14:paraId="0ED25FF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65331</w:t>
      </w:r>
      <w:r>
        <w:rPr>
          <w:rFonts w:ascii="Arial" w:hAnsi="Arial" w:cs="Arial"/>
          <w:sz w:val="24"/>
          <w:szCs w:val="24"/>
        </w:rPr>
        <w:tab/>
      </w:r>
      <w:r>
        <w:rPr>
          <w:rFonts w:ascii="Tahoma" w:hAnsi="Tahoma" w:cs="Tahoma"/>
          <w:color w:val="000000"/>
          <w:sz w:val="18"/>
          <w:szCs w:val="18"/>
        </w:rPr>
        <w:t xml:space="preserve">Naknade za priključak </w:t>
      </w:r>
      <w:r>
        <w:rPr>
          <w:rFonts w:ascii="Arial" w:hAnsi="Arial" w:cs="Arial"/>
          <w:sz w:val="24"/>
          <w:szCs w:val="24"/>
        </w:rPr>
        <w:tab/>
      </w:r>
      <w:r>
        <w:rPr>
          <w:rFonts w:ascii="Tahoma" w:hAnsi="Tahoma" w:cs="Tahoma"/>
          <w:color w:val="000000"/>
          <w:sz w:val="18"/>
          <w:szCs w:val="18"/>
        </w:rPr>
        <w:t>4.645,29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4.645,29</w:t>
      </w:r>
      <w:r>
        <w:rPr>
          <w:rFonts w:ascii="Arial" w:hAnsi="Arial" w:cs="Arial"/>
          <w:sz w:val="24"/>
          <w:szCs w:val="24"/>
        </w:rPr>
        <w:tab/>
      </w:r>
      <w:r>
        <w:rPr>
          <w:rFonts w:ascii="Tahoma" w:hAnsi="Tahoma" w:cs="Tahoma"/>
          <w:color w:val="000000"/>
          <w:sz w:val="16"/>
          <w:szCs w:val="16"/>
        </w:rPr>
        <w:t>100,00%</w:t>
      </w:r>
    </w:p>
    <w:p w14:paraId="37B77AF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65331</w:t>
      </w: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8"/>
          <w:szCs w:val="18"/>
        </w:rPr>
        <w:t xml:space="preserve">Naknade za priključak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4F61EF8"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PLINSKI PRIKLJUČAK</w:t>
      </w:r>
    </w:p>
    <w:p w14:paraId="410EC884"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-41</w:t>
      </w:r>
      <w:r>
        <w:rPr>
          <w:rFonts w:ascii="Arial" w:hAnsi="Arial" w:cs="Arial"/>
          <w:sz w:val="24"/>
          <w:szCs w:val="24"/>
        </w:rPr>
        <w:tab/>
      </w:r>
      <w:r>
        <w:rPr>
          <w:rFonts w:ascii="Tahoma" w:hAnsi="Tahoma" w:cs="Tahoma"/>
          <w:color w:val="000000"/>
          <w:sz w:val="18"/>
          <w:szCs w:val="18"/>
        </w:rPr>
        <w:t xml:space="preserve">Naknade za priključak </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6F2F412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VODOVOD</w:t>
      </w:r>
    </w:p>
    <w:p w14:paraId="02E4314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66</w:t>
      </w:r>
      <w:r>
        <w:rPr>
          <w:rFonts w:ascii="Arial" w:hAnsi="Arial" w:cs="Arial"/>
          <w:sz w:val="24"/>
          <w:szCs w:val="24"/>
        </w:rPr>
        <w:tab/>
      </w:r>
      <w:r>
        <w:rPr>
          <w:rFonts w:ascii="Tahoma" w:hAnsi="Tahoma" w:cs="Tahoma"/>
          <w:b/>
          <w:bCs/>
          <w:color w:val="000000"/>
          <w:sz w:val="18"/>
          <w:szCs w:val="18"/>
        </w:rPr>
        <w:t xml:space="preserve">Prihodi od prodaje </w:t>
      </w:r>
      <w:r>
        <w:rPr>
          <w:rFonts w:ascii="Arial" w:hAnsi="Arial" w:cs="Arial"/>
          <w:sz w:val="24"/>
          <w:szCs w:val="24"/>
        </w:rPr>
        <w:tab/>
      </w:r>
      <w:r>
        <w:rPr>
          <w:rFonts w:ascii="Tahoma" w:hAnsi="Tahoma" w:cs="Tahoma"/>
          <w:b/>
          <w:bCs/>
          <w:color w:val="000000"/>
          <w:sz w:val="18"/>
          <w:szCs w:val="18"/>
        </w:rPr>
        <w:t>21.235,66</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21.235,66</w:t>
      </w:r>
      <w:r>
        <w:rPr>
          <w:rFonts w:ascii="Arial" w:hAnsi="Arial" w:cs="Arial"/>
          <w:sz w:val="24"/>
          <w:szCs w:val="24"/>
        </w:rPr>
        <w:tab/>
      </w:r>
      <w:r>
        <w:rPr>
          <w:rFonts w:ascii="Tahoma" w:hAnsi="Tahoma" w:cs="Tahoma"/>
          <w:color w:val="000000"/>
          <w:sz w:val="18"/>
          <w:szCs w:val="18"/>
        </w:rPr>
        <w:t>100,00%</w:t>
      </w:r>
    </w:p>
    <w:p w14:paraId="0743CAE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proizvoda i robe te </w:t>
      </w:r>
    </w:p>
    <w:p w14:paraId="4ECC1D1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pruženih usluga i </w:t>
      </w:r>
    </w:p>
    <w:p w14:paraId="0785FBE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prihodi od donacija</w:t>
      </w:r>
    </w:p>
    <w:p w14:paraId="3A1CB83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661</w:t>
      </w:r>
      <w:r>
        <w:rPr>
          <w:rFonts w:ascii="Arial" w:hAnsi="Arial" w:cs="Arial"/>
          <w:sz w:val="24"/>
          <w:szCs w:val="24"/>
        </w:rPr>
        <w:tab/>
      </w:r>
      <w:r>
        <w:rPr>
          <w:rFonts w:ascii="Tahoma" w:hAnsi="Tahoma" w:cs="Tahoma"/>
          <w:color w:val="000000"/>
          <w:sz w:val="18"/>
          <w:szCs w:val="18"/>
        </w:rPr>
        <w:t xml:space="preserve">Prihodi od prodaje </w:t>
      </w:r>
      <w:r>
        <w:rPr>
          <w:rFonts w:ascii="Arial" w:hAnsi="Arial" w:cs="Arial"/>
          <w:sz w:val="24"/>
          <w:szCs w:val="24"/>
        </w:rPr>
        <w:tab/>
      </w:r>
      <w:r>
        <w:rPr>
          <w:rFonts w:ascii="Tahoma" w:hAnsi="Tahoma" w:cs="Tahoma"/>
          <w:color w:val="000000"/>
          <w:sz w:val="18"/>
          <w:szCs w:val="18"/>
        </w:rPr>
        <w:t>21.235,66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21.235,66</w:t>
      </w:r>
      <w:r>
        <w:rPr>
          <w:rFonts w:ascii="Arial" w:hAnsi="Arial" w:cs="Arial"/>
          <w:sz w:val="24"/>
          <w:szCs w:val="24"/>
        </w:rPr>
        <w:tab/>
      </w:r>
      <w:r>
        <w:rPr>
          <w:rFonts w:ascii="Tahoma" w:hAnsi="Tahoma" w:cs="Tahoma"/>
          <w:color w:val="000000"/>
          <w:sz w:val="16"/>
          <w:szCs w:val="16"/>
        </w:rPr>
        <w:t>100,00%</w:t>
      </w:r>
    </w:p>
    <w:p w14:paraId="7AD2CDE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proizvoda i robe te </w:t>
      </w:r>
    </w:p>
    <w:p w14:paraId="0432B15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pruženih usluga</w:t>
      </w:r>
    </w:p>
    <w:p w14:paraId="27C987D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66151</w:t>
      </w:r>
      <w:r>
        <w:rPr>
          <w:rFonts w:ascii="Arial" w:hAnsi="Arial" w:cs="Arial"/>
          <w:sz w:val="24"/>
          <w:szCs w:val="24"/>
        </w:rPr>
        <w:tab/>
      </w:r>
      <w:r>
        <w:rPr>
          <w:rFonts w:ascii="Tahoma" w:hAnsi="Tahoma" w:cs="Tahoma"/>
          <w:color w:val="000000"/>
          <w:sz w:val="18"/>
          <w:szCs w:val="18"/>
        </w:rPr>
        <w:t>Prihodi od pruženih usluga</w:t>
      </w:r>
      <w:r>
        <w:rPr>
          <w:rFonts w:ascii="Arial" w:hAnsi="Arial" w:cs="Arial"/>
          <w:sz w:val="24"/>
          <w:szCs w:val="24"/>
        </w:rPr>
        <w:tab/>
      </w:r>
      <w:r>
        <w:rPr>
          <w:rFonts w:ascii="Tahoma" w:hAnsi="Tahoma" w:cs="Tahoma"/>
          <w:color w:val="000000"/>
          <w:sz w:val="18"/>
          <w:szCs w:val="18"/>
        </w:rPr>
        <w:t>21.235,66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21.235,66</w:t>
      </w:r>
      <w:r>
        <w:rPr>
          <w:rFonts w:ascii="Arial" w:hAnsi="Arial" w:cs="Arial"/>
          <w:sz w:val="24"/>
          <w:szCs w:val="24"/>
        </w:rPr>
        <w:tab/>
      </w:r>
      <w:r>
        <w:rPr>
          <w:rFonts w:ascii="Tahoma" w:hAnsi="Tahoma" w:cs="Tahoma"/>
          <w:color w:val="000000"/>
          <w:sz w:val="16"/>
          <w:szCs w:val="16"/>
        </w:rPr>
        <w:t>100,00%</w:t>
      </w:r>
    </w:p>
    <w:p w14:paraId="796DBA1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66151</w:t>
      </w:r>
      <w:r>
        <w:rPr>
          <w:rFonts w:ascii="Arial" w:hAnsi="Arial" w:cs="Arial"/>
          <w:sz w:val="24"/>
          <w:szCs w:val="24"/>
        </w:rPr>
        <w:tab/>
      </w:r>
      <w:r>
        <w:rPr>
          <w:rFonts w:ascii="Tahoma" w:hAnsi="Tahoma" w:cs="Tahoma"/>
          <w:color w:val="000000"/>
          <w:sz w:val="16"/>
          <w:szCs w:val="16"/>
        </w:rPr>
        <w:t>-200102</w:t>
      </w:r>
      <w:r>
        <w:rPr>
          <w:rFonts w:ascii="Arial" w:hAnsi="Arial" w:cs="Arial"/>
          <w:sz w:val="24"/>
          <w:szCs w:val="24"/>
        </w:rPr>
        <w:tab/>
      </w:r>
      <w:r>
        <w:rPr>
          <w:rFonts w:ascii="Tahoma" w:hAnsi="Tahoma" w:cs="Tahoma"/>
          <w:color w:val="000000"/>
          <w:sz w:val="18"/>
          <w:szCs w:val="18"/>
        </w:rPr>
        <w:t>Prihodi od pruženih usluga</w:t>
      </w:r>
      <w:r>
        <w:rPr>
          <w:rFonts w:ascii="Arial" w:hAnsi="Arial" w:cs="Arial"/>
          <w:sz w:val="24"/>
          <w:szCs w:val="24"/>
        </w:rPr>
        <w:tab/>
      </w:r>
      <w:r>
        <w:rPr>
          <w:rFonts w:ascii="Tahoma" w:hAnsi="Tahoma" w:cs="Tahoma"/>
          <w:color w:val="000000"/>
          <w:sz w:val="16"/>
          <w:szCs w:val="16"/>
        </w:rPr>
        <w:t>21.235,66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21.235,66</w:t>
      </w:r>
      <w:r>
        <w:rPr>
          <w:rFonts w:ascii="Arial" w:hAnsi="Arial" w:cs="Arial"/>
          <w:sz w:val="24"/>
          <w:szCs w:val="24"/>
        </w:rPr>
        <w:tab/>
      </w:r>
      <w:r>
        <w:rPr>
          <w:rFonts w:ascii="Tahoma" w:hAnsi="Tahoma" w:cs="Tahoma"/>
          <w:color w:val="000000"/>
          <w:sz w:val="16"/>
          <w:szCs w:val="16"/>
        </w:rPr>
        <w:t>100,00%</w:t>
      </w:r>
    </w:p>
    <w:p w14:paraId="0188126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PRIHODI OD PRUŽENIH </w:t>
      </w:r>
    </w:p>
    <w:p w14:paraId="5C3655A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USLUGA - RODITELJI</w:t>
      </w:r>
    </w:p>
    <w:p w14:paraId="2B81B56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67</w:t>
      </w:r>
      <w:r>
        <w:rPr>
          <w:rFonts w:ascii="Arial" w:hAnsi="Arial" w:cs="Arial"/>
          <w:sz w:val="24"/>
          <w:szCs w:val="24"/>
        </w:rPr>
        <w:tab/>
      </w:r>
      <w:r>
        <w:rPr>
          <w:rFonts w:ascii="Tahoma" w:hAnsi="Tahoma" w:cs="Tahoma"/>
          <w:b/>
          <w:bCs/>
          <w:color w:val="000000"/>
          <w:sz w:val="18"/>
          <w:szCs w:val="18"/>
        </w:rPr>
        <w:t xml:space="preserve">Prihodi iz nadležnog </w:t>
      </w:r>
      <w:r>
        <w:rPr>
          <w:rFonts w:ascii="Arial" w:hAnsi="Arial" w:cs="Arial"/>
          <w:sz w:val="24"/>
          <w:szCs w:val="24"/>
        </w:rPr>
        <w:tab/>
      </w:r>
      <w:r>
        <w:rPr>
          <w:rFonts w:ascii="Tahoma" w:hAnsi="Tahoma" w:cs="Tahoma"/>
          <w:b/>
          <w:bCs/>
          <w:color w:val="000000"/>
          <w:sz w:val="18"/>
          <w:szCs w:val="18"/>
        </w:rPr>
        <w:t>100.006,62</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100.006,62</w:t>
      </w:r>
      <w:r>
        <w:rPr>
          <w:rFonts w:ascii="Arial" w:hAnsi="Arial" w:cs="Arial"/>
          <w:sz w:val="24"/>
          <w:szCs w:val="24"/>
        </w:rPr>
        <w:tab/>
      </w:r>
      <w:r>
        <w:rPr>
          <w:rFonts w:ascii="Tahoma" w:hAnsi="Tahoma" w:cs="Tahoma"/>
          <w:color w:val="000000"/>
          <w:sz w:val="18"/>
          <w:szCs w:val="18"/>
        </w:rPr>
        <w:t>100,00%</w:t>
      </w:r>
    </w:p>
    <w:p w14:paraId="2A18F06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proračuna i od HZZO-a</w:t>
      </w:r>
    </w:p>
    <w:p w14:paraId="19CBA44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 temeljem ugovornih </w:t>
      </w:r>
    </w:p>
    <w:p w14:paraId="3469A06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obveza</w:t>
      </w:r>
    </w:p>
    <w:p w14:paraId="533BE8E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671</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6"/>
          <w:szCs w:val="16"/>
        </w:rPr>
        <w:t>100,00%</w:t>
      </w:r>
    </w:p>
    <w:p w14:paraId="3C63FE4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631EC16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redovne djelatnosti </w:t>
      </w:r>
    </w:p>
    <w:p w14:paraId="2DEDB36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proračunskih korisnika</w:t>
      </w:r>
    </w:p>
    <w:p w14:paraId="1308585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67110</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8"/>
          <w:szCs w:val="18"/>
        </w:rPr>
        <w:t>72.997,54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72.997,54</w:t>
      </w:r>
      <w:r>
        <w:rPr>
          <w:rFonts w:ascii="Arial" w:hAnsi="Arial" w:cs="Arial"/>
          <w:sz w:val="24"/>
          <w:szCs w:val="24"/>
        </w:rPr>
        <w:tab/>
      </w:r>
      <w:r>
        <w:rPr>
          <w:rFonts w:ascii="Tahoma" w:hAnsi="Tahoma" w:cs="Tahoma"/>
          <w:color w:val="000000"/>
          <w:sz w:val="16"/>
          <w:szCs w:val="16"/>
        </w:rPr>
        <w:t>100,00%</w:t>
      </w:r>
    </w:p>
    <w:p w14:paraId="423237A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1B8EF6E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56A232C9"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27833E6F"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70FEF400"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7FE38F5E"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8001497"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622C00C"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67110</w:t>
      </w:r>
      <w:r>
        <w:rPr>
          <w:rFonts w:ascii="Arial" w:hAnsi="Arial" w:cs="Arial"/>
          <w:sz w:val="24"/>
          <w:szCs w:val="24"/>
        </w:rPr>
        <w:tab/>
      </w:r>
      <w:r>
        <w:rPr>
          <w:rFonts w:ascii="Tahoma" w:hAnsi="Tahoma" w:cs="Tahoma"/>
          <w:color w:val="000000"/>
          <w:sz w:val="16"/>
          <w:szCs w:val="16"/>
        </w:rPr>
        <w:t>-200103</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100,00%</w:t>
      </w:r>
    </w:p>
    <w:p w14:paraId="4E2E420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5FA722A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29E9A8B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SUF.OPĆINE ZA SMJEŠTAJ </w:t>
      </w:r>
    </w:p>
    <w:p w14:paraId="03FAC0A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DJECE</w:t>
      </w:r>
    </w:p>
    <w:p w14:paraId="45BDEC1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67111</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8"/>
          <w:szCs w:val="18"/>
        </w:rPr>
        <w:t>26.544,56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26.544,56</w:t>
      </w:r>
      <w:r>
        <w:rPr>
          <w:rFonts w:ascii="Arial" w:hAnsi="Arial" w:cs="Arial"/>
          <w:sz w:val="24"/>
          <w:szCs w:val="24"/>
        </w:rPr>
        <w:tab/>
      </w:r>
      <w:r>
        <w:rPr>
          <w:rFonts w:ascii="Tahoma" w:hAnsi="Tahoma" w:cs="Tahoma"/>
          <w:color w:val="000000"/>
          <w:sz w:val="16"/>
          <w:szCs w:val="16"/>
        </w:rPr>
        <w:t>100,00%</w:t>
      </w:r>
    </w:p>
    <w:p w14:paraId="2217CA6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05BCE8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3B350AB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67111</w:t>
      </w:r>
      <w:r>
        <w:rPr>
          <w:rFonts w:ascii="Arial" w:hAnsi="Arial" w:cs="Arial"/>
          <w:sz w:val="24"/>
          <w:szCs w:val="24"/>
        </w:rPr>
        <w:tab/>
      </w:r>
      <w:r>
        <w:rPr>
          <w:rFonts w:ascii="Tahoma" w:hAnsi="Tahoma" w:cs="Tahoma"/>
          <w:color w:val="000000"/>
          <w:sz w:val="16"/>
          <w:szCs w:val="16"/>
        </w:rPr>
        <w:t>-200006</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100,00%</w:t>
      </w:r>
    </w:p>
    <w:p w14:paraId="7CE9822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2532B9F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2614B0D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SUF.OPĆINE- </w:t>
      </w:r>
    </w:p>
    <w:p w14:paraId="02D1E55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ZDRAVSTVENA </w:t>
      </w:r>
    </w:p>
    <w:p w14:paraId="49588A1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-200004</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64B6200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39F843B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044B087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SUF.OPĆINE ZA SMJEŠTAJ-</w:t>
      </w:r>
    </w:p>
    <w:p w14:paraId="4D90AB8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DAROVANE NEKRETNINE</w:t>
      </w:r>
    </w:p>
    <w:p w14:paraId="42111BE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-200003</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100,00%</w:t>
      </w:r>
    </w:p>
    <w:p w14:paraId="2568602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303DC64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4CED8E2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SUF.OPĆINE ZA SMJEŠTAJ </w:t>
      </w:r>
    </w:p>
    <w:p w14:paraId="5072622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KORISNIKA</w:t>
      </w:r>
    </w:p>
    <w:p w14:paraId="4F2B532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673</w:t>
      </w:r>
      <w:r>
        <w:rPr>
          <w:rFonts w:ascii="Arial" w:hAnsi="Arial" w:cs="Arial"/>
          <w:sz w:val="24"/>
          <w:szCs w:val="24"/>
        </w:rPr>
        <w:tab/>
      </w:r>
      <w:r>
        <w:rPr>
          <w:rFonts w:ascii="Tahoma" w:hAnsi="Tahoma" w:cs="Tahoma"/>
          <w:color w:val="000000"/>
          <w:sz w:val="18"/>
          <w:szCs w:val="18"/>
        </w:rPr>
        <w:t xml:space="preserve">Prihodi od HZZO-a na </w:t>
      </w:r>
      <w:r>
        <w:rPr>
          <w:rFonts w:ascii="Arial" w:hAnsi="Arial" w:cs="Arial"/>
          <w:sz w:val="24"/>
          <w:szCs w:val="24"/>
        </w:rPr>
        <w:tab/>
      </w:r>
      <w:r>
        <w:rPr>
          <w:rFonts w:ascii="Tahoma" w:hAnsi="Tahoma" w:cs="Tahoma"/>
          <w:color w:val="000000"/>
          <w:sz w:val="18"/>
          <w:szCs w:val="18"/>
        </w:rPr>
        <w:t>464,52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464,52</w:t>
      </w:r>
      <w:r>
        <w:rPr>
          <w:rFonts w:ascii="Arial" w:hAnsi="Arial" w:cs="Arial"/>
          <w:sz w:val="24"/>
          <w:szCs w:val="24"/>
        </w:rPr>
        <w:tab/>
      </w:r>
      <w:r>
        <w:rPr>
          <w:rFonts w:ascii="Tahoma" w:hAnsi="Tahoma" w:cs="Tahoma"/>
          <w:color w:val="000000"/>
          <w:sz w:val="16"/>
          <w:szCs w:val="16"/>
        </w:rPr>
        <w:t>100,00%</w:t>
      </w:r>
    </w:p>
    <w:p w14:paraId="4C2287E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temelju ugovornih </w:t>
      </w:r>
    </w:p>
    <w:p w14:paraId="63C4058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67311</w:t>
      </w:r>
      <w:r>
        <w:rPr>
          <w:rFonts w:ascii="Arial" w:hAnsi="Arial" w:cs="Arial"/>
          <w:sz w:val="24"/>
          <w:szCs w:val="24"/>
        </w:rPr>
        <w:tab/>
      </w:r>
      <w:r>
        <w:rPr>
          <w:rFonts w:ascii="Tahoma" w:hAnsi="Tahoma" w:cs="Tahoma"/>
          <w:color w:val="000000"/>
          <w:sz w:val="18"/>
          <w:szCs w:val="18"/>
        </w:rPr>
        <w:t xml:space="preserve">Prihodi od HZZO-a na </w:t>
      </w:r>
      <w:r>
        <w:rPr>
          <w:rFonts w:ascii="Arial" w:hAnsi="Arial" w:cs="Arial"/>
          <w:sz w:val="24"/>
          <w:szCs w:val="24"/>
        </w:rPr>
        <w:tab/>
      </w:r>
      <w:r>
        <w:rPr>
          <w:rFonts w:ascii="Tahoma" w:hAnsi="Tahoma" w:cs="Tahoma"/>
          <w:color w:val="000000"/>
          <w:sz w:val="18"/>
          <w:szCs w:val="18"/>
        </w:rPr>
        <w:t>464,52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464,52</w:t>
      </w:r>
      <w:r>
        <w:rPr>
          <w:rFonts w:ascii="Arial" w:hAnsi="Arial" w:cs="Arial"/>
          <w:sz w:val="24"/>
          <w:szCs w:val="24"/>
        </w:rPr>
        <w:tab/>
      </w:r>
      <w:r>
        <w:rPr>
          <w:rFonts w:ascii="Tahoma" w:hAnsi="Tahoma" w:cs="Tahoma"/>
          <w:color w:val="000000"/>
          <w:sz w:val="16"/>
          <w:szCs w:val="16"/>
        </w:rPr>
        <w:t>100,00%</w:t>
      </w:r>
    </w:p>
    <w:p w14:paraId="7215D64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temelju ugovornih </w:t>
      </w:r>
    </w:p>
    <w:p w14:paraId="4AC941E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67311</w:t>
      </w:r>
      <w:r>
        <w:rPr>
          <w:rFonts w:ascii="Arial" w:hAnsi="Arial" w:cs="Arial"/>
          <w:sz w:val="24"/>
          <w:szCs w:val="24"/>
        </w:rPr>
        <w:tab/>
      </w:r>
      <w:r>
        <w:rPr>
          <w:rFonts w:ascii="Tahoma" w:hAnsi="Tahoma" w:cs="Tahoma"/>
          <w:color w:val="000000"/>
          <w:sz w:val="16"/>
          <w:szCs w:val="16"/>
        </w:rPr>
        <w:t>-200104</w:t>
      </w:r>
      <w:r>
        <w:rPr>
          <w:rFonts w:ascii="Arial" w:hAnsi="Arial" w:cs="Arial"/>
          <w:sz w:val="24"/>
          <w:szCs w:val="24"/>
        </w:rPr>
        <w:tab/>
      </w:r>
      <w:r>
        <w:rPr>
          <w:rFonts w:ascii="Tahoma" w:hAnsi="Tahoma" w:cs="Tahoma"/>
          <w:color w:val="000000"/>
          <w:sz w:val="18"/>
          <w:szCs w:val="18"/>
        </w:rPr>
        <w:t xml:space="preserve">Prihodi od HZZO-a na </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100,00%</w:t>
      </w:r>
    </w:p>
    <w:p w14:paraId="25F1D6B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temelju ugovornih </w:t>
      </w:r>
    </w:p>
    <w:p w14:paraId="49C7133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PRIHODI OD HZZO </w:t>
      </w:r>
    </w:p>
    <w:p w14:paraId="753995B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(REF.PLAĆA)</w:t>
      </w:r>
    </w:p>
    <w:p w14:paraId="3D31CB8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-200005</w:t>
      </w:r>
      <w:r>
        <w:rPr>
          <w:rFonts w:ascii="Arial" w:hAnsi="Arial" w:cs="Arial"/>
          <w:sz w:val="24"/>
          <w:szCs w:val="24"/>
        </w:rPr>
        <w:tab/>
      </w:r>
      <w:r>
        <w:rPr>
          <w:rFonts w:ascii="Tahoma" w:hAnsi="Tahoma" w:cs="Tahoma"/>
          <w:color w:val="000000"/>
          <w:sz w:val="18"/>
          <w:szCs w:val="18"/>
        </w:rPr>
        <w:t xml:space="preserve">Prihodi od HZZO-a na </w:t>
      </w:r>
      <w:r>
        <w:rPr>
          <w:rFonts w:ascii="Arial" w:hAnsi="Arial" w:cs="Arial"/>
          <w:sz w:val="24"/>
          <w:szCs w:val="24"/>
        </w:rPr>
        <w:tab/>
      </w:r>
      <w:r>
        <w:rPr>
          <w:rFonts w:ascii="Tahoma" w:hAnsi="Tahoma" w:cs="Tahoma"/>
          <w:color w:val="000000"/>
          <w:sz w:val="16"/>
          <w:szCs w:val="16"/>
        </w:rPr>
        <w:t>265,44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w:t>
      </w:r>
      <w:r>
        <w:rPr>
          <w:rFonts w:ascii="Arial" w:hAnsi="Arial" w:cs="Arial"/>
          <w:sz w:val="24"/>
          <w:szCs w:val="24"/>
        </w:rPr>
        <w:tab/>
      </w:r>
      <w:r>
        <w:rPr>
          <w:rFonts w:ascii="Tahoma" w:hAnsi="Tahoma" w:cs="Tahoma"/>
          <w:color w:val="000000"/>
          <w:sz w:val="16"/>
          <w:szCs w:val="16"/>
        </w:rPr>
        <w:t>100,00%</w:t>
      </w:r>
    </w:p>
    <w:p w14:paraId="3A58B98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temelju ugovornih </w:t>
      </w:r>
    </w:p>
    <w:p w14:paraId="78D33E1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 OD HZZO- </w:t>
      </w:r>
    </w:p>
    <w:p w14:paraId="5B012F4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REFUNDACIJE PLAĆA</w:t>
      </w:r>
    </w:p>
    <w:p w14:paraId="57807310"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-60</w:t>
      </w:r>
      <w:r>
        <w:rPr>
          <w:rFonts w:ascii="Arial" w:hAnsi="Arial" w:cs="Arial"/>
          <w:sz w:val="24"/>
          <w:szCs w:val="24"/>
        </w:rPr>
        <w:tab/>
      </w:r>
      <w:r>
        <w:rPr>
          <w:rFonts w:ascii="Tahoma" w:hAnsi="Tahoma" w:cs="Tahoma"/>
          <w:color w:val="000000"/>
          <w:sz w:val="18"/>
          <w:szCs w:val="18"/>
        </w:rPr>
        <w:t xml:space="preserve">Prihodi od HZZO-a na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5CB21B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temelju ugovornih </w:t>
      </w:r>
    </w:p>
    <w:p w14:paraId="0CD8B7A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PRIHODI OD HZZO </w:t>
      </w:r>
    </w:p>
    <w:p w14:paraId="710A639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(REFUNDACIJE ZA </w:t>
      </w:r>
    </w:p>
    <w:p w14:paraId="369BCDE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BOLOVANJA)</w:t>
      </w:r>
    </w:p>
    <w:p w14:paraId="12380C4A" w14:textId="77777777" w:rsidR="00AE5CF1" w:rsidRDefault="00AE5CF1" w:rsidP="00662EE2">
      <w:pPr>
        <w:widowControl w:val="0"/>
        <w:tabs>
          <w:tab w:val="center" w:pos="1019"/>
          <w:tab w:val="left" w:pos="1575"/>
          <w:tab w:val="right" w:pos="5349"/>
          <w:tab w:val="right" w:pos="7223"/>
          <w:tab w:val="right" w:pos="8935"/>
        </w:tabs>
        <w:autoSpaceDE w:val="0"/>
        <w:autoSpaceDN w:val="0"/>
        <w:adjustRightInd w:val="0"/>
        <w:spacing w:before="15"/>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0</w:t>
      </w:r>
      <w:r>
        <w:rPr>
          <w:rFonts w:ascii="Arial" w:hAnsi="Arial" w:cs="Arial"/>
          <w:sz w:val="24"/>
          <w:szCs w:val="24"/>
        </w:rPr>
        <w:tab/>
      </w:r>
      <w:proofErr w:type="spellStart"/>
      <w:r>
        <w:rPr>
          <w:rFonts w:ascii="Tahoma" w:hAnsi="Tahoma" w:cs="Tahoma"/>
          <w:i/>
          <w:iCs/>
          <w:color w:val="000000"/>
          <w:sz w:val="16"/>
          <w:szCs w:val="16"/>
        </w:rPr>
        <w:t>Prih.od</w:t>
      </w:r>
      <w:proofErr w:type="spellEnd"/>
      <w:r>
        <w:rPr>
          <w:rFonts w:ascii="Tahoma" w:hAnsi="Tahoma" w:cs="Tahoma"/>
          <w:i/>
          <w:iCs/>
          <w:color w:val="000000"/>
          <w:sz w:val="16"/>
          <w:szCs w:val="16"/>
        </w:rPr>
        <w:t xml:space="preserve"> refundacija HZZO- </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0,00</w:t>
      </w:r>
    </w:p>
    <w:p w14:paraId="0B3C2AC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68</w:t>
      </w:r>
      <w:r>
        <w:rPr>
          <w:rFonts w:ascii="Arial" w:hAnsi="Arial" w:cs="Arial"/>
          <w:sz w:val="24"/>
          <w:szCs w:val="24"/>
        </w:rPr>
        <w:tab/>
      </w:r>
      <w:r>
        <w:rPr>
          <w:rFonts w:ascii="Tahoma" w:hAnsi="Tahoma" w:cs="Tahoma"/>
          <w:b/>
          <w:bCs/>
          <w:color w:val="000000"/>
          <w:sz w:val="18"/>
          <w:szCs w:val="18"/>
        </w:rPr>
        <w:t xml:space="preserve">Kazne, upravne mjere </w:t>
      </w:r>
      <w:r>
        <w:rPr>
          <w:rFonts w:ascii="Arial" w:hAnsi="Arial" w:cs="Arial"/>
          <w:sz w:val="24"/>
          <w:szCs w:val="24"/>
        </w:rPr>
        <w:tab/>
      </w:r>
      <w:r>
        <w:rPr>
          <w:rFonts w:ascii="Tahoma" w:hAnsi="Tahoma" w:cs="Tahoma"/>
          <w:b/>
          <w:bCs/>
          <w:color w:val="000000"/>
          <w:sz w:val="18"/>
          <w:szCs w:val="18"/>
        </w:rPr>
        <w:t>5.308,91</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5.308,91</w:t>
      </w:r>
      <w:r>
        <w:rPr>
          <w:rFonts w:ascii="Arial" w:hAnsi="Arial" w:cs="Arial"/>
          <w:sz w:val="24"/>
          <w:szCs w:val="24"/>
        </w:rPr>
        <w:tab/>
      </w:r>
      <w:r>
        <w:rPr>
          <w:rFonts w:ascii="Tahoma" w:hAnsi="Tahoma" w:cs="Tahoma"/>
          <w:color w:val="000000"/>
          <w:sz w:val="18"/>
          <w:szCs w:val="18"/>
        </w:rPr>
        <w:t>100,00%</w:t>
      </w:r>
    </w:p>
    <w:p w14:paraId="1E42017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i ostali prihodi</w:t>
      </w:r>
    </w:p>
    <w:p w14:paraId="653EFEA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683</w:t>
      </w:r>
      <w:r>
        <w:rPr>
          <w:rFonts w:ascii="Arial" w:hAnsi="Arial" w:cs="Arial"/>
          <w:sz w:val="24"/>
          <w:szCs w:val="24"/>
        </w:rPr>
        <w:tab/>
      </w:r>
      <w:r>
        <w:rPr>
          <w:rFonts w:ascii="Tahoma" w:hAnsi="Tahoma" w:cs="Tahoma"/>
          <w:color w:val="000000"/>
          <w:sz w:val="18"/>
          <w:szCs w:val="18"/>
        </w:rPr>
        <w:t>Ostali prihodi</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6"/>
          <w:szCs w:val="16"/>
        </w:rPr>
        <w:t>100,00%</w:t>
      </w:r>
    </w:p>
    <w:p w14:paraId="3CBC575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68311</w:t>
      </w:r>
      <w:r>
        <w:rPr>
          <w:rFonts w:ascii="Arial" w:hAnsi="Arial" w:cs="Arial"/>
          <w:sz w:val="24"/>
          <w:szCs w:val="24"/>
        </w:rPr>
        <w:tab/>
      </w:r>
      <w:r>
        <w:rPr>
          <w:rFonts w:ascii="Tahoma" w:hAnsi="Tahoma" w:cs="Tahoma"/>
          <w:color w:val="000000"/>
          <w:sz w:val="18"/>
          <w:szCs w:val="18"/>
        </w:rPr>
        <w:t>Ostali prihodi</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6"/>
          <w:szCs w:val="16"/>
        </w:rPr>
        <w:t>100,00%</w:t>
      </w:r>
    </w:p>
    <w:p w14:paraId="2070469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68311</w:t>
      </w:r>
      <w:r>
        <w:rPr>
          <w:rFonts w:ascii="Arial" w:hAnsi="Arial" w:cs="Arial"/>
          <w:sz w:val="24"/>
          <w:szCs w:val="24"/>
        </w:rPr>
        <w:tab/>
      </w:r>
      <w:r>
        <w:rPr>
          <w:rFonts w:ascii="Tahoma" w:hAnsi="Tahoma" w:cs="Tahoma"/>
          <w:color w:val="000000"/>
          <w:sz w:val="16"/>
          <w:szCs w:val="16"/>
        </w:rPr>
        <w:t>-200007</w:t>
      </w:r>
      <w:r>
        <w:rPr>
          <w:rFonts w:ascii="Arial" w:hAnsi="Arial" w:cs="Arial"/>
          <w:sz w:val="24"/>
          <w:szCs w:val="24"/>
        </w:rPr>
        <w:tab/>
      </w:r>
      <w:r>
        <w:rPr>
          <w:rFonts w:ascii="Tahoma" w:hAnsi="Tahoma" w:cs="Tahoma"/>
          <w:color w:val="000000"/>
          <w:sz w:val="18"/>
          <w:szCs w:val="18"/>
        </w:rPr>
        <w:t>Ostali prihodi</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100,00%</w:t>
      </w:r>
    </w:p>
    <w:p w14:paraId="0E5073A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TOPLI OBROK- UPLATE</w:t>
      </w:r>
    </w:p>
    <w:p w14:paraId="3F71D05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3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7</w:t>
      </w:r>
      <w:r>
        <w:rPr>
          <w:rFonts w:ascii="Arial" w:hAnsi="Arial" w:cs="Arial"/>
          <w:sz w:val="24"/>
          <w:szCs w:val="24"/>
        </w:rPr>
        <w:tab/>
      </w:r>
      <w:r>
        <w:rPr>
          <w:rFonts w:ascii="Tahoma" w:hAnsi="Tahoma" w:cs="Tahoma"/>
          <w:b/>
          <w:bCs/>
          <w:color w:val="000000"/>
          <w:sz w:val="20"/>
          <w:szCs w:val="20"/>
        </w:rPr>
        <w:t xml:space="preserve">Prihodi od prodaje </w:t>
      </w:r>
      <w:r>
        <w:rPr>
          <w:rFonts w:ascii="Arial" w:hAnsi="Arial" w:cs="Arial"/>
          <w:sz w:val="24"/>
          <w:szCs w:val="24"/>
        </w:rPr>
        <w:tab/>
      </w:r>
      <w:r>
        <w:rPr>
          <w:rFonts w:ascii="Tahoma" w:hAnsi="Tahoma" w:cs="Tahoma"/>
          <w:b/>
          <w:bCs/>
          <w:color w:val="000000"/>
          <w:sz w:val="20"/>
          <w:szCs w:val="20"/>
        </w:rPr>
        <w:t>20.572,03</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20.572,03</w:t>
      </w:r>
      <w:r>
        <w:rPr>
          <w:rFonts w:ascii="Arial" w:hAnsi="Arial" w:cs="Arial"/>
          <w:sz w:val="24"/>
          <w:szCs w:val="24"/>
        </w:rPr>
        <w:tab/>
      </w:r>
      <w:r>
        <w:rPr>
          <w:rFonts w:ascii="Tahoma" w:hAnsi="Tahoma" w:cs="Tahoma"/>
          <w:color w:val="000000"/>
          <w:sz w:val="18"/>
          <w:szCs w:val="18"/>
        </w:rPr>
        <w:t>100,00%</w:t>
      </w:r>
    </w:p>
    <w:p w14:paraId="0C52916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nefinancijske imovine</w:t>
      </w:r>
    </w:p>
    <w:p w14:paraId="56A17A5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66"/>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 xml:space="preserve">Prihodi od prodaje </w:t>
      </w:r>
      <w:r>
        <w:rPr>
          <w:rFonts w:ascii="Arial" w:hAnsi="Arial" w:cs="Arial"/>
          <w:sz w:val="24"/>
          <w:szCs w:val="24"/>
        </w:rPr>
        <w:tab/>
      </w:r>
      <w:r>
        <w:rPr>
          <w:rFonts w:ascii="Tahoma" w:hAnsi="Tahoma" w:cs="Tahoma"/>
          <w:b/>
          <w:bCs/>
          <w:color w:val="000000"/>
          <w:sz w:val="18"/>
          <w:szCs w:val="18"/>
        </w:rPr>
        <w:t>6.636,14</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6.636,14</w:t>
      </w:r>
      <w:r>
        <w:rPr>
          <w:rFonts w:ascii="Arial" w:hAnsi="Arial" w:cs="Arial"/>
          <w:sz w:val="24"/>
          <w:szCs w:val="24"/>
        </w:rPr>
        <w:tab/>
      </w:r>
      <w:r>
        <w:rPr>
          <w:rFonts w:ascii="Tahoma" w:hAnsi="Tahoma" w:cs="Tahoma"/>
          <w:color w:val="000000"/>
          <w:sz w:val="18"/>
          <w:szCs w:val="18"/>
        </w:rPr>
        <w:t>100,00%</w:t>
      </w:r>
    </w:p>
    <w:p w14:paraId="0BDFCFA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proofErr w:type="spellStart"/>
      <w:r>
        <w:rPr>
          <w:rFonts w:ascii="Tahoma" w:hAnsi="Tahoma" w:cs="Tahoma"/>
          <w:b/>
          <w:bCs/>
          <w:color w:val="000000"/>
          <w:sz w:val="18"/>
          <w:szCs w:val="18"/>
        </w:rPr>
        <w:t>neproizvedene</w:t>
      </w:r>
      <w:proofErr w:type="spellEnd"/>
      <w:r>
        <w:rPr>
          <w:rFonts w:ascii="Tahoma" w:hAnsi="Tahoma" w:cs="Tahoma"/>
          <w:b/>
          <w:bCs/>
          <w:color w:val="000000"/>
          <w:sz w:val="18"/>
          <w:szCs w:val="18"/>
        </w:rPr>
        <w:t xml:space="preserve"> </w:t>
      </w:r>
    </w:p>
    <w:p w14:paraId="242DDDE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dugotrajne imovine</w:t>
      </w:r>
    </w:p>
    <w:p w14:paraId="0EA7F05F"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5BBD181E"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00532C2A"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(PRIHODI)</w:t>
      </w:r>
    </w:p>
    <w:p w14:paraId="11D20500"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1169E41"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BC1EFE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w:t>
      </w:r>
      <w:r>
        <w:rPr>
          <w:rFonts w:ascii="Arial" w:hAnsi="Arial" w:cs="Arial"/>
          <w:sz w:val="24"/>
          <w:szCs w:val="24"/>
        </w:rPr>
        <w:tab/>
      </w:r>
      <w:r>
        <w:rPr>
          <w:rFonts w:ascii="Tahoma" w:hAnsi="Tahoma" w:cs="Tahoma"/>
          <w:color w:val="000000"/>
          <w:sz w:val="18"/>
          <w:szCs w:val="18"/>
        </w:rPr>
        <w:t xml:space="preserve">Prihodi od prodaje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7A1C1C4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materijalne imovine - </w:t>
      </w:r>
    </w:p>
    <w:p w14:paraId="2375703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prirodnih bogatstava</w:t>
      </w:r>
    </w:p>
    <w:p w14:paraId="6B5FA0A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71111</w:t>
      </w:r>
      <w:r>
        <w:rPr>
          <w:rFonts w:ascii="Arial" w:hAnsi="Arial" w:cs="Arial"/>
          <w:sz w:val="24"/>
          <w:szCs w:val="24"/>
        </w:rPr>
        <w:tab/>
      </w:r>
      <w:r>
        <w:rPr>
          <w:rFonts w:ascii="Tahoma" w:hAnsi="Tahoma" w:cs="Tahoma"/>
          <w:color w:val="000000"/>
          <w:sz w:val="18"/>
          <w:szCs w:val="18"/>
        </w:rPr>
        <w:t>Poljoprivredno zemljište</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4EA35EB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71111</w:t>
      </w:r>
      <w:r>
        <w:rPr>
          <w:rFonts w:ascii="Arial" w:hAnsi="Arial" w:cs="Arial"/>
          <w:sz w:val="24"/>
          <w:szCs w:val="24"/>
        </w:rPr>
        <w:tab/>
      </w:r>
      <w:r>
        <w:rPr>
          <w:rFonts w:ascii="Tahoma" w:hAnsi="Tahoma" w:cs="Tahoma"/>
          <w:color w:val="000000"/>
          <w:sz w:val="16"/>
          <w:szCs w:val="16"/>
        </w:rPr>
        <w:t>-44</w:t>
      </w:r>
      <w:r>
        <w:rPr>
          <w:rFonts w:ascii="Arial" w:hAnsi="Arial" w:cs="Arial"/>
          <w:sz w:val="24"/>
          <w:szCs w:val="24"/>
        </w:rPr>
        <w:tab/>
      </w:r>
      <w:r>
        <w:rPr>
          <w:rFonts w:ascii="Tahoma" w:hAnsi="Tahoma" w:cs="Tahoma"/>
          <w:color w:val="000000"/>
          <w:sz w:val="18"/>
          <w:szCs w:val="18"/>
        </w:rPr>
        <w:t>Poljoprivredno zemljište</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6C748A5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PRIH.OD PRODAJE </w:t>
      </w:r>
    </w:p>
    <w:p w14:paraId="4DEBDD8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POLJOPR.ZEMLJIŠTA</w:t>
      </w:r>
    </w:p>
    <w:p w14:paraId="6C9D9D2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72</w:t>
      </w:r>
      <w:r>
        <w:rPr>
          <w:rFonts w:ascii="Arial" w:hAnsi="Arial" w:cs="Arial"/>
          <w:sz w:val="24"/>
          <w:szCs w:val="24"/>
        </w:rPr>
        <w:tab/>
      </w:r>
      <w:r>
        <w:rPr>
          <w:rFonts w:ascii="Tahoma" w:hAnsi="Tahoma" w:cs="Tahoma"/>
          <w:b/>
          <w:bCs/>
          <w:color w:val="000000"/>
          <w:sz w:val="18"/>
          <w:szCs w:val="18"/>
        </w:rPr>
        <w:t xml:space="preserve">Prihodi od prodaje </w:t>
      </w:r>
      <w:r>
        <w:rPr>
          <w:rFonts w:ascii="Arial" w:hAnsi="Arial" w:cs="Arial"/>
          <w:sz w:val="24"/>
          <w:szCs w:val="24"/>
        </w:rPr>
        <w:tab/>
      </w:r>
      <w:r>
        <w:rPr>
          <w:rFonts w:ascii="Tahoma" w:hAnsi="Tahoma" w:cs="Tahoma"/>
          <w:b/>
          <w:bCs/>
          <w:color w:val="000000"/>
          <w:sz w:val="18"/>
          <w:szCs w:val="18"/>
        </w:rPr>
        <w:t>13.935,89</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13.935,89</w:t>
      </w:r>
      <w:r>
        <w:rPr>
          <w:rFonts w:ascii="Arial" w:hAnsi="Arial" w:cs="Arial"/>
          <w:sz w:val="24"/>
          <w:szCs w:val="24"/>
        </w:rPr>
        <w:tab/>
      </w:r>
      <w:r>
        <w:rPr>
          <w:rFonts w:ascii="Tahoma" w:hAnsi="Tahoma" w:cs="Tahoma"/>
          <w:color w:val="000000"/>
          <w:sz w:val="18"/>
          <w:szCs w:val="18"/>
        </w:rPr>
        <w:t>100,00%</w:t>
      </w:r>
    </w:p>
    <w:p w14:paraId="75A3456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proizvedene </w:t>
      </w:r>
    </w:p>
    <w:p w14:paraId="13AA3EB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dugotrajne imovine</w:t>
      </w:r>
    </w:p>
    <w:p w14:paraId="0533975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w:t>
      </w:r>
      <w:r>
        <w:rPr>
          <w:rFonts w:ascii="Arial" w:hAnsi="Arial" w:cs="Arial"/>
          <w:sz w:val="24"/>
          <w:szCs w:val="24"/>
        </w:rPr>
        <w:tab/>
      </w:r>
      <w:r>
        <w:rPr>
          <w:rFonts w:ascii="Tahoma" w:hAnsi="Tahoma" w:cs="Tahoma"/>
          <w:color w:val="000000"/>
          <w:sz w:val="18"/>
          <w:szCs w:val="18"/>
        </w:rPr>
        <w:t xml:space="preserve">Prihodi od prodaje </w:t>
      </w:r>
      <w:r>
        <w:rPr>
          <w:rFonts w:ascii="Arial" w:hAnsi="Arial" w:cs="Arial"/>
          <w:sz w:val="24"/>
          <w:szCs w:val="24"/>
        </w:rPr>
        <w:tab/>
      </w:r>
      <w:r>
        <w:rPr>
          <w:rFonts w:ascii="Tahoma" w:hAnsi="Tahoma" w:cs="Tahoma"/>
          <w:color w:val="000000"/>
          <w:sz w:val="18"/>
          <w:szCs w:val="18"/>
        </w:rPr>
        <w:t>13.935,89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13.935,89</w:t>
      </w:r>
      <w:r>
        <w:rPr>
          <w:rFonts w:ascii="Arial" w:hAnsi="Arial" w:cs="Arial"/>
          <w:sz w:val="24"/>
          <w:szCs w:val="24"/>
        </w:rPr>
        <w:tab/>
      </w:r>
      <w:r>
        <w:rPr>
          <w:rFonts w:ascii="Tahoma" w:hAnsi="Tahoma" w:cs="Tahoma"/>
          <w:color w:val="000000"/>
          <w:sz w:val="16"/>
          <w:szCs w:val="16"/>
        </w:rPr>
        <w:t>100,00%</w:t>
      </w:r>
    </w:p>
    <w:p w14:paraId="2740CC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7BFDAE2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72119</w:t>
      </w:r>
      <w:r>
        <w:rPr>
          <w:rFonts w:ascii="Arial" w:hAnsi="Arial" w:cs="Arial"/>
          <w:sz w:val="24"/>
          <w:szCs w:val="24"/>
        </w:rPr>
        <w:tab/>
      </w:r>
      <w:r>
        <w:rPr>
          <w:rFonts w:ascii="Tahoma" w:hAnsi="Tahoma" w:cs="Tahoma"/>
          <w:color w:val="000000"/>
          <w:sz w:val="18"/>
          <w:szCs w:val="18"/>
        </w:rPr>
        <w:t>Ostali stambeni objekti</w:t>
      </w:r>
      <w:r>
        <w:rPr>
          <w:rFonts w:ascii="Arial" w:hAnsi="Arial" w:cs="Arial"/>
          <w:sz w:val="24"/>
          <w:szCs w:val="24"/>
        </w:rPr>
        <w:tab/>
      </w:r>
      <w:r>
        <w:rPr>
          <w:rFonts w:ascii="Tahoma" w:hAnsi="Tahoma" w:cs="Tahoma"/>
          <w:color w:val="000000"/>
          <w:sz w:val="18"/>
          <w:szCs w:val="18"/>
        </w:rPr>
        <w:t>13.935,89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13.935,89</w:t>
      </w:r>
      <w:r>
        <w:rPr>
          <w:rFonts w:ascii="Arial" w:hAnsi="Arial" w:cs="Arial"/>
          <w:sz w:val="24"/>
          <w:szCs w:val="24"/>
        </w:rPr>
        <w:tab/>
      </w:r>
      <w:r>
        <w:rPr>
          <w:rFonts w:ascii="Tahoma" w:hAnsi="Tahoma" w:cs="Tahoma"/>
          <w:color w:val="000000"/>
          <w:sz w:val="16"/>
          <w:szCs w:val="16"/>
        </w:rPr>
        <w:t>100,00%</w:t>
      </w:r>
    </w:p>
    <w:p w14:paraId="4E0F44FE"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72119</w:t>
      </w:r>
      <w:r>
        <w:rPr>
          <w:rFonts w:ascii="Arial" w:hAnsi="Arial" w:cs="Arial"/>
          <w:sz w:val="24"/>
          <w:szCs w:val="24"/>
        </w:rPr>
        <w:tab/>
      </w:r>
      <w:r>
        <w:rPr>
          <w:rFonts w:ascii="Tahoma" w:hAnsi="Tahoma" w:cs="Tahoma"/>
          <w:color w:val="000000"/>
          <w:sz w:val="16"/>
          <w:szCs w:val="16"/>
        </w:rPr>
        <w:t>-57</w:t>
      </w:r>
      <w:r>
        <w:rPr>
          <w:rFonts w:ascii="Arial" w:hAnsi="Arial" w:cs="Arial"/>
          <w:sz w:val="24"/>
          <w:szCs w:val="24"/>
        </w:rPr>
        <w:tab/>
      </w:r>
      <w:r>
        <w:rPr>
          <w:rFonts w:ascii="Tahoma" w:hAnsi="Tahoma" w:cs="Tahoma"/>
          <w:color w:val="000000"/>
          <w:sz w:val="18"/>
          <w:szCs w:val="18"/>
        </w:rPr>
        <w:t>Ostali stambeni objekti</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3AD6A5E8"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PRODAJA NEKRETNINA</w:t>
      </w:r>
    </w:p>
    <w:p w14:paraId="57A782C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8"/>
          <w:szCs w:val="18"/>
        </w:rPr>
        <w:t>Ostali stambeni objekti</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50501F46"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OBROČNA OTPLATA </w:t>
      </w:r>
    </w:p>
    <w:p w14:paraId="2CCC8F4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6"/>
          <w:szCs w:val="16"/>
        </w:rPr>
      </w:pPr>
      <w:r>
        <w:rPr>
          <w:rFonts w:ascii="Arial" w:hAnsi="Arial" w:cs="Arial"/>
          <w:sz w:val="24"/>
          <w:szCs w:val="24"/>
        </w:rPr>
        <w:tab/>
      </w:r>
      <w:r>
        <w:rPr>
          <w:rFonts w:ascii="Tahoma" w:hAnsi="Tahoma" w:cs="Tahoma"/>
          <w:color w:val="5D5D5D"/>
          <w:sz w:val="16"/>
          <w:szCs w:val="16"/>
        </w:rPr>
        <w:t>STANOVA</w:t>
      </w:r>
    </w:p>
    <w:p w14:paraId="3EA08DC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6"/>
          <w:szCs w:val="16"/>
        </w:rPr>
      </w:pPr>
    </w:p>
    <w:p w14:paraId="306AD02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6"/>
          <w:szCs w:val="16"/>
        </w:rPr>
      </w:pPr>
    </w:p>
    <w:p w14:paraId="0CBF1925" w14:textId="77777777" w:rsidR="00AE5CF1" w:rsidRPr="00AE15CF" w:rsidRDefault="00AE5CF1" w:rsidP="00662EE2">
      <w:pPr>
        <w:widowControl w:val="0"/>
        <w:tabs>
          <w:tab w:val="left" w:pos="1259"/>
          <w:tab w:val="right" w:pos="5340"/>
          <w:tab w:val="right" w:pos="7155"/>
          <w:tab w:val="right" w:pos="8926"/>
          <w:tab w:val="right" w:pos="10140"/>
        </w:tabs>
        <w:autoSpaceDE w:val="0"/>
        <w:autoSpaceDN w:val="0"/>
        <w:adjustRightInd w:val="0"/>
        <w:spacing w:before="529"/>
        <w:ind w:left="-1152" w:right="-1152"/>
        <w:contextualSpacing/>
        <w:mirrorIndents/>
        <w:rPr>
          <w:rFonts w:ascii="Times New Roman" w:hAnsi="Times New Roman"/>
          <w:b/>
          <w:bCs/>
          <w:color w:val="000000"/>
          <w:sz w:val="24"/>
          <w:szCs w:val="24"/>
          <w:u w:val="single"/>
        </w:rPr>
      </w:pPr>
      <w:r>
        <w:rPr>
          <w:rFonts w:ascii="Arial" w:hAnsi="Arial" w:cs="Arial"/>
          <w:sz w:val="24"/>
          <w:szCs w:val="24"/>
        </w:rPr>
        <w:tab/>
      </w:r>
      <w:r w:rsidRPr="00AE15CF">
        <w:rPr>
          <w:rFonts w:ascii="Times New Roman" w:hAnsi="Times New Roman"/>
          <w:b/>
          <w:bCs/>
          <w:color w:val="000000"/>
          <w:sz w:val="24"/>
          <w:szCs w:val="24"/>
          <w:u w:val="single"/>
        </w:rPr>
        <w:t>UKUPNO PRIHODI :</w:t>
      </w:r>
      <w:r w:rsidRPr="00AE15CF">
        <w:rPr>
          <w:rFonts w:ascii="Arial" w:hAnsi="Arial" w:cs="Arial"/>
          <w:sz w:val="24"/>
          <w:szCs w:val="24"/>
          <w:u w:val="single"/>
        </w:rPr>
        <w:tab/>
      </w:r>
      <w:r w:rsidRPr="00AE15CF">
        <w:rPr>
          <w:rFonts w:ascii="Times New Roman" w:hAnsi="Times New Roman"/>
          <w:b/>
          <w:bCs/>
          <w:color w:val="000000"/>
          <w:sz w:val="24"/>
          <w:szCs w:val="24"/>
          <w:u w:val="single"/>
        </w:rPr>
        <w:t>3.660.657,27</w:t>
      </w:r>
      <w:r w:rsidRPr="00AE15CF">
        <w:rPr>
          <w:rFonts w:ascii="Arial" w:hAnsi="Arial" w:cs="Arial"/>
          <w:sz w:val="24"/>
          <w:szCs w:val="24"/>
          <w:u w:val="single"/>
        </w:rPr>
        <w:tab/>
      </w:r>
      <w:r w:rsidRPr="00AE15CF">
        <w:rPr>
          <w:rFonts w:ascii="Times New Roman" w:hAnsi="Times New Roman"/>
          <w:b/>
          <w:bCs/>
          <w:color w:val="000000"/>
          <w:sz w:val="24"/>
          <w:szCs w:val="24"/>
          <w:u w:val="single"/>
        </w:rPr>
        <w:t>-873.627,03</w:t>
      </w:r>
      <w:r w:rsidRPr="00AE15CF">
        <w:rPr>
          <w:rFonts w:ascii="Arial" w:hAnsi="Arial" w:cs="Arial"/>
          <w:sz w:val="24"/>
          <w:szCs w:val="24"/>
          <w:u w:val="single"/>
        </w:rPr>
        <w:tab/>
      </w:r>
      <w:r w:rsidRPr="00AE15CF">
        <w:rPr>
          <w:rFonts w:ascii="Times New Roman" w:hAnsi="Times New Roman"/>
          <w:b/>
          <w:bCs/>
          <w:color w:val="000000"/>
          <w:sz w:val="24"/>
          <w:szCs w:val="24"/>
          <w:u w:val="single"/>
        </w:rPr>
        <w:t>2.787.030,24</w:t>
      </w:r>
      <w:r w:rsidRPr="00AE15CF">
        <w:rPr>
          <w:rFonts w:ascii="Arial" w:hAnsi="Arial" w:cs="Arial"/>
          <w:sz w:val="24"/>
          <w:szCs w:val="24"/>
          <w:u w:val="single"/>
        </w:rPr>
        <w:tab/>
      </w:r>
      <w:r w:rsidRPr="00AE15CF">
        <w:rPr>
          <w:rFonts w:ascii="Times New Roman" w:hAnsi="Times New Roman"/>
          <w:b/>
          <w:bCs/>
          <w:color w:val="000000"/>
          <w:sz w:val="24"/>
          <w:szCs w:val="24"/>
          <w:u w:val="single"/>
        </w:rPr>
        <w:t>76,13%</w:t>
      </w:r>
    </w:p>
    <w:p w14:paraId="1A3458CA" w14:textId="77777777" w:rsidR="00AE5CF1" w:rsidRDefault="00AE5CF1" w:rsidP="00662EE2">
      <w:pPr>
        <w:widowControl w:val="0"/>
        <w:tabs>
          <w:tab w:val="left" w:pos="1259"/>
          <w:tab w:val="right" w:pos="5340"/>
          <w:tab w:val="right" w:pos="7155"/>
          <w:tab w:val="right" w:pos="8926"/>
          <w:tab w:val="right" w:pos="10140"/>
        </w:tabs>
        <w:autoSpaceDE w:val="0"/>
        <w:autoSpaceDN w:val="0"/>
        <w:adjustRightInd w:val="0"/>
        <w:spacing w:before="529"/>
        <w:ind w:left="-1152" w:right="-1152"/>
        <w:contextualSpacing/>
        <w:mirrorIndents/>
        <w:rPr>
          <w:rFonts w:ascii="Times New Roman" w:hAnsi="Times New Roman"/>
          <w:b/>
          <w:bCs/>
          <w:color w:val="000000"/>
          <w:sz w:val="24"/>
          <w:szCs w:val="24"/>
        </w:rPr>
      </w:pPr>
    </w:p>
    <w:p w14:paraId="653F07A3" w14:textId="77777777" w:rsidR="00AE5CF1" w:rsidRDefault="00AE5CF1" w:rsidP="00662EE2">
      <w:pPr>
        <w:widowControl w:val="0"/>
        <w:tabs>
          <w:tab w:val="left" w:pos="1259"/>
          <w:tab w:val="right" w:pos="5340"/>
          <w:tab w:val="right" w:pos="7155"/>
          <w:tab w:val="right" w:pos="8926"/>
          <w:tab w:val="right" w:pos="10140"/>
        </w:tabs>
        <w:autoSpaceDE w:val="0"/>
        <w:autoSpaceDN w:val="0"/>
        <w:adjustRightInd w:val="0"/>
        <w:spacing w:before="529"/>
        <w:ind w:left="-1152" w:right="-1152"/>
        <w:contextualSpacing/>
        <w:mirrorIndents/>
        <w:rPr>
          <w:rFonts w:ascii="Times New Roman" w:hAnsi="Times New Roman"/>
          <w:b/>
          <w:bCs/>
          <w:color w:val="000000"/>
          <w:sz w:val="30"/>
          <w:szCs w:val="30"/>
        </w:rPr>
      </w:pPr>
    </w:p>
    <w:p w14:paraId="3E14D247"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rPr>
      </w:pPr>
      <w:r>
        <w:rPr>
          <w:rFonts w:ascii="Arial" w:hAnsi="Arial" w:cs="Arial"/>
          <w:sz w:val="24"/>
          <w:szCs w:val="24"/>
        </w:rPr>
        <w:br w:type="page"/>
      </w:r>
      <w:r w:rsidRPr="00B56707">
        <w:rPr>
          <w:rFonts w:ascii="Times New Roman" w:hAnsi="Times New Roman"/>
          <w:b/>
          <w:bCs/>
          <w:color w:val="000000"/>
        </w:rPr>
        <w:lastRenderedPageBreak/>
        <w:t>A. RAČUN PRIHODA I RASHODA (</w:t>
      </w:r>
      <w:r w:rsidRPr="00B56707">
        <w:rPr>
          <w:rFonts w:ascii="Times New Roman" w:hAnsi="Times New Roman"/>
          <w:b/>
          <w:bCs/>
          <w:color w:val="000000"/>
          <w:sz w:val="36"/>
          <w:szCs w:val="36"/>
        </w:rPr>
        <w:t>RASHODI</w:t>
      </w:r>
      <w:r w:rsidRPr="00B56707">
        <w:rPr>
          <w:rFonts w:ascii="Times New Roman" w:hAnsi="Times New Roman"/>
          <w:b/>
          <w:bCs/>
          <w:color w:val="000000"/>
        </w:rPr>
        <w:t>) - Ekonomska klasifikacija (opći dio)</w:t>
      </w:r>
    </w:p>
    <w:p w14:paraId="3FD3D45F" w14:textId="77777777" w:rsidR="00AE5CF1" w:rsidRPr="00B56707"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sz w:val="28"/>
          <w:szCs w:val="28"/>
        </w:rPr>
      </w:pPr>
    </w:p>
    <w:p w14:paraId="3C870D8A"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41F367C"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0"/>
          <w:szCs w:val="20"/>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5C79F43C"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p>
    <w:p w14:paraId="4D9B7CA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3</w:t>
      </w:r>
      <w:r>
        <w:rPr>
          <w:rFonts w:ascii="Arial" w:hAnsi="Arial" w:cs="Arial"/>
          <w:sz w:val="24"/>
          <w:szCs w:val="24"/>
        </w:rPr>
        <w:tab/>
      </w:r>
      <w:r>
        <w:rPr>
          <w:rFonts w:ascii="Tahoma" w:hAnsi="Tahoma" w:cs="Tahoma"/>
          <w:b/>
          <w:bCs/>
          <w:color w:val="000000"/>
          <w:sz w:val="20"/>
          <w:szCs w:val="20"/>
        </w:rPr>
        <w:t>Rashodi poslovanja</w:t>
      </w:r>
      <w:r>
        <w:rPr>
          <w:rFonts w:ascii="Arial" w:hAnsi="Arial" w:cs="Arial"/>
          <w:sz w:val="24"/>
          <w:szCs w:val="24"/>
        </w:rPr>
        <w:tab/>
      </w:r>
      <w:r>
        <w:rPr>
          <w:rFonts w:ascii="Tahoma" w:hAnsi="Tahoma" w:cs="Tahoma"/>
          <w:b/>
          <w:bCs/>
          <w:color w:val="000000"/>
          <w:sz w:val="20"/>
          <w:szCs w:val="20"/>
        </w:rPr>
        <w:t>2.347.232,35</w:t>
      </w:r>
      <w:r>
        <w:rPr>
          <w:rFonts w:ascii="Arial" w:hAnsi="Arial" w:cs="Arial"/>
          <w:sz w:val="24"/>
          <w:szCs w:val="24"/>
        </w:rPr>
        <w:tab/>
      </w:r>
      <w:r>
        <w:rPr>
          <w:rFonts w:ascii="Tahoma" w:hAnsi="Tahoma" w:cs="Tahoma"/>
          <w:b/>
          <w:bCs/>
          <w:color w:val="000000"/>
          <w:sz w:val="20"/>
          <w:szCs w:val="20"/>
        </w:rPr>
        <w:t>159.883,16</w:t>
      </w:r>
      <w:r>
        <w:rPr>
          <w:rFonts w:ascii="Arial" w:hAnsi="Arial" w:cs="Arial"/>
          <w:sz w:val="24"/>
          <w:szCs w:val="24"/>
        </w:rPr>
        <w:tab/>
      </w:r>
      <w:r>
        <w:rPr>
          <w:rFonts w:ascii="Tahoma" w:hAnsi="Tahoma" w:cs="Tahoma"/>
          <w:b/>
          <w:bCs/>
          <w:color w:val="000000"/>
          <w:sz w:val="20"/>
          <w:szCs w:val="20"/>
        </w:rPr>
        <w:t>2.507.115,51</w:t>
      </w:r>
      <w:r>
        <w:rPr>
          <w:rFonts w:ascii="Arial" w:hAnsi="Arial" w:cs="Arial"/>
          <w:sz w:val="24"/>
          <w:szCs w:val="24"/>
        </w:rPr>
        <w:tab/>
      </w:r>
      <w:r>
        <w:rPr>
          <w:rFonts w:ascii="Tahoma" w:hAnsi="Tahoma" w:cs="Tahoma"/>
          <w:color w:val="000000"/>
          <w:sz w:val="18"/>
          <w:szCs w:val="18"/>
        </w:rPr>
        <w:t>106,81%</w:t>
      </w:r>
    </w:p>
    <w:p w14:paraId="610B2C1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Rashodi za zaposlene</w:t>
      </w:r>
      <w:r>
        <w:rPr>
          <w:rFonts w:ascii="Arial" w:hAnsi="Arial" w:cs="Arial"/>
          <w:sz w:val="24"/>
          <w:szCs w:val="24"/>
        </w:rPr>
        <w:tab/>
      </w:r>
      <w:r>
        <w:rPr>
          <w:rFonts w:ascii="Tahoma" w:hAnsi="Tahoma" w:cs="Tahoma"/>
          <w:b/>
          <w:bCs/>
          <w:color w:val="000000"/>
          <w:sz w:val="18"/>
          <w:szCs w:val="18"/>
        </w:rPr>
        <w:t>411.443,73</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411.443,73</w:t>
      </w:r>
      <w:r>
        <w:rPr>
          <w:rFonts w:ascii="Arial" w:hAnsi="Arial" w:cs="Arial"/>
          <w:sz w:val="24"/>
          <w:szCs w:val="24"/>
        </w:rPr>
        <w:tab/>
      </w:r>
      <w:r>
        <w:rPr>
          <w:rFonts w:ascii="Tahoma" w:hAnsi="Tahoma" w:cs="Tahoma"/>
          <w:color w:val="000000"/>
          <w:sz w:val="18"/>
          <w:szCs w:val="18"/>
        </w:rPr>
        <w:t>100,00%</w:t>
      </w:r>
    </w:p>
    <w:p w14:paraId="04A6C15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w:t>
      </w:r>
      <w:r>
        <w:rPr>
          <w:rFonts w:ascii="Arial" w:hAnsi="Arial" w:cs="Arial"/>
          <w:sz w:val="24"/>
          <w:szCs w:val="24"/>
        </w:rPr>
        <w:tab/>
      </w:r>
      <w:r>
        <w:rPr>
          <w:rFonts w:ascii="Tahoma" w:hAnsi="Tahoma" w:cs="Tahoma"/>
          <w:color w:val="000000"/>
          <w:sz w:val="18"/>
          <w:szCs w:val="18"/>
        </w:rPr>
        <w:t>Plaće (Bruto)</w:t>
      </w:r>
      <w:r>
        <w:rPr>
          <w:rFonts w:ascii="Arial" w:hAnsi="Arial" w:cs="Arial"/>
          <w:sz w:val="24"/>
          <w:szCs w:val="24"/>
        </w:rPr>
        <w:tab/>
      </w:r>
      <w:r>
        <w:rPr>
          <w:rFonts w:ascii="Tahoma" w:hAnsi="Tahoma" w:cs="Tahoma"/>
          <w:color w:val="000000"/>
          <w:sz w:val="18"/>
          <w:szCs w:val="18"/>
        </w:rPr>
        <w:t>349.061,23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349.061,23</w:t>
      </w:r>
      <w:r>
        <w:rPr>
          <w:rFonts w:ascii="Arial" w:hAnsi="Arial" w:cs="Arial"/>
          <w:sz w:val="24"/>
          <w:szCs w:val="24"/>
        </w:rPr>
        <w:tab/>
      </w:r>
      <w:r>
        <w:rPr>
          <w:rFonts w:ascii="Tahoma" w:hAnsi="Tahoma" w:cs="Tahoma"/>
          <w:color w:val="000000"/>
          <w:sz w:val="16"/>
          <w:szCs w:val="16"/>
        </w:rPr>
        <w:t>100,00%</w:t>
      </w:r>
    </w:p>
    <w:p w14:paraId="0C5360A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31111</w:t>
      </w:r>
      <w:r>
        <w:rPr>
          <w:rFonts w:ascii="Arial" w:hAnsi="Arial" w:cs="Arial"/>
          <w:sz w:val="24"/>
          <w:szCs w:val="24"/>
        </w:rPr>
        <w:tab/>
      </w:r>
      <w:r>
        <w:rPr>
          <w:rFonts w:ascii="Tahoma" w:hAnsi="Tahoma" w:cs="Tahoma"/>
          <w:color w:val="000000"/>
          <w:sz w:val="18"/>
          <w:szCs w:val="18"/>
        </w:rPr>
        <w:t>Plaće za zaposlene</w:t>
      </w:r>
      <w:r>
        <w:rPr>
          <w:rFonts w:ascii="Arial" w:hAnsi="Arial" w:cs="Arial"/>
          <w:sz w:val="24"/>
          <w:szCs w:val="24"/>
        </w:rPr>
        <w:tab/>
      </w:r>
      <w:r>
        <w:rPr>
          <w:rFonts w:ascii="Tahoma" w:hAnsi="Tahoma" w:cs="Tahoma"/>
          <w:color w:val="000000"/>
          <w:sz w:val="18"/>
          <w:szCs w:val="18"/>
        </w:rPr>
        <w:t>347.734,00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347.734,00</w:t>
      </w:r>
      <w:r>
        <w:rPr>
          <w:rFonts w:ascii="Arial" w:hAnsi="Arial" w:cs="Arial"/>
          <w:sz w:val="24"/>
          <w:szCs w:val="24"/>
        </w:rPr>
        <w:tab/>
      </w:r>
      <w:r>
        <w:rPr>
          <w:rFonts w:ascii="Tahoma" w:hAnsi="Tahoma" w:cs="Tahoma"/>
          <w:color w:val="000000"/>
          <w:sz w:val="16"/>
          <w:szCs w:val="16"/>
        </w:rPr>
        <w:t>100,00%</w:t>
      </w:r>
    </w:p>
    <w:p w14:paraId="75AE9AE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31111</w:t>
      </w:r>
      <w:r>
        <w:rPr>
          <w:rFonts w:ascii="Arial" w:hAnsi="Arial" w:cs="Arial"/>
          <w:sz w:val="24"/>
          <w:szCs w:val="24"/>
        </w:rPr>
        <w:tab/>
      </w:r>
      <w:r>
        <w:rPr>
          <w:rFonts w:ascii="Tahoma" w:hAnsi="Tahoma" w:cs="Tahoma"/>
          <w:color w:val="000000"/>
          <w:sz w:val="16"/>
          <w:szCs w:val="16"/>
        </w:rPr>
        <w:t>32</w:t>
      </w:r>
      <w:r>
        <w:rPr>
          <w:rFonts w:ascii="Arial" w:hAnsi="Arial" w:cs="Arial"/>
          <w:sz w:val="24"/>
          <w:szCs w:val="24"/>
        </w:rPr>
        <w:tab/>
      </w:r>
      <w:r>
        <w:rPr>
          <w:rFonts w:ascii="Tahoma" w:hAnsi="Tahoma" w:cs="Tahoma"/>
          <w:color w:val="000000"/>
          <w:sz w:val="18"/>
          <w:szCs w:val="18"/>
        </w:rPr>
        <w:t>Plaće za zaposlene</w:t>
      </w:r>
      <w:r>
        <w:rPr>
          <w:rFonts w:ascii="Arial" w:hAnsi="Arial" w:cs="Arial"/>
          <w:sz w:val="24"/>
          <w:szCs w:val="24"/>
        </w:rPr>
        <w:tab/>
      </w:r>
      <w:r>
        <w:rPr>
          <w:rFonts w:ascii="Tahoma" w:hAnsi="Tahoma" w:cs="Tahoma"/>
          <w:color w:val="000000"/>
          <w:sz w:val="16"/>
          <w:szCs w:val="16"/>
        </w:rPr>
        <w:t>92.242,60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92.242,60</w:t>
      </w:r>
      <w:r>
        <w:rPr>
          <w:rFonts w:ascii="Arial" w:hAnsi="Arial" w:cs="Arial"/>
          <w:sz w:val="24"/>
          <w:szCs w:val="24"/>
        </w:rPr>
        <w:tab/>
      </w:r>
      <w:r>
        <w:rPr>
          <w:rFonts w:ascii="Tahoma" w:hAnsi="Tahoma" w:cs="Tahoma"/>
          <w:color w:val="000000"/>
          <w:sz w:val="16"/>
          <w:szCs w:val="16"/>
        </w:rPr>
        <w:t>100,00%</w:t>
      </w:r>
    </w:p>
    <w:p w14:paraId="467AC79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w:t>
      </w:r>
    </w:p>
    <w:p w14:paraId="6F480D53"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200001</w:t>
      </w:r>
      <w:r>
        <w:rPr>
          <w:rFonts w:ascii="Arial" w:hAnsi="Arial" w:cs="Arial"/>
          <w:sz w:val="24"/>
          <w:szCs w:val="24"/>
        </w:rPr>
        <w:tab/>
      </w:r>
      <w:r>
        <w:rPr>
          <w:rFonts w:ascii="Tahoma" w:hAnsi="Tahoma" w:cs="Tahoma"/>
          <w:color w:val="000000"/>
          <w:sz w:val="18"/>
          <w:szCs w:val="18"/>
        </w:rPr>
        <w:t>Plaće za zaposlene</w:t>
      </w:r>
      <w:r>
        <w:rPr>
          <w:rFonts w:ascii="Arial" w:hAnsi="Arial" w:cs="Arial"/>
          <w:sz w:val="24"/>
          <w:szCs w:val="24"/>
        </w:rPr>
        <w:tab/>
      </w:r>
      <w:r>
        <w:rPr>
          <w:rFonts w:ascii="Tahoma" w:hAnsi="Tahoma" w:cs="Tahoma"/>
          <w:color w:val="000000"/>
          <w:sz w:val="16"/>
          <w:szCs w:val="16"/>
        </w:rPr>
        <w:t>220.319,86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220.319,86</w:t>
      </w:r>
      <w:r>
        <w:rPr>
          <w:rFonts w:ascii="Arial" w:hAnsi="Arial" w:cs="Arial"/>
          <w:sz w:val="24"/>
          <w:szCs w:val="24"/>
        </w:rPr>
        <w:tab/>
      </w:r>
      <w:r>
        <w:rPr>
          <w:rFonts w:ascii="Tahoma" w:hAnsi="Tahoma" w:cs="Tahoma"/>
          <w:color w:val="000000"/>
          <w:sz w:val="16"/>
          <w:szCs w:val="16"/>
        </w:rPr>
        <w:t>100,00%</w:t>
      </w:r>
    </w:p>
    <w:p w14:paraId="3A3413B3"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PLAĆE</w:t>
      </w:r>
    </w:p>
    <w:p w14:paraId="7AE49F4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200101</w:t>
      </w:r>
      <w:r>
        <w:rPr>
          <w:rFonts w:ascii="Arial" w:hAnsi="Arial" w:cs="Arial"/>
          <w:sz w:val="24"/>
          <w:szCs w:val="24"/>
        </w:rPr>
        <w:tab/>
      </w:r>
      <w:r>
        <w:rPr>
          <w:rFonts w:ascii="Tahoma" w:hAnsi="Tahoma" w:cs="Tahoma"/>
          <w:color w:val="000000"/>
          <w:sz w:val="18"/>
          <w:szCs w:val="18"/>
        </w:rPr>
        <w:t>Plaće za zaposlene</w:t>
      </w:r>
      <w:r>
        <w:rPr>
          <w:rFonts w:ascii="Arial" w:hAnsi="Arial" w:cs="Arial"/>
          <w:sz w:val="24"/>
          <w:szCs w:val="24"/>
        </w:rPr>
        <w:tab/>
      </w:r>
      <w:r>
        <w:rPr>
          <w:rFonts w:ascii="Tahoma" w:hAnsi="Tahoma" w:cs="Tahoma"/>
          <w:color w:val="000000"/>
          <w:sz w:val="16"/>
          <w:szCs w:val="16"/>
        </w:rPr>
        <w:t>35.171,54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35.171,54</w:t>
      </w:r>
      <w:r>
        <w:rPr>
          <w:rFonts w:ascii="Arial" w:hAnsi="Arial" w:cs="Arial"/>
          <w:sz w:val="24"/>
          <w:szCs w:val="24"/>
        </w:rPr>
        <w:tab/>
      </w:r>
      <w:r>
        <w:rPr>
          <w:rFonts w:ascii="Tahoma" w:hAnsi="Tahoma" w:cs="Tahoma"/>
          <w:color w:val="000000"/>
          <w:sz w:val="16"/>
          <w:szCs w:val="16"/>
        </w:rPr>
        <w:t>100,00%</w:t>
      </w:r>
    </w:p>
    <w:p w14:paraId="2FBE69A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PLAĆE</w:t>
      </w:r>
    </w:p>
    <w:p w14:paraId="36E86BB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31126</w:t>
      </w:r>
      <w:r>
        <w:rPr>
          <w:rFonts w:ascii="Arial" w:hAnsi="Arial" w:cs="Arial"/>
          <w:sz w:val="24"/>
          <w:szCs w:val="24"/>
        </w:rPr>
        <w:tab/>
      </w:r>
      <w:r>
        <w:rPr>
          <w:rFonts w:ascii="Tahoma" w:hAnsi="Tahoma" w:cs="Tahoma"/>
          <w:color w:val="000000"/>
          <w:sz w:val="18"/>
          <w:szCs w:val="18"/>
        </w:rPr>
        <w:t>Dnevni obroci</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6"/>
          <w:szCs w:val="16"/>
        </w:rPr>
        <w:t>100,00%</w:t>
      </w:r>
    </w:p>
    <w:p w14:paraId="0D78ED8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31126</w:t>
      </w:r>
      <w:r>
        <w:rPr>
          <w:rFonts w:ascii="Arial" w:hAnsi="Arial" w:cs="Arial"/>
          <w:sz w:val="24"/>
          <w:szCs w:val="24"/>
        </w:rPr>
        <w:tab/>
      </w:r>
      <w:r>
        <w:rPr>
          <w:rFonts w:ascii="Tahoma" w:hAnsi="Tahoma" w:cs="Tahoma"/>
          <w:color w:val="000000"/>
          <w:sz w:val="16"/>
          <w:szCs w:val="16"/>
        </w:rPr>
        <w:t>34</w:t>
      </w:r>
      <w:r>
        <w:rPr>
          <w:rFonts w:ascii="Arial" w:hAnsi="Arial" w:cs="Arial"/>
          <w:sz w:val="24"/>
          <w:szCs w:val="24"/>
        </w:rPr>
        <w:tab/>
      </w:r>
      <w:r>
        <w:rPr>
          <w:rFonts w:ascii="Tahoma" w:hAnsi="Tahoma" w:cs="Tahoma"/>
          <w:color w:val="000000"/>
          <w:sz w:val="18"/>
          <w:szCs w:val="18"/>
        </w:rPr>
        <w:t>Dnevni obroci</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733C0CC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DNEVNI OBROCI JUO</w:t>
      </w:r>
    </w:p>
    <w:p w14:paraId="61C43BB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w:t>
      </w:r>
      <w:r>
        <w:rPr>
          <w:rFonts w:ascii="Arial" w:hAnsi="Arial" w:cs="Arial"/>
          <w:sz w:val="24"/>
          <w:szCs w:val="24"/>
        </w:rPr>
        <w:tab/>
      </w:r>
      <w:r>
        <w:rPr>
          <w:rFonts w:ascii="Tahoma" w:hAnsi="Tahoma" w:cs="Tahoma"/>
          <w:color w:val="000000"/>
          <w:sz w:val="18"/>
          <w:szCs w:val="18"/>
        </w:rPr>
        <w:t>Ostali rashodi za zaposlene</w:t>
      </w:r>
      <w:r>
        <w:rPr>
          <w:rFonts w:ascii="Arial" w:hAnsi="Arial" w:cs="Arial"/>
          <w:sz w:val="24"/>
          <w:szCs w:val="24"/>
        </w:rPr>
        <w:tab/>
      </w:r>
      <w:r>
        <w:rPr>
          <w:rFonts w:ascii="Tahoma" w:hAnsi="Tahoma" w:cs="Tahoma"/>
          <w:color w:val="000000"/>
          <w:sz w:val="18"/>
          <w:szCs w:val="18"/>
        </w:rPr>
        <w:t>15.794,02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15.794,02</w:t>
      </w:r>
      <w:r>
        <w:rPr>
          <w:rFonts w:ascii="Arial" w:hAnsi="Arial" w:cs="Arial"/>
          <w:sz w:val="24"/>
          <w:szCs w:val="24"/>
        </w:rPr>
        <w:tab/>
      </w:r>
      <w:r>
        <w:rPr>
          <w:rFonts w:ascii="Tahoma" w:hAnsi="Tahoma" w:cs="Tahoma"/>
          <w:color w:val="000000"/>
          <w:sz w:val="16"/>
          <w:szCs w:val="16"/>
        </w:rPr>
        <w:t>100,00%</w:t>
      </w:r>
    </w:p>
    <w:p w14:paraId="40339F2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27"/>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31212</w:t>
      </w:r>
      <w:r>
        <w:rPr>
          <w:rFonts w:ascii="Arial" w:hAnsi="Arial" w:cs="Arial"/>
          <w:sz w:val="24"/>
          <w:szCs w:val="24"/>
        </w:rPr>
        <w:tab/>
      </w:r>
      <w:r>
        <w:rPr>
          <w:rFonts w:ascii="Tahoma" w:hAnsi="Tahoma" w:cs="Tahoma"/>
          <w:color w:val="000000"/>
          <w:sz w:val="18"/>
          <w:szCs w:val="18"/>
        </w:rPr>
        <w:t>Nagrade</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176D02B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31212</w:t>
      </w:r>
      <w:r>
        <w:rPr>
          <w:rFonts w:ascii="Arial" w:hAnsi="Arial" w:cs="Arial"/>
          <w:sz w:val="24"/>
          <w:szCs w:val="24"/>
        </w:rPr>
        <w:tab/>
      </w:r>
      <w:r>
        <w:rPr>
          <w:rFonts w:ascii="Tahoma" w:hAnsi="Tahoma" w:cs="Tahoma"/>
          <w:color w:val="000000"/>
          <w:sz w:val="16"/>
          <w:szCs w:val="16"/>
        </w:rPr>
        <w:t>200102</w:t>
      </w:r>
      <w:r>
        <w:rPr>
          <w:rFonts w:ascii="Arial" w:hAnsi="Arial" w:cs="Arial"/>
          <w:sz w:val="24"/>
          <w:szCs w:val="24"/>
        </w:rPr>
        <w:tab/>
      </w:r>
      <w:r>
        <w:rPr>
          <w:rFonts w:ascii="Tahoma" w:hAnsi="Tahoma" w:cs="Tahoma"/>
          <w:color w:val="000000"/>
          <w:sz w:val="18"/>
          <w:szCs w:val="18"/>
        </w:rPr>
        <w:t>Nagrade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4C0F049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NAGRADE</w:t>
      </w:r>
    </w:p>
    <w:p w14:paraId="77311A2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31216</w:t>
      </w:r>
      <w:r>
        <w:rPr>
          <w:rFonts w:ascii="Arial" w:hAnsi="Arial" w:cs="Arial"/>
          <w:sz w:val="24"/>
          <w:szCs w:val="24"/>
        </w:rPr>
        <w:tab/>
      </w:r>
      <w:r>
        <w:rPr>
          <w:rFonts w:ascii="Tahoma" w:hAnsi="Tahoma" w:cs="Tahoma"/>
          <w:color w:val="000000"/>
          <w:sz w:val="18"/>
          <w:szCs w:val="18"/>
        </w:rPr>
        <w:t>Regres za godišnji odmor</w:t>
      </w:r>
      <w:r>
        <w:rPr>
          <w:rFonts w:ascii="Arial" w:hAnsi="Arial" w:cs="Arial"/>
          <w:sz w:val="24"/>
          <w:szCs w:val="24"/>
        </w:rPr>
        <w:tab/>
      </w:r>
      <w:r>
        <w:rPr>
          <w:rFonts w:ascii="Tahoma" w:hAnsi="Tahoma" w:cs="Tahoma"/>
          <w:color w:val="000000"/>
          <w:sz w:val="18"/>
          <w:szCs w:val="18"/>
        </w:rPr>
        <w:t>4.379,85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4.379,85</w:t>
      </w:r>
      <w:r>
        <w:rPr>
          <w:rFonts w:ascii="Arial" w:hAnsi="Arial" w:cs="Arial"/>
          <w:sz w:val="24"/>
          <w:szCs w:val="24"/>
        </w:rPr>
        <w:tab/>
      </w:r>
      <w:r>
        <w:rPr>
          <w:rFonts w:ascii="Tahoma" w:hAnsi="Tahoma" w:cs="Tahoma"/>
          <w:color w:val="000000"/>
          <w:sz w:val="16"/>
          <w:szCs w:val="16"/>
        </w:rPr>
        <w:t>100,00%</w:t>
      </w:r>
    </w:p>
    <w:p w14:paraId="31C64F6C"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31216</w:t>
      </w:r>
      <w:r>
        <w:rPr>
          <w:rFonts w:ascii="Arial" w:hAnsi="Arial" w:cs="Arial"/>
          <w:sz w:val="24"/>
          <w:szCs w:val="24"/>
        </w:rPr>
        <w:tab/>
      </w:r>
      <w:r>
        <w:rPr>
          <w:rFonts w:ascii="Tahoma" w:hAnsi="Tahoma" w:cs="Tahoma"/>
          <w:color w:val="000000"/>
          <w:sz w:val="16"/>
          <w:szCs w:val="16"/>
        </w:rPr>
        <w:t>200002</w:t>
      </w:r>
      <w:r>
        <w:rPr>
          <w:rFonts w:ascii="Arial" w:hAnsi="Arial" w:cs="Arial"/>
          <w:sz w:val="24"/>
          <w:szCs w:val="24"/>
        </w:rPr>
        <w:tab/>
      </w:r>
      <w:r>
        <w:rPr>
          <w:rFonts w:ascii="Tahoma" w:hAnsi="Tahoma" w:cs="Tahoma"/>
          <w:color w:val="000000"/>
          <w:sz w:val="18"/>
          <w:szCs w:val="18"/>
        </w:rPr>
        <w:t>Regres za godišnji odmor</w:t>
      </w:r>
      <w:r>
        <w:rPr>
          <w:rFonts w:ascii="Arial" w:hAnsi="Arial" w:cs="Arial"/>
          <w:sz w:val="24"/>
          <w:szCs w:val="24"/>
        </w:rPr>
        <w:tab/>
      </w:r>
      <w:r>
        <w:rPr>
          <w:rFonts w:ascii="Tahoma" w:hAnsi="Tahoma" w:cs="Tahoma"/>
          <w:color w:val="000000"/>
          <w:sz w:val="16"/>
          <w:szCs w:val="16"/>
        </w:rPr>
        <w:t>3.583,51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3.583,51</w:t>
      </w:r>
      <w:r>
        <w:rPr>
          <w:rFonts w:ascii="Arial" w:hAnsi="Arial" w:cs="Arial"/>
          <w:sz w:val="24"/>
          <w:szCs w:val="24"/>
        </w:rPr>
        <w:tab/>
      </w:r>
      <w:r>
        <w:rPr>
          <w:rFonts w:ascii="Tahoma" w:hAnsi="Tahoma" w:cs="Tahoma"/>
          <w:color w:val="000000"/>
          <w:sz w:val="16"/>
          <w:szCs w:val="16"/>
        </w:rPr>
        <w:t>100,00%</w:t>
      </w:r>
    </w:p>
    <w:p w14:paraId="1FE1ADB0"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REGRES</w:t>
      </w:r>
    </w:p>
    <w:p w14:paraId="2FD10F6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200103</w:t>
      </w:r>
      <w:r>
        <w:rPr>
          <w:rFonts w:ascii="Arial" w:hAnsi="Arial" w:cs="Arial"/>
          <w:sz w:val="24"/>
          <w:szCs w:val="24"/>
        </w:rPr>
        <w:tab/>
      </w:r>
      <w:r>
        <w:rPr>
          <w:rFonts w:ascii="Tahoma" w:hAnsi="Tahoma" w:cs="Tahoma"/>
          <w:color w:val="000000"/>
          <w:sz w:val="18"/>
          <w:szCs w:val="18"/>
        </w:rPr>
        <w:t>Regres za godišnji odmor</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100,00%</w:t>
      </w:r>
    </w:p>
    <w:p w14:paraId="0248D3C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REGRES</w:t>
      </w:r>
    </w:p>
    <w:p w14:paraId="3EF1990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31219</w:t>
      </w:r>
      <w:r>
        <w:rPr>
          <w:rFonts w:ascii="Arial" w:hAnsi="Arial" w:cs="Arial"/>
          <w:sz w:val="24"/>
          <w:szCs w:val="24"/>
        </w:rPr>
        <w:tab/>
      </w:r>
      <w:r>
        <w:rPr>
          <w:rFonts w:ascii="Tahoma" w:hAnsi="Tahoma" w:cs="Tahoma"/>
          <w:color w:val="000000"/>
          <w:sz w:val="18"/>
          <w:szCs w:val="18"/>
        </w:rPr>
        <w:t>Ostali nenavedeni rashodi</w:t>
      </w:r>
      <w:r>
        <w:rPr>
          <w:rFonts w:ascii="Arial" w:hAnsi="Arial" w:cs="Arial"/>
          <w:sz w:val="24"/>
          <w:szCs w:val="24"/>
        </w:rPr>
        <w:tab/>
      </w:r>
      <w:r>
        <w:rPr>
          <w:rFonts w:ascii="Tahoma" w:hAnsi="Tahoma" w:cs="Tahoma"/>
          <w:color w:val="000000"/>
          <w:sz w:val="18"/>
          <w:szCs w:val="18"/>
        </w:rPr>
        <w:t>8.759,71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8.759,71</w:t>
      </w:r>
      <w:r>
        <w:rPr>
          <w:rFonts w:ascii="Arial" w:hAnsi="Arial" w:cs="Arial"/>
          <w:sz w:val="24"/>
          <w:szCs w:val="24"/>
        </w:rPr>
        <w:tab/>
      </w:r>
      <w:r>
        <w:rPr>
          <w:rFonts w:ascii="Tahoma" w:hAnsi="Tahoma" w:cs="Tahoma"/>
          <w:color w:val="000000"/>
          <w:sz w:val="16"/>
          <w:szCs w:val="16"/>
        </w:rPr>
        <w:t>100,00%</w:t>
      </w:r>
    </w:p>
    <w:p w14:paraId="5588F85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za zaposlene</w:t>
      </w:r>
    </w:p>
    <w:p w14:paraId="02ACEF9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31219</w:t>
      </w:r>
      <w:r>
        <w:rPr>
          <w:rFonts w:ascii="Arial" w:hAnsi="Arial" w:cs="Arial"/>
          <w:sz w:val="24"/>
          <w:szCs w:val="24"/>
        </w:rPr>
        <w:tab/>
      </w:r>
      <w:r>
        <w:rPr>
          <w:rFonts w:ascii="Tahoma" w:hAnsi="Tahoma" w:cs="Tahoma"/>
          <w:color w:val="000000"/>
          <w:sz w:val="16"/>
          <w:szCs w:val="16"/>
        </w:rPr>
        <w:t>36</w:t>
      </w:r>
      <w:r>
        <w:rPr>
          <w:rFonts w:ascii="Arial" w:hAnsi="Arial" w:cs="Arial"/>
          <w:sz w:val="24"/>
          <w:szCs w:val="24"/>
        </w:rPr>
        <w:tab/>
      </w:r>
      <w:r>
        <w:rPr>
          <w:rFonts w:ascii="Tahoma" w:hAnsi="Tahoma" w:cs="Tahoma"/>
          <w:color w:val="000000"/>
          <w:sz w:val="18"/>
          <w:szCs w:val="18"/>
        </w:rPr>
        <w:t>Ostali nenavedeni rashodi</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3F6F30B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za zaposlene</w:t>
      </w:r>
    </w:p>
    <w:p w14:paraId="27ADC32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REGRES I BOŽIĆNICE</w:t>
      </w:r>
    </w:p>
    <w:p w14:paraId="5025007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200003</w:t>
      </w:r>
      <w:r>
        <w:rPr>
          <w:rFonts w:ascii="Arial" w:hAnsi="Arial" w:cs="Arial"/>
          <w:sz w:val="24"/>
          <w:szCs w:val="24"/>
        </w:rPr>
        <w:tab/>
      </w:r>
      <w:r>
        <w:rPr>
          <w:rFonts w:ascii="Tahoma" w:hAnsi="Tahoma" w:cs="Tahoma"/>
          <w:color w:val="000000"/>
          <w:sz w:val="18"/>
          <w:szCs w:val="18"/>
        </w:rPr>
        <w:t>Ostali nenavedeni rashodi</w:t>
      </w:r>
      <w:r>
        <w:rPr>
          <w:rFonts w:ascii="Arial" w:hAnsi="Arial" w:cs="Arial"/>
          <w:sz w:val="24"/>
          <w:szCs w:val="24"/>
        </w:rPr>
        <w:tab/>
      </w:r>
      <w:r>
        <w:rPr>
          <w:rFonts w:ascii="Tahoma" w:hAnsi="Tahoma" w:cs="Tahoma"/>
          <w:color w:val="000000"/>
          <w:sz w:val="16"/>
          <w:szCs w:val="16"/>
        </w:rPr>
        <w:t>3.583,52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3.583,52</w:t>
      </w:r>
      <w:r>
        <w:rPr>
          <w:rFonts w:ascii="Arial" w:hAnsi="Arial" w:cs="Arial"/>
          <w:sz w:val="24"/>
          <w:szCs w:val="24"/>
        </w:rPr>
        <w:tab/>
      </w:r>
      <w:r>
        <w:rPr>
          <w:rFonts w:ascii="Tahoma" w:hAnsi="Tahoma" w:cs="Tahoma"/>
          <w:color w:val="000000"/>
          <w:sz w:val="16"/>
          <w:szCs w:val="16"/>
        </w:rPr>
        <w:t>100,00%</w:t>
      </w:r>
    </w:p>
    <w:p w14:paraId="368ED54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za zaposlene</w:t>
      </w:r>
    </w:p>
    <w:p w14:paraId="2097EF2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BOŽIĆNICA</w:t>
      </w:r>
    </w:p>
    <w:p w14:paraId="7FBEDBD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200104</w:t>
      </w:r>
      <w:r>
        <w:rPr>
          <w:rFonts w:ascii="Arial" w:hAnsi="Arial" w:cs="Arial"/>
          <w:sz w:val="24"/>
          <w:szCs w:val="24"/>
        </w:rPr>
        <w:tab/>
      </w:r>
      <w:r>
        <w:rPr>
          <w:rFonts w:ascii="Tahoma" w:hAnsi="Tahoma" w:cs="Tahoma"/>
          <w:color w:val="000000"/>
          <w:sz w:val="18"/>
          <w:szCs w:val="18"/>
        </w:rPr>
        <w:t>Ostali nenavedeni rashodi</w:t>
      </w:r>
      <w:r>
        <w:rPr>
          <w:rFonts w:ascii="Arial" w:hAnsi="Arial" w:cs="Arial"/>
          <w:sz w:val="24"/>
          <w:szCs w:val="24"/>
        </w:rPr>
        <w:tab/>
      </w:r>
      <w:r>
        <w:rPr>
          <w:rFonts w:ascii="Tahoma" w:hAnsi="Tahoma" w:cs="Tahoma"/>
          <w:color w:val="000000"/>
          <w:sz w:val="16"/>
          <w:szCs w:val="16"/>
        </w:rPr>
        <w:t>1.194,51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1.194,51</w:t>
      </w:r>
      <w:r>
        <w:rPr>
          <w:rFonts w:ascii="Arial" w:hAnsi="Arial" w:cs="Arial"/>
          <w:sz w:val="24"/>
          <w:szCs w:val="24"/>
        </w:rPr>
        <w:tab/>
      </w:r>
      <w:r>
        <w:rPr>
          <w:rFonts w:ascii="Tahoma" w:hAnsi="Tahoma" w:cs="Tahoma"/>
          <w:color w:val="000000"/>
          <w:sz w:val="16"/>
          <w:szCs w:val="16"/>
        </w:rPr>
        <w:t>100,00%</w:t>
      </w:r>
    </w:p>
    <w:p w14:paraId="5804F98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za zaposlene</w:t>
      </w:r>
    </w:p>
    <w:p w14:paraId="51E4DCC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BOŽIĆNICA</w:t>
      </w:r>
    </w:p>
    <w:p w14:paraId="53F75F8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w:t>
      </w:r>
      <w:r>
        <w:rPr>
          <w:rFonts w:ascii="Arial" w:hAnsi="Arial" w:cs="Arial"/>
          <w:sz w:val="24"/>
          <w:szCs w:val="24"/>
        </w:rPr>
        <w:tab/>
      </w:r>
      <w:r>
        <w:rPr>
          <w:rFonts w:ascii="Tahoma" w:hAnsi="Tahoma" w:cs="Tahoma"/>
          <w:color w:val="000000"/>
          <w:sz w:val="18"/>
          <w:szCs w:val="18"/>
        </w:rPr>
        <w:t>Doprinosi na plaće</w:t>
      </w:r>
      <w:r>
        <w:rPr>
          <w:rFonts w:ascii="Arial" w:hAnsi="Arial" w:cs="Arial"/>
          <w:sz w:val="24"/>
          <w:szCs w:val="24"/>
        </w:rPr>
        <w:tab/>
      </w:r>
      <w:r>
        <w:rPr>
          <w:rFonts w:ascii="Tahoma" w:hAnsi="Tahoma" w:cs="Tahoma"/>
          <w:color w:val="000000"/>
          <w:sz w:val="18"/>
          <w:szCs w:val="18"/>
        </w:rPr>
        <w:t>46.588,48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46.588,48</w:t>
      </w:r>
      <w:r>
        <w:rPr>
          <w:rFonts w:ascii="Arial" w:hAnsi="Arial" w:cs="Arial"/>
          <w:sz w:val="24"/>
          <w:szCs w:val="24"/>
        </w:rPr>
        <w:tab/>
      </w:r>
      <w:r>
        <w:rPr>
          <w:rFonts w:ascii="Tahoma" w:hAnsi="Tahoma" w:cs="Tahoma"/>
          <w:color w:val="000000"/>
          <w:sz w:val="16"/>
          <w:szCs w:val="16"/>
        </w:rPr>
        <w:t>100,00%</w:t>
      </w:r>
    </w:p>
    <w:p w14:paraId="541829E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31321</w:t>
      </w:r>
      <w:r>
        <w:rPr>
          <w:rFonts w:ascii="Arial" w:hAnsi="Arial" w:cs="Arial"/>
          <w:sz w:val="24"/>
          <w:szCs w:val="24"/>
        </w:rPr>
        <w:tab/>
      </w:r>
      <w:r>
        <w:rPr>
          <w:rFonts w:ascii="Tahoma" w:hAnsi="Tahoma" w:cs="Tahoma"/>
          <w:color w:val="000000"/>
          <w:sz w:val="18"/>
          <w:szCs w:val="18"/>
        </w:rPr>
        <w:t xml:space="preserve">Doprinosi za obvezno </w:t>
      </w:r>
      <w:r>
        <w:rPr>
          <w:rFonts w:ascii="Arial" w:hAnsi="Arial" w:cs="Arial"/>
          <w:sz w:val="24"/>
          <w:szCs w:val="24"/>
        </w:rPr>
        <w:tab/>
      </w:r>
      <w:r>
        <w:rPr>
          <w:rFonts w:ascii="Tahoma" w:hAnsi="Tahoma" w:cs="Tahoma"/>
          <w:color w:val="000000"/>
          <w:sz w:val="18"/>
          <w:szCs w:val="18"/>
        </w:rPr>
        <w:t>46.588,48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46.588,48</w:t>
      </w:r>
      <w:r>
        <w:rPr>
          <w:rFonts w:ascii="Arial" w:hAnsi="Arial" w:cs="Arial"/>
          <w:sz w:val="24"/>
          <w:szCs w:val="24"/>
        </w:rPr>
        <w:tab/>
      </w:r>
      <w:r>
        <w:rPr>
          <w:rFonts w:ascii="Tahoma" w:hAnsi="Tahoma" w:cs="Tahoma"/>
          <w:color w:val="000000"/>
          <w:sz w:val="16"/>
          <w:szCs w:val="16"/>
        </w:rPr>
        <w:t>100,00%</w:t>
      </w:r>
    </w:p>
    <w:p w14:paraId="3E0BC8A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zdravstveno osiguranje</w:t>
      </w:r>
    </w:p>
    <w:p w14:paraId="651C6FD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31321</w:t>
      </w:r>
      <w:r>
        <w:rPr>
          <w:rFonts w:ascii="Arial" w:hAnsi="Arial" w:cs="Arial"/>
          <w:sz w:val="24"/>
          <w:szCs w:val="24"/>
        </w:rPr>
        <w:tab/>
      </w:r>
      <w:r>
        <w:rPr>
          <w:rFonts w:ascii="Tahoma" w:hAnsi="Tahoma" w:cs="Tahoma"/>
          <w:color w:val="000000"/>
          <w:sz w:val="16"/>
          <w:szCs w:val="16"/>
        </w:rPr>
        <w:t>37</w:t>
      </w:r>
      <w:r>
        <w:rPr>
          <w:rFonts w:ascii="Arial" w:hAnsi="Arial" w:cs="Arial"/>
          <w:sz w:val="24"/>
          <w:szCs w:val="24"/>
        </w:rPr>
        <w:tab/>
      </w:r>
      <w:r>
        <w:rPr>
          <w:rFonts w:ascii="Tahoma" w:hAnsi="Tahoma" w:cs="Tahoma"/>
          <w:color w:val="000000"/>
          <w:sz w:val="18"/>
          <w:szCs w:val="18"/>
        </w:rPr>
        <w:t xml:space="preserve">Doprinosi za obvezno </w:t>
      </w:r>
      <w:r>
        <w:rPr>
          <w:rFonts w:ascii="Arial" w:hAnsi="Arial" w:cs="Arial"/>
          <w:sz w:val="24"/>
          <w:szCs w:val="24"/>
        </w:rPr>
        <w:tab/>
      </w:r>
      <w:r>
        <w:rPr>
          <w:rFonts w:ascii="Tahoma" w:hAnsi="Tahoma" w:cs="Tahoma"/>
          <w:color w:val="000000"/>
          <w:sz w:val="16"/>
          <w:szCs w:val="16"/>
        </w:rPr>
        <w:t>15.398,62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15.398,62</w:t>
      </w:r>
      <w:r>
        <w:rPr>
          <w:rFonts w:ascii="Arial" w:hAnsi="Arial" w:cs="Arial"/>
          <w:sz w:val="24"/>
          <w:szCs w:val="24"/>
        </w:rPr>
        <w:tab/>
      </w:r>
      <w:r>
        <w:rPr>
          <w:rFonts w:ascii="Tahoma" w:hAnsi="Tahoma" w:cs="Tahoma"/>
          <w:color w:val="000000"/>
          <w:sz w:val="16"/>
          <w:szCs w:val="16"/>
        </w:rPr>
        <w:t>100,00%</w:t>
      </w:r>
    </w:p>
    <w:p w14:paraId="0EFAD95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zdravstveno osiguranje</w:t>
      </w:r>
    </w:p>
    <w:p w14:paraId="48713A8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w:t>
      </w:r>
    </w:p>
    <w:p w14:paraId="3ADEDE94"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200004</w:t>
      </w:r>
      <w:r>
        <w:rPr>
          <w:rFonts w:ascii="Arial" w:hAnsi="Arial" w:cs="Arial"/>
          <w:sz w:val="24"/>
          <w:szCs w:val="24"/>
        </w:rPr>
        <w:tab/>
      </w:r>
      <w:r>
        <w:rPr>
          <w:rFonts w:ascii="Tahoma" w:hAnsi="Tahoma" w:cs="Tahoma"/>
          <w:color w:val="000000"/>
          <w:sz w:val="18"/>
          <w:szCs w:val="18"/>
        </w:rPr>
        <w:t xml:space="preserve">Doprinosi za obvezno </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100,00%</w:t>
      </w:r>
    </w:p>
    <w:p w14:paraId="130D9A9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zdravstveno osiguranje</w:t>
      </w:r>
    </w:p>
    <w:p w14:paraId="0BEFC5D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DOPRINOSI NA PLAĆE</w:t>
      </w:r>
    </w:p>
    <w:p w14:paraId="08853A59"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7A1C241F"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24A2B785"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11671F58"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3C2A2505"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37DB178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31321</w:t>
      </w:r>
      <w:r>
        <w:rPr>
          <w:rFonts w:ascii="Arial" w:hAnsi="Arial" w:cs="Arial"/>
          <w:sz w:val="24"/>
          <w:szCs w:val="24"/>
        </w:rPr>
        <w:tab/>
      </w:r>
      <w:r>
        <w:rPr>
          <w:rFonts w:ascii="Tahoma" w:hAnsi="Tahoma" w:cs="Tahoma"/>
          <w:color w:val="000000"/>
          <w:sz w:val="16"/>
          <w:szCs w:val="16"/>
        </w:rPr>
        <w:t>200105</w:t>
      </w:r>
      <w:r>
        <w:rPr>
          <w:rFonts w:ascii="Arial" w:hAnsi="Arial" w:cs="Arial"/>
          <w:sz w:val="24"/>
          <w:szCs w:val="24"/>
        </w:rPr>
        <w:tab/>
      </w:r>
      <w:r>
        <w:rPr>
          <w:rFonts w:ascii="Tahoma" w:hAnsi="Tahoma" w:cs="Tahoma"/>
          <w:color w:val="000000"/>
          <w:sz w:val="18"/>
          <w:szCs w:val="18"/>
        </w:rPr>
        <w:t xml:space="preserve">Doprinosi za obvezno </w:t>
      </w:r>
      <w:r>
        <w:rPr>
          <w:rFonts w:ascii="Arial" w:hAnsi="Arial" w:cs="Arial"/>
          <w:sz w:val="24"/>
          <w:szCs w:val="24"/>
        </w:rPr>
        <w:tab/>
      </w:r>
      <w:r>
        <w:rPr>
          <w:rFonts w:ascii="Tahoma" w:hAnsi="Tahoma" w:cs="Tahoma"/>
          <w:color w:val="000000"/>
          <w:sz w:val="16"/>
          <w:szCs w:val="16"/>
        </w:rPr>
        <w:t>4.645,30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4.645,30</w:t>
      </w:r>
      <w:r>
        <w:rPr>
          <w:rFonts w:ascii="Arial" w:hAnsi="Arial" w:cs="Arial"/>
          <w:sz w:val="24"/>
          <w:szCs w:val="24"/>
        </w:rPr>
        <w:tab/>
      </w:r>
      <w:r>
        <w:rPr>
          <w:rFonts w:ascii="Tahoma" w:hAnsi="Tahoma" w:cs="Tahoma"/>
          <w:color w:val="000000"/>
          <w:sz w:val="16"/>
          <w:szCs w:val="16"/>
        </w:rPr>
        <w:t>100,00%</w:t>
      </w:r>
    </w:p>
    <w:p w14:paraId="6B230A7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zdravstveno osiguranje</w:t>
      </w:r>
    </w:p>
    <w:p w14:paraId="3A5517F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DOPRINOSI NA PLAĆE</w:t>
      </w:r>
    </w:p>
    <w:p w14:paraId="6D8593D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32</w:t>
      </w:r>
      <w:r>
        <w:rPr>
          <w:rFonts w:ascii="Arial" w:hAnsi="Arial" w:cs="Arial"/>
          <w:sz w:val="24"/>
          <w:szCs w:val="24"/>
        </w:rPr>
        <w:tab/>
      </w:r>
      <w:r>
        <w:rPr>
          <w:rFonts w:ascii="Tahoma" w:hAnsi="Tahoma" w:cs="Tahoma"/>
          <w:b/>
          <w:bCs/>
          <w:color w:val="000000"/>
          <w:sz w:val="18"/>
          <w:szCs w:val="18"/>
        </w:rPr>
        <w:t>Materijalni rashodi</w:t>
      </w:r>
      <w:r>
        <w:rPr>
          <w:rFonts w:ascii="Arial" w:hAnsi="Arial" w:cs="Arial"/>
          <w:sz w:val="24"/>
          <w:szCs w:val="24"/>
        </w:rPr>
        <w:tab/>
      </w:r>
      <w:r>
        <w:rPr>
          <w:rFonts w:ascii="Tahoma" w:hAnsi="Tahoma" w:cs="Tahoma"/>
          <w:b/>
          <w:bCs/>
          <w:color w:val="000000"/>
          <w:sz w:val="18"/>
          <w:szCs w:val="18"/>
        </w:rPr>
        <w:t>1.718.123,18</w:t>
      </w:r>
      <w:r>
        <w:rPr>
          <w:rFonts w:ascii="Arial" w:hAnsi="Arial" w:cs="Arial"/>
          <w:sz w:val="24"/>
          <w:szCs w:val="24"/>
        </w:rPr>
        <w:tab/>
      </w:r>
      <w:r>
        <w:rPr>
          <w:rFonts w:ascii="Tahoma" w:hAnsi="Tahoma" w:cs="Tahoma"/>
          <w:b/>
          <w:bCs/>
          <w:color w:val="000000"/>
          <w:sz w:val="18"/>
          <w:szCs w:val="18"/>
        </w:rPr>
        <w:t>145.283,16</w:t>
      </w:r>
      <w:r>
        <w:rPr>
          <w:rFonts w:ascii="Arial" w:hAnsi="Arial" w:cs="Arial"/>
          <w:sz w:val="24"/>
          <w:szCs w:val="24"/>
        </w:rPr>
        <w:tab/>
      </w:r>
      <w:r>
        <w:rPr>
          <w:rFonts w:ascii="Tahoma" w:hAnsi="Tahoma" w:cs="Tahoma"/>
          <w:b/>
          <w:bCs/>
          <w:color w:val="000000"/>
          <w:sz w:val="18"/>
          <w:szCs w:val="18"/>
        </w:rPr>
        <w:t>1.863.406,34</w:t>
      </w:r>
      <w:r>
        <w:rPr>
          <w:rFonts w:ascii="Arial" w:hAnsi="Arial" w:cs="Arial"/>
          <w:sz w:val="24"/>
          <w:szCs w:val="24"/>
        </w:rPr>
        <w:tab/>
      </w:r>
      <w:r>
        <w:rPr>
          <w:rFonts w:ascii="Tahoma" w:hAnsi="Tahoma" w:cs="Tahoma"/>
          <w:color w:val="000000"/>
          <w:sz w:val="18"/>
          <w:szCs w:val="18"/>
        </w:rPr>
        <w:t>108,46%</w:t>
      </w:r>
    </w:p>
    <w:p w14:paraId="38852D3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w:t>
      </w:r>
      <w:r>
        <w:rPr>
          <w:rFonts w:ascii="Arial" w:hAnsi="Arial" w:cs="Arial"/>
          <w:sz w:val="24"/>
          <w:szCs w:val="24"/>
        </w:rPr>
        <w:tab/>
      </w:r>
      <w:r>
        <w:rPr>
          <w:rFonts w:ascii="Tahoma" w:hAnsi="Tahoma" w:cs="Tahoma"/>
          <w:color w:val="000000"/>
          <w:sz w:val="18"/>
          <w:szCs w:val="18"/>
        </w:rPr>
        <w:t xml:space="preserve">Naknade troškova </w:t>
      </w:r>
      <w:r>
        <w:rPr>
          <w:rFonts w:ascii="Arial" w:hAnsi="Arial" w:cs="Arial"/>
          <w:sz w:val="24"/>
          <w:szCs w:val="24"/>
        </w:rPr>
        <w:tab/>
      </w:r>
      <w:r>
        <w:rPr>
          <w:rFonts w:ascii="Tahoma" w:hAnsi="Tahoma" w:cs="Tahoma"/>
          <w:color w:val="000000"/>
          <w:sz w:val="18"/>
          <w:szCs w:val="18"/>
        </w:rPr>
        <w:t>12.356,48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12.356,48</w:t>
      </w:r>
      <w:r>
        <w:rPr>
          <w:rFonts w:ascii="Arial" w:hAnsi="Arial" w:cs="Arial"/>
          <w:sz w:val="24"/>
          <w:szCs w:val="24"/>
        </w:rPr>
        <w:tab/>
      </w:r>
      <w:r>
        <w:rPr>
          <w:rFonts w:ascii="Tahoma" w:hAnsi="Tahoma" w:cs="Tahoma"/>
          <w:color w:val="000000"/>
          <w:sz w:val="16"/>
          <w:szCs w:val="16"/>
        </w:rPr>
        <w:t>100,00%</w:t>
      </w:r>
    </w:p>
    <w:p w14:paraId="6823905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zaposlenima</w:t>
      </w:r>
    </w:p>
    <w:p w14:paraId="3764FD6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32111</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8"/>
          <w:szCs w:val="18"/>
        </w:rPr>
        <w:t>265,44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w:t>
      </w:r>
      <w:r>
        <w:rPr>
          <w:rFonts w:ascii="Arial" w:hAnsi="Arial" w:cs="Arial"/>
          <w:sz w:val="24"/>
          <w:szCs w:val="24"/>
        </w:rPr>
        <w:tab/>
      </w:r>
      <w:r>
        <w:rPr>
          <w:rFonts w:ascii="Tahoma" w:hAnsi="Tahoma" w:cs="Tahoma"/>
          <w:color w:val="000000"/>
          <w:sz w:val="16"/>
          <w:szCs w:val="16"/>
        </w:rPr>
        <w:t>100,00%</w:t>
      </w:r>
    </w:p>
    <w:p w14:paraId="385AEB5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zemlji</w:t>
      </w:r>
    </w:p>
    <w:p w14:paraId="1302E03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32111</w:t>
      </w:r>
      <w:r>
        <w:rPr>
          <w:rFonts w:ascii="Arial" w:hAnsi="Arial" w:cs="Arial"/>
          <w:sz w:val="24"/>
          <w:szCs w:val="24"/>
        </w:rPr>
        <w:tab/>
      </w:r>
      <w:r>
        <w:rPr>
          <w:rFonts w:ascii="Tahoma" w:hAnsi="Tahoma" w:cs="Tahoma"/>
          <w:color w:val="000000"/>
          <w:sz w:val="16"/>
          <w:szCs w:val="16"/>
        </w:rPr>
        <w:t>39</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70606A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zemlji</w:t>
      </w:r>
    </w:p>
    <w:p w14:paraId="3DE79BB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w:t>
      </w:r>
    </w:p>
    <w:p w14:paraId="794DDE2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40</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3B503EC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zemlji</w:t>
      </w:r>
    </w:p>
    <w:p w14:paraId="1084622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NAČELNIK</w:t>
      </w:r>
    </w:p>
    <w:p w14:paraId="41B57B0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200005</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6A3DC3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zemlji</w:t>
      </w:r>
    </w:p>
    <w:p w14:paraId="5E72136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DNEVNICE ZA SL.PUT</w:t>
      </w:r>
    </w:p>
    <w:p w14:paraId="595E821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32112</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6"/>
          <w:szCs w:val="16"/>
        </w:rPr>
        <w:t>100,00%</w:t>
      </w:r>
    </w:p>
    <w:p w14:paraId="19B2D23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inozemstvu</w:t>
      </w:r>
    </w:p>
    <w:p w14:paraId="7C36E0C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32112</w:t>
      </w:r>
      <w:r>
        <w:rPr>
          <w:rFonts w:ascii="Arial" w:hAnsi="Arial" w:cs="Arial"/>
          <w:sz w:val="24"/>
          <w:szCs w:val="24"/>
        </w:rPr>
        <w:tab/>
      </w:r>
      <w:r>
        <w:rPr>
          <w:rFonts w:ascii="Tahoma" w:hAnsi="Tahoma" w:cs="Tahoma"/>
          <w:color w:val="000000"/>
          <w:sz w:val="16"/>
          <w:szCs w:val="16"/>
        </w:rPr>
        <w:t>41</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605AA5A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inozemstvu</w:t>
      </w:r>
    </w:p>
    <w:p w14:paraId="10921D0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w:t>
      </w:r>
    </w:p>
    <w:p w14:paraId="5070B78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42</w:t>
      </w:r>
      <w:r>
        <w:rPr>
          <w:rFonts w:ascii="Arial" w:hAnsi="Arial" w:cs="Arial"/>
          <w:sz w:val="24"/>
          <w:szCs w:val="24"/>
        </w:rPr>
        <w:tab/>
      </w:r>
      <w:r>
        <w:rPr>
          <w:rFonts w:ascii="Tahoma" w:hAnsi="Tahoma" w:cs="Tahoma"/>
          <w:color w:val="000000"/>
          <w:sz w:val="18"/>
          <w:szCs w:val="18"/>
        </w:rPr>
        <w:t xml:space="preserve">Dnevnice za službeni put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0F3DF7B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 inozemstvu</w:t>
      </w:r>
    </w:p>
    <w:p w14:paraId="5755AF8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NAČELNIK</w:t>
      </w:r>
    </w:p>
    <w:p w14:paraId="0D3BABC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32119</w:t>
      </w:r>
      <w:r>
        <w:rPr>
          <w:rFonts w:ascii="Arial" w:hAnsi="Arial" w:cs="Arial"/>
          <w:sz w:val="24"/>
          <w:szCs w:val="24"/>
        </w:rPr>
        <w:tab/>
      </w:r>
      <w:r>
        <w:rPr>
          <w:rFonts w:ascii="Tahoma" w:hAnsi="Tahoma" w:cs="Tahoma"/>
          <w:color w:val="000000"/>
          <w:sz w:val="18"/>
          <w:szCs w:val="18"/>
        </w:rPr>
        <w:t>Ostali rashodi za službena</w:t>
      </w:r>
      <w:r>
        <w:rPr>
          <w:rFonts w:ascii="Arial" w:hAnsi="Arial" w:cs="Arial"/>
          <w:sz w:val="24"/>
          <w:szCs w:val="24"/>
        </w:rPr>
        <w:tab/>
      </w:r>
      <w:r>
        <w:rPr>
          <w:rFonts w:ascii="Tahoma" w:hAnsi="Tahoma" w:cs="Tahoma"/>
          <w:color w:val="000000"/>
          <w:sz w:val="18"/>
          <w:szCs w:val="18"/>
        </w:rPr>
        <w:t>13,26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13,26</w:t>
      </w:r>
      <w:r>
        <w:rPr>
          <w:rFonts w:ascii="Arial" w:hAnsi="Arial" w:cs="Arial"/>
          <w:sz w:val="24"/>
          <w:szCs w:val="24"/>
        </w:rPr>
        <w:tab/>
      </w:r>
      <w:r>
        <w:rPr>
          <w:rFonts w:ascii="Tahoma" w:hAnsi="Tahoma" w:cs="Tahoma"/>
          <w:color w:val="000000"/>
          <w:sz w:val="16"/>
          <w:szCs w:val="16"/>
        </w:rPr>
        <w:t>100,00%</w:t>
      </w:r>
    </w:p>
    <w:p w14:paraId="4539D40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putovanja</w:t>
      </w:r>
    </w:p>
    <w:p w14:paraId="5688B9A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32119</w:t>
      </w:r>
      <w:r>
        <w:rPr>
          <w:rFonts w:ascii="Arial" w:hAnsi="Arial" w:cs="Arial"/>
          <w:sz w:val="24"/>
          <w:szCs w:val="24"/>
        </w:rPr>
        <w:tab/>
      </w:r>
      <w:r>
        <w:rPr>
          <w:rFonts w:ascii="Tahoma" w:hAnsi="Tahoma" w:cs="Tahoma"/>
          <w:color w:val="000000"/>
          <w:sz w:val="16"/>
          <w:szCs w:val="16"/>
        </w:rPr>
        <w:t>200006</w:t>
      </w:r>
      <w:r>
        <w:rPr>
          <w:rFonts w:ascii="Arial" w:hAnsi="Arial" w:cs="Arial"/>
          <w:sz w:val="24"/>
          <w:szCs w:val="24"/>
        </w:rPr>
        <w:tab/>
      </w:r>
      <w:r>
        <w:rPr>
          <w:rFonts w:ascii="Tahoma" w:hAnsi="Tahoma" w:cs="Tahoma"/>
          <w:color w:val="000000"/>
          <w:sz w:val="18"/>
          <w:szCs w:val="18"/>
        </w:rPr>
        <w:t>Ostali rashodi za službena</w:t>
      </w:r>
      <w:r>
        <w:rPr>
          <w:rFonts w:ascii="Arial" w:hAnsi="Arial" w:cs="Arial"/>
          <w:sz w:val="24"/>
          <w:szCs w:val="24"/>
        </w:rPr>
        <w:tab/>
      </w:r>
      <w:r>
        <w:rPr>
          <w:rFonts w:ascii="Tahoma" w:hAnsi="Tahoma" w:cs="Tahoma"/>
          <w:color w:val="000000"/>
          <w:sz w:val="16"/>
          <w:szCs w:val="16"/>
        </w:rPr>
        <w:t>13,26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13,26</w:t>
      </w:r>
      <w:r>
        <w:rPr>
          <w:rFonts w:ascii="Arial" w:hAnsi="Arial" w:cs="Arial"/>
          <w:sz w:val="24"/>
          <w:szCs w:val="24"/>
        </w:rPr>
        <w:tab/>
      </w:r>
      <w:r>
        <w:rPr>
          <w:rFonts w:ascii="Tahoma" w:hAnsi="Tahoma" w:cs="Tahoma"/>
          <w:color w:val="000000"/>
          <w:sz w:val="16"/>
          <w:szCs w:val="16"/>
        </w:rPr>
        <w:t>100,00%</w:t>
      </w:r>
    </w:p>
    <w:p w14:paraId="56465D8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putovanja</w:t>
      </w:r>
    </w:p>
    <w:p w14:paraId="64800B6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CESTARINA, GARAŽA, </w:t>
      </w:r>
    </w:p>
    <w:p w14:paraId="1F41F05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PARKIR.</w:t>
      </w:r>
    </w:p>
    <w:p w14:paraId="3FAF155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32121</w:t>
      </w:r>
      <w:r>
        <w:rPr>
          <w:rFonts w:ascii="Arial" w:hAnsi="Arial" w:cs="Arial"/>
          <w:sz w:val="24"/>
          <w:szCs w:val="24"/>
        </w:rPr>
        <w:tab/>
      </w:r>
      <w:r>
        <w:rPr>
          <w:rFonts w:ascii="Tahoma" w:hAnsi="Tahoma" w:cs="Tahoma"/>
          <w:color w:val="000000"/>
          <w:sz w:val="18"/>
          <w:szCs w:val="18"/>
        </w:rPr>
        <w:t xml:space="preserve">Naknade za prijevoz na </w:t>
      </w:r>
      <w:r>
        <w:rPr>
          <w:rFonts w:ascii="Arial" w:hAnsi="Arial" w:cs="Arial"/>
          <w:sz w:val="24"/>
          <w:szCs w:val="24"/>
        </w:rPr>
        <w:tab/>
      </w:r>
      <w:r>
        <w:rPr>
          <w:rFonts w:ascii="Tahoma" w:hAnsi="Tahoma" w:cs="Tahoma"/>
          <w:color w:val="000000"/>
          <w:sz w:val="18"/>
          <w:szCs w:val="18"/>
        </w:rPr>
        <w:t>11.414,17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11.414,17</w:t>
      </w:r>
      <w:r>
        <w:rPr>
          <w:rFonts w:ascii="Arial" w:hAnsi="Arial" w:cs="Arial"/>
          <w:sz w:val="24"/>
          <w:szCs w:val="24"/>
        </w:rPr>
        <w:tab/>
      </w:r>
      <w:r>
        <w:rPr>
          <w:rFonts w:ascii="Tahoma" w:hAnsi="Tahoma" w:cs="Tahoma"/>
          <w:color w:val="000000"/>
          <w:sz w:val="16"/>
          <w:szCs w:val="16"/>
        </w:rPr>
        <w:t>100,00%</w:t>
      </w:r>
    </w:p>
    <w:p w14:paraId="3AD2D0F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posao i s posla</w:t>
      </w:r>
    </w:p>
    <w:p w14:paraId="44A6B70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32121</w:t>
      </w:r>
      <w:r>
        <w:rPr>
          <w:rFonts w:ascii="Arial" w:hAnsi="Arial" w:cs="Arial"/>
          <w:sz w:val="24"/>
          <w:szCs w:val="24"/>
        </w:rPr>
        <w:tab/>
      </w:r>
      <w:r>
        <w:rPr>
          <w:rFonts w:ascii="Tahoma" w:hAnsi="Tahoma" w:cs="Tahoma"/>
          <w:color w:val="000000"/>
          <w:sz w:val="16"/>
          <w:szCs w:val="16"/>
        </w:rPr>
        <w:t>43</w:t>
      </w:r>
      <w:r>
        <w:rPr>
          <w:rFonts w:ascii="Arial" w:hAnsi="Arial" w:cs="Arial"/>
          <w:sz w:val="24"/>
          <w:szCs w:val="24"/>
        </w:rPr>
        <w:tab/>
      </w:r>
      <w:r>
        <w:rPr>
          <w:rFonts w:ascii="Tahoma" w:hAnsi="Tahoma" w:cs="Tahoma"/>
          <w:color w:val="000000"/>
          <w:sz w:val="18"/>
          <w:szCs w:val="18"/>
        </w:rPr>
        <w:t xml:space="preserve">Naknade za prijevoz na </w:t>
      </w:r>
      <w:r>
        <w:rPr>
          <w:rFonts w:ascii="Arial" w:hAnsi="Arial" w:cs="Arial"/>
          <w:sz w:val="24"/>
          <w:szCs w:val="24"/>
        </w:rPr>
        <w:tab/>
      </w:r>
      <w:r>
        <w:rPr>
          <w:rFonts w:ascii="Tahoma" w:hAnsi="Tahoma" w:cs="Tahoma"/>
          <w:color w:val="000000"/>
          <w:sz w:val="16"/>
          <w:szCs w:val="16"/>
        </w:rPr>
        <w:t>4.778,02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4.778,02</w:t>
      </w:r>
      <w:r>
        <w:rPr>
          <w:rFonts w:ascii="Arial" w:hAnsi="Arial" w:cs="Arial"/>
          <w:sz w:val="24"/>
          <w:szCs w:val="24"/>
        </w:rPr>
        <w:tab/>
      </w:r>
      <w:r>
        <w:rPr>
          <w:rFonts w:ascii="Tahoma" w:hAnsi="Tahoma" w:cs="Tahoma"/>
          <w:color w:val="000000"/>
          <w:sz w:val="16"/>
          <w:szCs w:val="16"/>
        </w:rPr>
        <w:t>100,00%</w:t>
      </w:r>
    </w:p>
    <w:p w14:paraId="4AC906C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posao i s posla</w:t>
      </w:r>
    </w:p>
    <w:p w14:paraId="1D14C0D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NAKN.PRIJEVOZ NA </w:t>
      </w:r>
    </w:p>
    <w:p w14:paraId="4037418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POSAO I S POSLA</w:t>
      </w:r>
    </w:p>
    <w:p w14:paraId="22D9220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200007</w:t>
      </w:r>
      <w:r>
        <w:rPr>
          <w:rFonts w:ascii="Arial" w:hAnsi="Arial" w:cs="Arial"/>
          <w:sz w:val="24"/>
          <w:szCs w:val="24"/>
        </w:rPr>
        <w:tab/>
      </w:r>
      <w:r>
        <w:rPr>
          <w:rFonts w:ascii="Tahoma" w:hAnsi="Tahoma" w:cs="Tahoma"/>
          <w:color w:val="000000"/>
          <w:sz w:val="18"/>
          <w:szCs w:val="18"/>
        </w:rPr>
        <w:t xml:space="preserve">Naknade za prijevoz na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7EFAF51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posao i s posla</w:t>
      </w:r>
    </w:p>
    <w:p w14:paraId="7C98E33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NAKN.ZA PRIJEVOZ NA </w:t>
      </w:r>
    </w:p>
    <w:p w14:paraId="1052BFC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POSAO I S POSLA</w:t>
      </w:r>
    </w:p>
    <w:p w14:paraId="519411A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200106</w:t>
      </w:r>
      <w:r>
        <w:rPr>
          <w:rFonts w:ascii="Arial" w:hAnsi="Arial" w:cs="Arial"/>
          <w:sz w:val="24"/>
          <w:szCs w:val="24"/>
        </w:rPr>
        <w:tab/>
      </w:r>
      <w:r>
        <w:rPr>
          <w:rFonts w:ascii="Tahoma" w:hAnsi="Tahoma" w:cs="Tahoma"/>
          <w:color w:val="000000"/>
          <w:sz w:val="18"/>
          <w:szCs w:val="18"/>
        </w:rPr>
        <w:t xml:space="preserve">Naknade za prijevoz na </w:t>
      </w:r>
      <w:r>
        <w:rPr>
          <w:rFonts w:ascii="Arial" w:hAnsi="Arial" w:cs="Arial"/>
          <w:sz w:val="24"/>
          <w:szCs w:val="24"/>
        </w:rPr>
        <w:tab/>
      </w:r>
      <w:r>
        <w:rPr>
          <w:rFonts w:ascii="Tahoma" w:hAnsi="Tahoma" w:cs="Tahoma"/>
          <w:color w:val="000000"/>
          <w:sz w:val="16"/>
          <w:szCs w:val="16"/>
        </w:rPr>
        <w:t>3.981,69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3.981,69</w:t>
      </w:r>
      <w:r>
        <w:rPr>
          <w:rFonts w:ascii="Arial" w:hAnsi="Arial" w:cs="Arial"/>
          <w:sz w:val="24"/>
          <w:szCs w:val="24"/>
        </w:rPr>
        <w:tab/>
      </w:r>
      <w:r>
        <w:rPr>
          <w:rFonts w:ascii="Tahoma" w:hAnsi="Tahoma" w:cs="Tahoma"/>
          <w:color w:val="000000"/>
          <w:sz w:val="16"/>
          <w:szCs w:val="16"/>
        </w:rPr>
        <w:t>100,00%</w:t>
      </w:r>
    </w:p>
    <w:p w14:paraId="387718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posao i s posla</w:t>
      </w:r>
    </w:p>
    <w:p w14:paraId="4BF898D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NAKNADA ZA PRIJEVOZ</w:t>
      </w:r>
    </w:p>
    <w:p w14:paraId="1B0CBE2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32131</w:t>
      </w:r>
      <w:r>
        <w:rPr>
          <w:rFonts w:ascii="Arial" w:hAnsi="Arial" w:cs="Arial"/>
          <w:sz w:val="24"/>
          <w:szCs w:val="24"/>
        </w:rPr>
        <w:tab/>
      </w:r>
      <w:r>
        <w:rPr>
          <w:rFonts w:ascii="Tahoma" w:hAnsi="Tahoma" w:cs="Tahoma"/>
          <w:color w:val="000000"/>
          <w:sz w:val="18"/>
          <w:szCs w:val="18"/>
        </w:rPr>
        <w:t xml:space="preserve">Seminari, savjetovanja i </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398,17</w:t>
      </w:r>
      <w:r>
        <w:rPr>
          <w:rFonts w:ascii="Arial" w:hAnsi="Arial" w:cs="Arial"/>
          <w:sz w:val="24"/>
          <w:szCs w:val="24"/>
        </w:rPr>
        <w:tab/>
      </w:r>
      <w:r>
        <w:rPr>
          <w:rFonts w:ascii="Tahoma" w:hAnsi="Tahoma" w:cs="Tahoma"/>
          <w:color w:val="000000"/>
          <w:sz w:val="16"/>
          <w:szCs w:val="16"/>
        </w:rPr>
        <w:t>100,00%</w:t>
      </w:r>
    </w:p>
    <w:p w14:paraId="52E7F20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simpoziji</w:t>
      </w:r>
    </w:p>
    <w:p w14:paraId="273BD24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32131</w:t>
      </w:r>
      <w:r>
        <w:rPr>
          <w:rFonts w:ascii="Arial" w:hAnsi="Arial" w:cs="Arial"/>
          <w:sz w:val="24"/>
          <w:szCs w:val="24"/>
        </w:rPr>
        <w:tab/>
      </w:r>
      <w:r>
        <w:rPr>
          <w:rFonts w:ascii="Tahoma" w:hAnsi="Tahoma" w:cs="Tahoma"/>
          <w:color w:val="000000"/>
          <w:sz w:val="16"/>
          <w:szCs w:val="16"/>
        </w:rPr>
        <w:t>44</w:t>
      </w:r>
      <w:r>
        <w:rPr>
          <w:rFonts w:ascii="Arial" w:hAnsi="Arial" w:cs="Arial"/>
          <w:sz w:val="24"/>
          <w:szCs w:val="24"/>
        </w:rPr>
        <w:tab/>
      </w:r>
      <w:r>
        <w:rPr>
          <w:rFonts w:ascii="Tahoma" w:hAnsi="Tahoma" w:cs="Tahoma"/>
          <w:color w:val="000000"/>
          <w:sz w:val="18"/>
          <w:szCs w:val="18"/>
        </w:rPr>
        <w:t xml:space="preserve">Seminari, savjetovanja i </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3CFFA7D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simpoziji</w:t>
      </w:r>
    </w:p>
    <w:p w14:paraId="36D5E09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w:t>
      </w:r>
    </w:p>
    <w:p w14:paraId="46157DE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32141</w:t>
      </w:r>
      <w:r>
        <w:rPr>
          <w:rFonts w:ascii="Arial" w:hAnsi="Arial" w:cs="Arial"/>
          <w:sz w:val="24"/>
          <w:szCs w:val="24"/>
        </w:rPr>
        <w:tab/>
      </w:r>
      <w:r>
        <w:rPr>
          <w:rFonts w:ascii="Tahoma" w:hAnsi="Tahoma" w:cs="Tahoma"/>
          <w:color w:val="000000"/>
          <w:sz w:val="18"/>
          <w:szCs w:val="18"/>
        </w:rPr>
        <w:t xml:space="preserve">Naknada za korištenje </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6"/>
          <w:szCs w:val="16"/>
        </w:rPr>
        <w:t>100,00%</w:t>
      </w:r>
    </w:p>
    <w:p w14:paraId="418D107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privatnog automobila u </w:t>
      </w:r>
    </w:p>
    <w:p w14:paraId="5BBC97F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službene svrhe</w:t>
      </w:r>
    </w:p>
    <w:p w14:paraId="6D1FB60D"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7497F533"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04A695B3"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05C9A45C"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3B316F8"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884EEC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32141</w:t>
      </w:r>
      <w:r>
        <w:rPr>
          <w:rFonts w:ascii="Arial" w:hAnsi="Arial" w:cs="Arial"/>
          <w:sz w:val="24"/>
          <w:szCs w:val="24"/>
        </w:rPr>
        <w:tab/>
      </w:r>
      <w:r>
        <w:rPr>
          <w:rFonts w:ascii="Tahoma" w:hAnsi="Tahoma" w:cs="Tahoma"/>
          <w:color w:val="000000"/>
          <w:sz w:val="16"/>
          <w:szCs w:val="16"/>
        </w:rPr>
        <w:t>45</w:t>
      </w:r>
      <w:r>
        <w:rPr>
          <w:rFonts w:ascii="Arial" w:hAnsi="Arial" w:cs="Arial"/>
          <w:sz w:val="24"/>
          <w:szCs w:val="24"/>
        </w:rPr>
        <w:tab/>
      </w:r>
      <w:r>
        <w:rPr>
          <w:rFonts w:ascii="Tahoma" w:hAnsi="Tahoma" w:cs="Tahoma"/>
          <w:color w:val="000000"/>
          <w:sz w:val="18"/>
          <w:szCs w:val="18"/>
        </w:rPr>
        <w:t xml:space="preserve">Naknada za korištenje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0EC820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privatnog automobila u </w:t>
      </w:r>
    </w:p>
    <w:p w14:paraId="2E97A08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službene svrhe</w:t>
      </w:r>
    </w:p>
    <w:p w14:paraId="09F5C95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w:t>
      </w:r>
    </w:p>
    <w:p w14:paraId="353AAD5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w:t>
      </w:r>
      <w:r>
        <w:rPr>
          <w:rFonts w:ascii="Arial" w:hAnsi="Arial" w:cs="Arial"/>
          <w:sz w:val="24"/>
          <w:szCs w:val="24"/>
        </w:rPr>
        <w:tab/>
      </w:r>
      <w:r>
        <w:rPr>
          <w:rFonts w:ascii="Tahoma" w:hAnsi="Tahoma" w:cs="Tahoma"/>
          <w:color w:val="000000"/>
          <w:sz w:val="18"/>
          <w:szCs w:val="18"/>
        </w:rPr>
        <w:t xml:space="preserve">Rashodi za materijal i </w:t>
      </w:r>
      <w:r>
        <w:rPr>
          <w:rFonts w:ascii="Arial" w:hAnsi="Arial" w:cs="Arial"/>
          <w:sz w:val="24"/>
          <w:szCs w:val="24"/>
        </w:rPr>
        <w:tab/>
      </w:r>
      <w:r>
        <w:rPr>
          <w:rFonts w:ascii="Tahoma" w:hAnsi="Tahoma" w:cs="Tahoma"/>
          <w:color w:val="000000"/>
          <w:sz w:val="18"/>
          <w:szCs w:val="18"/>
        </w:rPr>
        <w:t>303.789,18</w:t>
      </w:r>
      <w:r>
        <w:rPr>
          <w:rFonts w:ascii="Arial" w:hAnsi="Arial" w:cs="Arial"/>
          <w:sz w:val="24"/>
          <w:szCs w:val="24"/>
        </w:rPr>
        <w:tab/>
      </w:r>
      <w:r>
        <w:rPr>
          <w:rFonts w:ascii="Tahoma" w:hAnsi="Tahoma" w:cs="Tahoma"/>
          <w:color w:val="000000"/>
          <w:sz w:val="18"/>
          <w:szCs w:val="18"/>
        </w:rPr>
        <w:t>22.727,72</w:t>
      </w:r>
      <w:r>
        <w:rPr>
          <w:rFonts w:ascii="Arial" w:hAnsi="Arial" w:cs="Arial"/>
          <w:sz w:val="24"/>
          <w:szCs w:val="24"/>
        </w:rPr>
        <w:tab/>
      </w:r>
      <w:r>
        <w:rPr>
          <w:rFonts w:ascii="Tahoma" w:hAnsi="Tahoma" w:cs="Tahoma"/>
          <w:color w:val="000000"/>
          <w:sz w:val="18"/>
          <w:szCs w:val="18"/>
        </w:rPr>
        <w:t>326.516,90</w:t>
      </w:r>
      <w:r>
        <w:rPr>
          <w:rFonts w:ascii="Arial" w:hAnsi="Arial" w:cs="Arial"/>
          <w:sz w:val="24"/>
          <w:szCs w:val="24"/>
        </w:rPr>
        <w:tab/>
      </w:r>
      <w:r>
        <w:rPr>
          <w:rFonts w:ascii="Tahoma" w:hAnsi="Tahoma" w:cs="Tahoma"/>
          <w:color w:val="000000"/>
          <w:sz w:val="16"/>
          <w:szCs w:val="16"/>
        </w:rPr>
        <w:t>107,48%</w:t>
      </w:r>
    </w:p>
    <w:p w14:paraId="27195B3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energiju</w:t>
      </w:r>
    </w:p>
    <w:p w14:paraId="12CD410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32211</w:t>
      </w:r>
      <w:r>
        <w:rPr>
          <w:rFonts w:ascii="Arial" w:hAnsi="Arial" w:cs="Arial"/>
          <w:sz w:val="24"/>
          <w:szCs w:val="24"/>
        </w:rPr>
        <w:tab/>
      </w:r>
      <w:r>
        <w:rPr>
          <w:rFonts w:ascii="Tahoma" w:hAnsi="Tahoma" w:cs="Tahoma"/>
          <w:color w:val="000000"/>
          <w:sz w:val="18"/>
          <w:szCs w:val="18"/>
        </w:rPr>
        <w:t>Uredski materijal</w:t>
      </w:r>
      <w:r>
        <w:rPr>
          <w:rFonts w:ascii="Arial" w:hAnsi="Arial" w:cs="Arial"/>
          <w:sz w:val="24"/>
          <w:szCs w:val="24"/>
        </w:rPr>
        <w:tab/>
      </w:r>
      <w:r>
        <w:rPr>
          <w:rFonts w:ascii="Tahoma" w:hAnsi="Tahoma" w:cs="Tahoma"/>
          <w:color w:val="000000"/>
          <w:sz w:val="18"/>
          <w:szCs w:val="18"/>
        </w:rPr>
        <w:t>2.322,65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2.322,65</w:t>
      </w:r>
      <w:r>
        <w:rPr>
          <w:rFonts w:ascii="Arial" w:hAnsi="Arial" w:cs="Arial"/>
          <w:sz w:val="24"/>
          <w:szCs w:val="24"/>
        </w:rPr>
        <w:tab/>
      </w:r>
      <w:r>
        <w:rPr>
          <w:rFonts w:ascii="Tahoma" w:hAnsi="Tahoma" w:cs="Tahoma"/>
          <w:color w:val="000000"/>
          <w:sz w:val="16"/>
          <w:szCs w:val="16"/>
        </w:rPr>
        <w:t>100,00%</w:t>
      </w:r>
    </w:p>
    <w:p w14:paraId="67452AB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32211</w:t>
      </w:r>
      <w:r>
        <w:rPr>
          <w:rFonts w:ascii="Arial" w:hAnsi="Arial" w:cs="Arial"/>
          <w:sz w:val="24"/>
          <w:szCs w:val="24"/>
        </w:rPr>
        <w:tab/>
      </w:r>
      <w:r>
        <w:rPr>
          <w:rFonts w:ascii="Tahoma" w:hAnsi="Tahoma" w:cs="Tahoma"/>
          <w:color w:val="000000"/>
          <w:sz w:val="16"/>
          <w:szCs w:val="16"/>
        </w:rPr>
        <w:t>46</w:t>
      </w:r>
      <w:r>
        <w:rPr>
          <w:rFonts w:ascii="Arial" w:hAnsi="Arial" w:cs="Arial"/>
          <w:sz w:val="24"/>
          <w:szCs w:val="24"/>
        </w:rPr>
        <w:tab/>
      </w:r>
      <w:r>
        <w:rPr>
          <w:rFonts w:ascii="Tahoma" w:hAnsi="Tahoma" w:cs="Tahoma"/>
          <w:color w:val="000000"/>
          <w:sz w:val="18"/>
          <w:szCs w:val="18"/>
        </w:rPr>
        <w:t>Uredski materijal</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6383D77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JUO-UREDSKI MATERIJAL</w:t>
      </w:r>
    </w:p>
    <w:p w14:paraId="53EEB4A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200009</w:t>
      </w:r>
      <w:r>
        <w:rPr>
          <w:rFonts w:ascii="Arial" w:hAnsi="Arial" w:cs="Arial"/>
          <w:sz w:val="24"/>
          <w:szCs w:val="24"/>
        </w:rPr>
        <w:tab/>
      </w:r>
      <w:r>
        <w:rPr>
          <w:rFonts w:ascii="Tahoma" w:hAnsi="Tahoma" w:cs="Tahoma"/>
          <w:color w:val="000000"/>
          <w:sz w:val="18"/>
          <w:szCs w:val="18"/>
        </w:rPr>
        <w:t>Uredski materijal</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0795F14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UREDSKI MATERIJAL</w:t>
      </w:r>
    </w:p>
    <w:p w14:paraId="1E5696A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200107</w:t>
      </w:r>
      <w:r>
        <w:rPr>
          <w:rFonts w:ascii="Arial" w:hAnsi="Arial" w:cs="Arial"/>
          <w:sz w:val="24"/>
          <w:szCs w:val="24"/>
        </w:rPr>
        <w:tab/>
      </w:r>
      <w:r>
        <w:rPr>
          <w:rFonts w:ascii="Tahoma" w:hAnsi="Tahoma" w:cs="Tahoma"/>
          <w:color w:val="000000"/>
          <w:sz w:val="18"/>
          <w:szCs w:val="18"/>
        </w:rPr>
        <w:t>Uredski materijal</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100,00%</w:t>
      </w:r>
    </w:p>
    <w:p w14:paraId="7ADF28C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UREDSKI MATERIJAL</w:t>
      </w:r>
    </w:p>
    <w:p w14:paraId="5E2D95B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32212</w:t>
      </w:r>
      <w:r>
        <w:rPr>
          <w:rFonts w:ascii="Arial" w:hAnsi="Arial" w:cs="Arial"/>
          <w:sz w:val="24"/>
          <w:szCs w:val="24"/>
        </w:rPr>
        <w:tab/>
      </w:r>
      <w:r>
        <w:rPr>
          <w:rFonts w:ascii="Tahoma" w:hAnsi="Tahoma" w:cs="Tahoma"/>
          <w:color w:val="000000"/>
          <w:sz w:val="18"/>
          <w:szCs w:val="18"/>
        </w:rPr>
        <w:t xml:space="preserve">Literatura (publikacije, </w:t>
      </w:r>
      <w:r>
        <w:rPr>
          <w:rFonts w:ascii="Arial" w:hAnsi="Arial" w:cs="Arial"/>
          <w:sz w:val="24"/>
          <w:szCs w:val="24"/>
        </w:rPr>
        <w:tab/>
      </w:r>
      <w:r>
        <w:rPr>
          <w:rFonts w:ascii="Tahoma" w:hAnsi="Tahoma" w:cs="Tahoma"/>
          <w:color w:val="000000"/>
          <w:sz w:val="18"/>
          <w:szCs w:val="18"/>
        </w:rPr>
        <w:t>729,98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729,98</w:t>
      </w:r>
      <w:r>
        <w:rPr>
          <w:rFonts w:ascii="Arial" w:hAnsi="Arial" w:cs="Arial"/>
          <w:sz w:val="24"/>
          <w:szCs w:val="24"/>
        </w:rPr>
        <w:tab/>
      </w:r>
      <w:r>
        <w:rPr>
          <w:rFonts w:ascii="Tahoma" w:hAnsi="Tahoma" w:cs="Tahoma"/>
          <w:color w:val="000000"/>
          <w:sz w:val="16"/>
          <w:szCs w:val="16"/>
        </w:rPr>
        <w:t>100,00%</w:t>
      </w:r>
    </w:p>
    <w:p w14:paraId="15D58BE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časopisi, glasila, knjige i </w:t>
      </w:r>
    </w:p>
    <w:p w14:paraId="3C64475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ostalo)</w:t>
      </w:r>
    </w:p>
    <w:p w14:paraId="6E1210E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32212</w:t>
      </w:r>
      <w:r>
        <w:rPr>
          <w:rFonts w:ascii="Arial" w:hAnsi="Arial" w:cs="Arial"/>
          <w:sz w:val="24"/>
          <w:szCs w:val="24"/>
        </w:rPr>
        <w:tab/>
      </w:r>
      <w:r>
        <w:rPr>
          <w:rFonts w:ascii="Tahoma" w:hAnsi="Tahoma" w:cs="Tahoma"/>
          <w:color w:val="000000"/>
          <w:sz w:val="16"/>
          <w:szCs w:val="16"/>
        </w:rPr>
        <w:t>47</w:t>
      </w:r>
      <w:r>
        <w:rPr>
          <w:rFonts w:ascii="Arial" w:hAnsi="Arial" w:cs="Arial"/>
          <w:sz w:val="24"/>
          <w:szCs w:val="24"/>
        </w:rPr>
        <w:tab/>
      </w:r>
      <w:r>
        <w:rPr>
          <w:rFonts w:ascii="Tahoma" w:hAnsi="Tahoma" w:cs="Tahoma"/>
          <w:color w:val="000000"/>
          <w:sz w:val="18"/>
          <w:szCs w:val="18"/>
        </w:rPr>
        <w:t xml:space="preserve">Literatura (publikacije, </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461F332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časopisi, glasila, knjige i </w:t>
      </w:r>
    </w:p>
    <w:p w14:paraId="35FA32B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ostalo)</w:t>
      </w:r>
    </w:p>
    <w:p w14:paraId="5A785E4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STRUČNA LITERATURA</w:t>
      </w:r>
    </w:p>
    <w:p w14:paraId="56C50AA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200108</w:t>
      </w:r>
      <w:r>
        <w:rPr>
          <w:rFonts w:ascii="Arial" w:hAnsi="Arial" w:cs="Arial"/>
          <w:sz w:val="24"/>
          <w:szCs w:val="24"/>
        </w:rPr>
        <w:tab/>
      </w:r>
      <w:r>
        <w:rPr>
          <w:rFonts w:ascii="Tahoma" w:hAnsi="Tahoma" w:cs="Tahoma"/>
          <w:color w:val="000000"/>
          <w:sz w:val="18"/>
          <w:szCs w:val="18"/>
        </w:rPr>
        <w:t xml:space="preserve">Literatura (publikacije, </w:t>
      </w:r>
      <w:r>
        <w:rPr>
          <w:rFonts w:ascii="Arial" w:hAnsi="Arial" w:cs="Arial"/>
          <w:sz w:val="24"/>
          <w:szCs w:val="24"/>
        </w:rPr>
        <w:tab/>
      </w:r>
      <w:r>
        <w:rPr>
          <w:rFonts w:ascii="Tahoma" w:hAnsi="Tahoma" w:cs="Tahoma"/>
          <w:color w:val="000000"/>
          <w:sz w:val="16"/>
          <w:szCs w:val="16"/>
        </w:rPr>
        <w:t>199,09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199,09</w:t>
      </w:r>
      <w:r>
        <w:rPr>
          <w:rFonts w:ascii="Arial" w:hAnsi="Arial" w:cs="Arial"/>
          <w:sz w:val="24"/>
          <w:szCs w:val="24"/>
        </w:rPr>
        <w:tab/>
      </w:r>
      <w:r>
        <w:rPr>
          <w:rFonts w:ascii="Tahoma" w:hAnsi="Tahoma" w:cs="Tahoma"/>
          <w:color w:val="000000"/>
          <w:sz w:val="16"/>
          <w:szCs w:val="16"/>
        </w:rPr>
        <w:t>100,00%</w:t>
      </w:r>
    </w:p>
    <w:p w14:paraId="603597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časopisi, glasila, knjige i </w:t>
      </w:r>
    </w:p>
    <w:p w14:paraId="0305FC5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ostalo)</w:t>
      </w:r>
    </w:p>
    <w:p w14:paraId="17AE3FB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STRUČNA LITERATURA</w:t>
      </w:r>
    </w:p>
    <w:p w14:paraId="12CF2C7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32214</w:t>
      </w:r>
      <w:r>
        <w:rPr>
          <w:rFonts w:ascii="Arial" w:hAnsi="Arial" w:cs="Arial"/>
          <w:sz w:val="24"/>
          <w:szCs w:val="24"/>
        </w:rPr>
        <w:tab/>
      </w:r>
      <w:r>
        <w:rPr>
          <w:rFonts w:ascii="Tahoma" w:hAnsi="Tahoma" w:cs="Tahoma"/>
          <w:color w:val="000000"/>
          <w:sz w:val="18"/>
          <w:szCs w:val="18"/>
        </w:rPr>
        <w:t xml:space="preserve">Materijal i sredstva za </w:t>
      </w:r>
      <w:r>
        <w:rPr>
          <w:rFonts w:ascii="Arial" w:hAnsi="Arial" w:cs="Arial"/>
          <w:sz w:val="24"/>
          <w:szCs w:val="24"/>
        </w:rPr>
        <w:tab/>
      </w:r>
      <w:r>
        <w:rPr>
          <w:rFonts w:ascii="Tahoma" w:hAnsi="Tahoma" w:cs="Tahoma"/>
          <w:color w:val="000000"/>
          <w:sz w:val="18"/>
          <w:szCs w:val="18"/>
        </w:rPr>
        <w:t>7.697,92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7.697,92</w:t>
      </w:r>
      <w:r>
        <w:rPr>
          <w:rFonts w:ascii="Arial" w:hAnsi="Arial" w:cs="Arial"/>
          <w:sz w:val="24"/>
          <w:szCs w:val="24"/>
        </w:rPr>
        <w:tab/>
      </w:r>
      <w:r>
        <w:rPr>
          <w:rFonts w:ascii="Tahoma" w:hAnsi="Tahoma" w:cs="Tahoma"/>
          <w:color w:val="000000"/>
          <w:sz w:val="16"/>
          <w:szCs w:val="16"/>
        </w:rPr>
        <w:t>100,00%</w:t>
      </w:r>
    </w:p>
    <w:p w14:paraId="30E9D20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čišćenje i održavanje</w:t>
      </w:r>
    </w:p>
    <w:p w14:paraId="152B5FF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32214</w:t>
      </w:r>
      <w:r>
        <w:rPr>
          <w:rFonts w:ascii="Arial" w:hAnsi="Arial" w:cs="Arial"/>
          <w:sz w:val="24"/>
          <w:szCs w:val="24"/>
        </w:rPr>
        <w:tab/>
      </w:r>
      <w:r>
        <w:rPr>
          <w:rFonts w:ascii="Tahoma" w:hAnsi="Tahoma" w:cs="Tahoma"/>
          <w:color w:val="000000"/>
          <w:sz w:val="16"/>
          <w:szCs w:val="16"/>
        </w:rPr>
        <w:t>48</w:t>
      </w:r>
      <w:r>
        <w:rPr>
          <w:rFonts w:ascii="Arial" w:hAnsi="Arial" w:cs="Arial"/>
          <w:sz w:val="24"/>
          <w:szCs w:val="24"/>
        </w:rPr>
        <w:tab/>
      </w:r>
      <w:r>
        <w:rPr>
          <w:rFonts w:ascii="Tahoma" w:hAnsi="Tahoma" w:cs="Tahoma"/>
          <w:color w:val="000000"/>
          <w:sz w:val="18"/>
          <w:szCs w:val="18"/>
        </w:rPr>
        <w:t xml:space="preserve">Materijal i sredstva za </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100,00%</w:t>
      </w:r>
    </w:p>
    <w:p w14:paraId="3C0D3F2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čišćenje i održavanje</w:t>
      </w:r>
    </w:p>
    <w:p w14:paraId="633C8C6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MATERIJAL I SREDSTVA ZA</w:t>
      </w:r>
    </w:p>
    <w:p w14:paraId="24E2AE4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 ČIŠČENJE I ODRŽAVANJE</w:t>
      </w:r>
    </w:p>
    <w:p w14:paraId="2744740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22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200010</w:t>
      </w:r>
      <w:r>
        <w:rPr>
          <w:rFonts w:ascii="Arial" w:hAnsi="Arial" w:cs="Arial"/>
          <w:sz w:val="24"/>
          <w:szCs w:val="24"/>
        </w:rPr>
        <w:tab/>
      </w:r>
      <w:r>
        <w:rPr>
          <w:rFonts w:ascii="Tahoma" w:hAnsi="Tahoma" w:cs="Tahoma"/>
          <w:color w:val="000000"/>
          <w:sz w:val="18"/>
          <w:szCs w:val="18"/>
        </w:rPr>
        <w:t xml:space="preserve">Materijal i sredstva za </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100,00%</w:t>
      </w:r>
    </w:p>
    <w:p w14:paraId="0823AD5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čišćenje i održavanje</w:t>
      </w:r>
    </w:p>
    <w:p w14:paraId="5BBD03E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SREDSTVA ZA ČIŠĆENJE</w:t>
      </w:r>
    </w:p>
    <w:p w14:paraId="7D4B519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200109</w:t>
      </w:r>
      <w:r>
        <w:rPr>
          <w:rFonts w:ascii="Arial" w:hAnsi="Arial" w:cs="Arial"/>
          <w:sz w:val="24"/>
          <w:szCs w:val="24"/>
        </w:rPr>
        <w:tab/>
      </w:r>
      <w:r>
        <w:rPr>
          <w:rFonts w:ascii="Tahoma" w:hAnsi="Tahoma" w:cs="Tahoma"/>
          <w:color w:val="000000"/>
          <w:sz w:val="18"/>
          <w:szCs w:val="18"/>
        </w:rPr>
        <w:t xml:space="preserve">Materijal i sredstva za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4D86E3A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čišćenje i održavanje</w:t>
      </w:r>
    </w:p>
    <w:p w14:paraId="4AD9569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MATERIJAL I SREDSTVA ZA</w:t>
      </w:r>
    </w:p>
    <w:p w14:paraId="0EDAAFA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 ČIŠĆENJE</w:t>
      </w:r>
    </w:p>
    <w:p w14:paraId="76923FC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32216</w:t>
      </w:r>
      <w:r>
        <w:rPr>
          <w:rFonts w:ascii="Arial" w:hAnsi="Arial" w:cs="Arial"/>
          <w:sz w:val="24"/>
          <w:szCs w:val="24"/>
        </w:rPr>
        <w:tab/>
      </w:r>
      <w:r>
        <w:rPr>
          <w:rFonts w:ascii="Tahoma" w:hAnsi="Tahoma" w:cs="Tahoma"/>
          <w:color w:val="000000"/>
          <w:sz w:val="18"/>
          <w:szCs w:val="18"/>
        </w:rPr>
        <w:t xml:space="preserve">Materijal za higijenske </w:t>
      </w:r>
      <w:r>
        <w:rPr>
          <w:rFonts w:ascii="Arial" w:hAnsi="Arial" w:cs="Arial"/>
          <w:sz w:val="24"/>
          <w:szCs w:val="24"/>
        </w:rPr>
        <w:tab/>
      </w:r>
      <w:r>
        <w:rPr>
          <w:rFonts w:ascii="Tahoma" w:hAnsi="Tahoma" w:cs="Tahoma"/>
          <w:color w:val="000000"/>
          <w:sz w:val="18"/>
          <w:szCs w:val="18"/>
        </w:rPr>
        <w:t>2.588,09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2.588,09</w:t>
      </w:r>
      <w:r>
        <w:rPr>
          <w:rFonts w:ascii="Arial" w:hAnsi="Arial" w:cs="Arial"/>
          <w:sz w:val="24"/>
          <w:szCs w:val="24"/>
        </w:rPr>
        <w:tab/>
      </w:r>
      <w:r>
        <w:rPr>
          <w:rFonts w:ascii="Tahoma" w:hAnsi="Tahoma" w:cs="Tahoma"/>
          <w:color w:val="000000"/>
          <w:sz w:val="16"/>
          <w:szCs w:val="16"/>
        </w:rPr>
        <w:t>100,00%</w:t>
      </w:r>
    </w:p>
    <w:p w14:paraId="63A4F35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potrebe i njegu </w:t>
      </w:r>
    </w:p>
    <w:p w14:paraId="4A18C9E4"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32216</w:t>
      </w:r>
      <w:r>
        <w:rPr>
          <w:rFonts w:ascii="Arial" w:hAnsi="Arial" w:cs="Arial"/>
          <w:sz w:val="24"/>
          <w:szCs w:val="24"/>
        </w:rPr>
        <w:tab/>
      </w:r>
      <w:r>
        <w:rPr>
          <w:rFonts w:ascii="Tahoma" w:hAnsi="Tahoma" w:cs="Tahoma"/>
          <w:color w:val="000000"/>
          <w:sz w:val="16"/>
          <w:szCs w:val="16"/>
        </w:rPr>
        <w:t>49</w:t>
      </w:r>
      <w:r>
        <w:rPr>
          <w:rFonts w:ascii="Arial" w:hAnsi="Arial" w:cs="Arial"/>
          <w:sz w:val="24"/>
          <w:szCs w:val="24"/>
        </w:rPr>
        <w:tab/>
      </w:r>
      <w:r>
        <w:rPr>
          <w:rFonts w:ascii="Tahoma" w:hAnsi="Tahoma" w:cs="Tahoma"/>
          <w:color w:val="000000"/>
          <w:sz w:val="18"/>
          <w:szCs w:val="18"/>
        </w:rPr>
        <w:t xml:space="preserve">Materijal za higijenske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340615E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potrebe i njegu </w:t>
      </w:r>
    </w:p>
    <w:p w14:paraId="688241B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MATERIJAL ZA </w:t>
      </w:r>
    </w:p>
    <w:p w14:paraId="681FCF5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HIG.POTREBE I NJEGU</w:t>
      </w:r>
    </w:p>
    <w:p w14:paraId="276114F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200012</w:t>
      </w:r>
      <w:r>
        <w:rPr>
          <w:rFonts w:ascii="Arial" w:hAnsi="Arial" w:cs="Arial"/>
          <w:sz w:val="24"/>
          <w:szCs w:val="24"/>
        </w:rPr>
        <w:tab/>
      </w:r>
      <w:r>
        <w:rPr>
          <w:rFonts w:ascii="Tahoma" w:hAnsi="Tahoma" w:cs="Tahoma"/>
          <w:color w:val="000000"/>
          <w:sz w:val="18"/>
          <w:szCs w:val="18"/>
        </w:rPr>
        <w:t xml:space="preserve">Materijal za higijenske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526F217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potrebe i njegu </w:t>
      </w:r>
    </w:p>
    <w:p w14:paraId="0C63161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MATERIJAL ZA </w:t>
      </w:r>
    </w:p>
    <w:p w14:paraId="5052431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HIH.POTREBE I NJEGU</w:t>
      </w:r>
    </w:p>
    <w:p w14:paraId="7EE5D7E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200111</w:t>
      </w:r>
      <w:r>
        <w:rPr>
          <w:rFonts w:ascii="Arial" w:hAnsi="Arial" w:cs="Arial"/>
          <w:sz w:val="24"/>
          <w:szCs w:val="24"/>
        </w:rPr>
        <w:tab/>
      </w:r>
      <w:r>
        <w:rPr>
          <w:rFonts w:ascii="Tahoma" w:hAnsi="Tahoma" w:cs="Tahoma"/>
          <w:color w:val="000000"/>
          <w:sz w:val="18"/>
          <w:szCs w:val="18"/>
        </w:rPr>
        <w:t xml:space="preserve">Materijal za higijenske </w:t>
      </w:r>
      <w:r>
        <w:rPr>
          <w:rFonts w:ascii="Arial" w:hAnsi="Arial" w:cs="Arial"/>
          <w:sz w:val="24"/>
          <w:szCs w:val="24"/>
        </w:rPr>
        <w:tab/>
      </w:r>
      <w:r>
        <w:rPr>
          <w:rFonts w:ascii="Tahoma" w:hAnsi="Tahoma" w:cs="Tahoma"/>
          <w:color w:val="000000"/>
          <w:sz w:val="16"/>
          <w:szCs w:val="16"/>
        </w:rPr>
        <w:t>597,25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w:t>
      </w:r>
      <w:r>
        <w:rPr>
          <w:rFonts w:ascii="Arial" w:hAnsi="Arial" w:cs="Arial"/>
          <w:sz w:val="24"/>
          <w:szCs w:val="24"/>
        </w:rPr>
        <w:tab/>
      </w:r>
      <w:r>
        <w:rPr>
          <w:rFonts w:ascii="Tahoma" w:hAnsi="Tahoma" w:cs="Tahoma"/>
          <w:color w:val="000000"/>
          <w:sz w:val="16"/>
          <w:szCs w:val="16"/>
        </w:rPr>
        <w:t>100,00%</w:t>
      </w:r>
    </w:p>
    <w:p w14:paraId="5298720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potrebe i njegu </w:t>
      </w:r>
    </w:p>
    <w:p w14:paraId="3D5AC6D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MATR.ZA HIGIJENSKE </w:t>
      </w:r>
    </w:p>
    <w:p w14:paraId="5E89FEB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POTREBE I NJEGU</w:t>
      </w:r>
    </w:p>
    <w:p w14:paraId="6EFD948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32219</w:t>
      </w:r>
      <w:r>
        <w:rPr>
          <w:rFonts w:ascii="Arial" w:hAnsi="Arial" w:cs="Arial"/>
          <w:sz w:val="24"/>
          <w:szCs w:val="24"/>
        </w:rPr>
        <w:tab/>
      </w:r>
      <w:r>
        <w:rPr>
          <w:rFonts w:ascii="Tahoma" w:hAnsi="Tahoma" w:cs="Tahoma"/>
          <w:color w:val="000000"/>
          <w:sz w:val="18"/>
          <w:szCs w:val="18"/>
        </w:rPr>
        <w:t xml:space="preserve">Ostali materijal za </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6"/>
          <w:szCs w:val="16"/>
        </w:rPr>
        <w:t>100,00%</w:t>
      </w:r>
    </w:p>
    <w:p w14:paraId="1139293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potrebe redovnog </w:t>
      </w:r>
    </w:p>
    <w:p w14:paraId="58EFC33A"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01217F83"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7D25663B"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1ECFD4A1"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61CF8C9"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4080F7C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32219</w:t>
      </w:r>
      <w:r>
        <w:rPr>
          <w:rFonts w:ascii="Arial" w:hAnsi="Arial" w:cs="Arial"/>
          <w:sz w:val="24"/>
          <w:szCs w:val="24"/>
        </w:rPr>
        <w:tab/>
      </w:r>
      <w:r>
        <w:rPr>
          <w:rFonts w:ascii="Tahoma" w:hAnsi="Tahoma" w:cs="Tahoma"/>
          <w:color w:val="000000"/>
          <w:sz w:val="16"/>
          <w:szCs w:val="16"/>
        </w:rPr>
        <w:t>50</w:t>
      </w:r>
      <w:r>
        <w:rPr>
          <w:rFonts w:ascii="Arial" w:hAnsi="Arial" w:cs="Arial"/>
          <w:sz w:val="24"/>
          <w:szCs w:val="24"/>
        </w:rPr>
        <w:tab/>
      </w:r>
      <w:r>
        <w:rPr>
          <w:rFonts w:ascii="Tahoma" w:hAnsi="Tahoma" w:cs="Tahoma"/>
          <w:color w:val="000000"/>
          <w:sz w:val="18"/>
          <w:szCs w:val="18"/>
        </w:rPr>
        <w:t xml:space="preserve">Ostali materijal za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2EADA4E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potrebe redovnog </w:t>
      </w:r>
    </w:p>
    <w:p w14:paraId="569CA43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OSTALI MATER.I SIROVINE</w:t>
      </w:r>
    </w:p>
    <w:p w14:paraId="52557BF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 ZA REDOVNO </w:t>
      </w:r>
    </w:p>
    <w:p w14:paraId="3481C1B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POSLOVANJE</w:t>
      </w:r>
    </w:p>
    <w:p w14:paraId="70F0930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32222</w:t>
      </w:r>
      <w:r>
        <w:rPr>
          <w:rFonts w:ascii="Arial" w:hAnsi="Arial" w:cs="Arial"/>
          <w:sz w:val="24"/>
          <w:szCs w:val="24"/>
        </w:rPr>
        <w:tab/>
      </w:r>
      <w:r>
        <w:rPr>
          <w:rFonts w:ascii="Tahoma" w:hAnsi="Tahoma" w:cs="Tahoma"/>
          <w:color w:val="000000"/>
          <w:sz w:val="18"/>
          <w:szCs w:val="18"/>
        </w:rPr>
        <w:t xml:space="preserve">Pomoćni i sanitetski </w:t>
      </w:r>
      <w:r>
        <w:rPr>
          <w:rFonts w:ascii="Arial" w:hAnsi="Arial" w:cs="Arial"/>
          <w:sz w:val="24"/>
          <w:szCs w:val="24"/>
        </w:rPr>
        <w:tab/>
      </w:r>
      <w:r>
        <w:rPr>
          <w:rFonts w:ascii="Tahoma" w:hAnsi="Tahoma" w:cs="Tahoma"/>
          <w:color w:val="000000"/>
          <w:sz w:val="18"/>
          <w:szCs w:val="18"/>
        </w:rPr>
        <w:t>796,33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w:t>
      </w:r>
      <w:r>
        <w:rPr>
          <w:rFonts w:ascii="Arial" w:hAnsi="Arial" w:cs="Arial"/>
          <w:sz w:val="24"/>
          <w:szCs w:val="24"/>
        </w:rPr>
        <w:tab/>
      </w:r>
      <w:r>
        <w:rPr>
          <w:rFonts w:ascii="Tahoma" w:hAnsi="Tahoma" w:cs="Tahoma"/>
          <w:color w:val="000000"/>
          <w:sz w:val="16"/>
          <w:szCs w:val="16"/>
        </w:rPr>
        <w:t>100,00%</w:t>
      </w:r>
    </w:p>
    <w:p w14:paraId="5844F9F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materijal</w:t>
      </w:r>
    </w:p>
    <w:p w14:paraId="69372A5C"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32222</w:t>
      </w:r>
      <w:r>
        <w:rPr>
          <w:rFonts w:ascii="Arial" w:hAnsi="Arial" w:cs="Arial"/>
          <w:sz w:val="24"/>
          <w:szCs w:val="24"/>
        </w:rPr>
        <w:tab/>
      </w:r>
      <w:r>
        <w:rPr>
          <w:rFonts w:ascii="Tahoma" w:hAnsi="Tahoma" w:cs="Tahoma"/>
          <w:color w:val="000000"/>
          <w:sz w:val="16"/>
          <w:szCs w:val="16"/>
        </w:rPr>
        <w:t>200014</w:t>
      </w:r>
      <w:r>
        <w:rPr>
          <w:rFonts w:ascii="Arial" w:hAnsi="Arial" w:cs="Arial"/>
          <w:sz w:val="24"/>
          <w:szCs w:val="24"/>
        </w:rPr>
        <w:tab/>
      </w:r>
      <w:r>
        <w:rPr>
          <w:rFonts w:ascii="Tahoma" w:hAnsi="Tahoma" w:cs="Tahoma"/>
          <w:color w:val="000000"/>
          <w:sz w:val="18"/>
          <w:szCs w:val="18"/>
        </w:rPr>
        <w:t xml:space="preserve">Pomoćni i sanitetski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0461084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materijal</w:t>
      </w:r>
    </w:p>
    <w:p w14:paraId="1986709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POMOĆNI MATERIJAL</w:t>
      </w:r>
    </w:p>
    <w:p w14:paraId="559B306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200113</w:t>
      </w:r>
      <w:r>
        <w:rPr>
          <w:rFonts w:ascii="Arial" w:hAnsi="Arial" w:cs="Arial"/>
          <w:sz w:val="24"/>
          <w:szCs w:val="24"/>
        </w:rPr>
        <w:tab/>
      </w:r>
      <w:r>
        <w:rPr>
          <w:rFonts w:ascii="Tahoma" w:hAnsi="Tahoma" w:cs="Tahoma"/>
          <w:color w:val="000000"/>
          <w:sz w:val="18"/>
          <w:szCs w:val="18"/>
        </w:rPr>
        <w:t xml:space="preserve">Pomoćni i sanitetski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3D9D5C9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materijal</w:t>
      </w:r>
    </w:p>
    <w:p w14:paraId="58F650B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POMOĆNI MATERIJAL</w:t>
      </w:r>
    </w:p>
    <w:p w14:paraId="7C83755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32224</w:t>
      </w:r>
      <w:r>
        <w:rPr>
          <w:rFonts w:ascii="Arial" w:hAnsi="Arial" w:cs="Arial"/>
          <w:sz w:val="24"/>
          <w:szCs w:val="24"/>
        </w:rPr>
        <w:tab/>
      </w:r>
      <w:r>
        <w:rPr>
          <w:rFonts w:ascii="Tahoma" w:hAnsi="Tahoma" w:cs="Tahoma"/>
          <w:color w:val="000000"/>
          <w:sz w:val="18"/>
          <w:szCs w:val="18"/>
        </w:rPr>
        <w:t>Namirnice</w:t>
      </w:r>
      <w:r>
        <w:rPr>
          <w:rFonts w:ascii="Arial" w:hAnsi="Arial" w:cs="Arial"/>
          <w:sz w:val="24"/>
          <w:szCs w:val="24"/>
        </w:rPr>
        <w:tab/>
      </w:r>
      <w:r>
        <w:rPr>
          <w:rFonts w:ascii="Tahoma" w:hAnsi="Tahoma" w:cs="Tahoma"/>
          <w:color w:val="000000"/>
          <w:sz w:val="18"/>
          <w:szCs w:val="18"/>
        </w:rPr>
        <w:t>71.670,31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71.670,31</w:t>
      </w:r>
      <w:r>
        <w:rPr>
          <w:rFonts w:ascii="Arial" w:hAnsi="Arial" w:cs="Arial"/>
          <w:sz w:val="24"/>
          <w:szCs w:val="24"/>
        </w:rPr>
        <w:tab/>
      </w:r>
      <w:r>
        <w:rPr>
          <w:rFonts w:ascii="Tahoma" w:hAnsi="Tahoma" w:cs="Tahoma"/>
          <w:color w:val="000000"/>
          <w:sz w:val="16"/>
          <w:szCs w:val="16"/>
        </w:rPr>
        <w:t>100,00%</w:t>
      </w:r>
    </w:p>
    <w:p w14:paraId="5A3963E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32224</w:t>
      </w:r>
      <w:r>
        <w:rPr>
          <w:rFonts w:ascii="Arial" w:hAnsi="Arial" w:cs="Arial"/>
          <w:sz w:val="24"/>
          <w:szCs w:val="24"/>
        </w:rPr>
        <w:tab/>
      </w:r>
      <w:r>
        <w:rPr>
          <w:rFonts w:ascii="Tahoma" w:hAnsi="Tahoma" w:cs="Tahoma"/>
          <w:color w:val="000000"/>
          <w:sz w:val="16"/>
          <w:szCs w:val="16"/>
        </w:rPr>
        <w:t>200015</w:t>
      </w:r>
      <w:r>
        <w:rPr>
          <w:rFonts w:ascii="Arial" w:hAnsi="Arial" w:cs="Arial"/>
          <w:sz w:val="24"/>
          <w:szCs w:val="24"/>
        </w:rPr>
        <w:tab/>
      </w:r>
      <w:r>
        <w:rPr>
          <w:rFonts w:ascii="Tahoma" w:hAnsi="Tahoma" w:cs="Tahoma"/>
          <w:color w:val="000000"/>
          <w:sz w:val="18"/>
          <w:szCs w:val="18"/>
        </w:rPr>
        <w:t>Namirnice</w:t>
      </w:r>
      <w:r>
        <w:rPr>
          <w:rFonts w:ascii="Arial" w:hAnsi="Arial" w:cs="Arial"/>
          <w:sz w:val="24"/>
          <w:szCs w:val="24"/>
        </w:rPr>
        <w:tab/>
      </w:r>
      <w:r>
        <w:rPr>
          <w:rFonts w:ascii="Tahoma" w:hAnsi="Tahoma" w:cs="Tahoma"/>
          <w:color w:val="000000"/>
          <w:sz w:val="16"/>
          <w:szCs w:val="16"/>
        </w:rPr>
        <w:t>66.361,40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66.361,40</w:t>
      </w:r>
      <w:r>
        <w:rPr>
          <w:rFonts w:ascii="Arial" w:hAnsi="Arial" w:cs="Arial"/>
          <w:sz w:val="24"/>
          <w:szCs w:val="24"/>
        </w:rPr>
        <w:tab/>
      </w:r>
      <w:r>
        <w:rPr>
          <w:rFonts w:ascii="Tahoma" w:hAnsi="Tahoma" w:cs="Tahoma"/>
          <w:color w:val="000000"/>
          <w:sz w:val="16"/>
          <w:szCs w:val="16"/>
        </w:rPr>
        <w:t>100,00%</w:t>
      </w:r>
    </w:p>
    <w:p w14:paraId="66BB1BF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NAMIRNICE</w:t>
      </w:r>
    </w:p>
    <w:p w14:paraId="332DAF2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200114</w:t>
      </w:r>
      <w:r>
        <w:rPr>
          <w:rFonts w:ascii="Arial" w:hAnsi="Arial" w:cs="Arial"/>
          <w:sz w:val="24"/>
          <w:szCs w:val="24"/>
        </w:rPr>
        <w:tab/>
      </w:r>
      <w:r>
        <w:rPr>
          <w:rFonts w:ascii="Tahoma" w:hAnsi="Tahoma" w:cs="Tahoma"/>
          <w:color w:val="000000"/>
          <w:sz w:val="18"/>
          <w:szCs w:val="18"/>
        </w:rPr>
        <w:t>Namirnice</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100,00%</w:t>
      </w:r>
    </w:p>
    <w:p w14:paraId="7AA51067"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NAMIRNICE ZA PRIPREMU </w:t>
      </w:r>
    </w:p>
    <w:p w14:paraId="29734A3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HRANE</w:t>
      </w:r>
    </w:p>
    <w:p w14:paraId="46F1D63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32225</w:t>
      </w:r>
      <w:r>
        <w:rPr>
          <w:rFonts w:ascii="Arial" w:hAnsi="Arial" w:cs="Arial"/>
          <w:sz w:val="24"/>
          <w:szCs w:val="24"/>
        </w:rPr>
        <w:tab/>
      </w:r>
      <w:r>
        <w:rPr>
          <w:rFonts w:ascii="Tahoma" w:hAnsi="Tahoma" w:cs="Tahoma"/>
          <w:color w:val="000000"/>
          <w:sz w:val="18"/>
          <w:szCs w:val="18"/>
        </w:rPr>
        <w:t>Roba</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6"/>
          <w:szCs w:val="16"/>
        </w:rPr>
        <w:t>100,00%</w:t>
      </w:r>
    </w:p>
    <w:p w14:paraId="46B3364C"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32225</w:t>
      </w:r>
      <w:r>
        <w:rPr>
          <w:rFonts w:ascii="Arial" w:hAnsi="Arial" w:cs="Arial"/>
          <w:sz w:val="24"/>
          <w:szCs w:val="24"/>
        </w:rPr>
        <w:tab/>
      </w:r>
      <w:r>
        <w:rPr>
          <w:rFonts w:ascii="Tahoma" w:hAnsi="Tahoma" w:cs="Tahoma"/>
          <w:color w:val="000000"/>
          <w:sz w:val="16"/>
          <w:szCs w:val="16"/>
        </w:rPr>
        <w:t>5</w:t>
      </w:r>
      <w:r>
        <w:rPr>
          <w:rFonts w:ascii="Arial" w:hAnsi="Arial" w:cs="Arial"/>
          <w:sz w:val="24"/>
          <w:szCs w:val="24"/>
        </w:rPr>
        <w:tab/>
      </w:r>
      <w:r>
        <w:rPr>
          <w:rFonts w:ascii="Tahoma" w:hAnsi="Tahoma" w:cs="Tahoma"/>
          <w:color w:val="000000"/>
          <w:sz w:val="18"/>
          <w:szCs w:val="18"/>
        </w:rPr>
        <w:t>Roba</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6436DE4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MATERIJAL-ROBA</w:t>
      </w:r>
    </w:p>
    <w:p w14:paraId="27FAD78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32226</w:t>
      </w:r>
      <w:r>
        <w:rPr>
          <w:rFonts w:ascii="Arial" w:hAnsi="Arial" w:cs="Arial"/>
          <w:sz w:val="24"/>
          <w:szCs w:val="24"/>
        </w:rPr>
        <w:tab/>
      </w:r>
      <w:r>
        <w:rPr>
          <w:rFonts w:ascii="Tahoma" w:hAnsi="Tahoma" w:cs="Tahoma"/>
          <w:color w:val="000000"/>
          <w:sz w:val="18"/>
          <w:szCs w:val="18"/>
        </w:rPr>
        <w:t>Lijekovi</w:t>
      </w:r>
      <w:r>
        <w:rPr>
          <w:rFonts w:ascii="Arial" w:hAnsi="Arial" w:cs="Arial"/>
          <w:sz w:val="24"/>
          <w:szCs w:val="24"/>
        </w:rPr>
        <w:tab/>
      </w:r>
      <w:r>
        <w:rPr>
          <w:rFonts w:ascii="Tahoma" w:hAnsi="Tahoma" w:cs="Tahoma"/>
          <w:color w:val="000000"/>
          <w:sz w:val="18"/>
          <w:szCs w:val="18"/>
        </w:rPr>
        <w:t>1.459,95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1.459,95</w:t>
      </w:r>
      <w:r>
        <w:rPr>
          <w:rFonts w:ascii="Arial" w:hAnsi="Arial" w:cs="Arial"/>
          <w:sz w:val="24"/>
          <w:szCs w:val="24"/>
        </w:rPr>
        <w:tab/>
      </w:r>
      <w:r>
        <w:rPr>
          <w:rFonts w:ascii="Tahoma" w:hAnsi="Tahoma" w:cs="Tahoma"/>
          <w:color w:val="000000"/>
          <w:sz w:val="16"/>
          <w:szCs w:val="16"/>
        </w:rPr>
        <w:t>100,00%</w:t>
      </w:r>
    </w:p>
    <w:p w14:paraId="5D2B790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32226</w:t>
      </w:r>
      <w:r>
        <w:rPr>
          <w:rFonts w:ascii="Arial" w:hAnsi="Arial" w:cs="Arial"/>
          <w:sz w:val="24"/>
          <w:szCs w:val="24"/>
        </w:rPr>
        <w:tab/>
      </w:r>
      <w:r>
        <w:rPr>
          <w:rFonts w:ascii="Tahoma" w:hAnsi="Tahoma" w:cs="Tahoma"/>
          <w:color w:val="000000"/>
          <w:sz w:val="16"/>
          <w:szCs w:val="16"/>
        </w:rPr>
        <w:t>200013</w:t>
      </w:r>
      <w:r>
        <w:rPr>
          <w:rFonts w:ascii="Arial" w:hAnsi="Arial" w:cs="Arial"/>
          <w:sz w:val="24"/>
          <w:szCs w:val="24"/>
        </w:rPr>
        <w:tab/>
      </w:r>
      <w:r>
        <w:rPr>
          <w:rFonts w:ascii="Tahoma" w:hAnsi="Tahoma" w:cs="Tahoma"/>
          <w:color w:val="000000"/>
          <w:sz w:val="18"/>
          <w:szCs w:val="18"/>
        </w:rPr>
        <w:t>Lijekovi</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67CE448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LIJEKOVI</w:t>
      </w:r>
    </w:p>
    <w:p w14:paraId="6F28B49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200112</w:t>
      </w:r>
      <w:r>
        <w:rPr>
          <w:rFonts w:ascii="Arial" w:hAnsi="Arial" w:cs="Arial"/>
          <w:sz w:val="24"/>
          <w:szCs w:val="24"/>
        </w:rPr>
        <w:tab/>
      </w:r>
      <w:r>
        <w:rPr>
          <w:rFonts w:ascii="Tahoma" w:hAnsi="Tahoma" w:cs="Tahoma"/>
          <w:color w:val="000000"/>
          <w:sz w:val="18"/>
          <w:szCs w:val="18"/>
        </w:rPr>
        <w:t>Lijekovi</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07A580E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LIJEKOVI</w:t>
      </w:r>
    </w:p>
    <w:p w14:paraId="734F6C5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32229</w:t>
      </w:r>
      <w:r>
        <w:rPr>
          <w:rFonts w:ascii="Arial" w:hAnsi="Arial" w:cs="Arial"/>
          <w:sz w:val="24"/>
          <w:szCs w:val="24"/>
        </w:rPr>
        <w:tab/>
      </w:r>
      <w:r>
        <w:rPr>
          <w:rFonts w:ascii="Tahoma" w:hAnsi="Tahoma" w:cs="Tahoma"/>
          <w:color w:val="000000"/>
          <w:sz w:val="18"/>
          <w:szCs w:val="18"/>
        </w:rPr>
        <w:t>Ostali materijal i sirovine</w:t>
      </w:r>
      <w:r>
        <w:rPr>
          <w:rFonts w:ascii="Arial" w:hAnsi="Arial" w:cs="Arial"/>
          <w:sz w:val="24"/>
          <w:szCs w:val="24"/>
        </w:rPr>
        <w:tab/>
      </w:r>
      <w:r>
        <w:rPr>
          <w:rFonts w:ascii="Tahoma" w:hAnsi="Tahoma" w:cs="Tahoma"/>
          <w:color w:val="000000"/>
          <w:sz w:val="18"/>
          <w:szCs w:val="18"/>
        </w:rPr>
        <w:t>796,33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w:t>
      </w:r>
      <w:r>
        <w:rPr>
          <w:rFonts w:ascii="Arial" w:hAnsi="Arial" w:cs="Arial"/>
          <w:sz w:val="24"/>
          <w:szCs w:val="24"/>
        </w:rPr>
        <w:tab/>
      </w:r>
      <w:r>
        <w:rPr>
          <w:rFonts w:ascii="Tahoma" w:hAnsi="Tahoma" w:cs="Tahoma"/>
          <w:color w:val="000000"/>
          <w:sz w:val="16"/>
          <w:szCs w:val="16"/>
        </w:rPr>
        <w:t>100,00%</w:t>
      </w:r>
    </w:p>
    <w:p w14:paraId="48FC55E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32229</w:t>
      </w:r>
      <w:r>
        <w:rPr>
          <w:rFonts w:ascii="Arial" w:hAnsi="Arial" w:cs="Arial"/>
          <w:sz w:val="24"/>
          <w:szCs w:val="24"/>
        </w:rPr>
        <w:tab/>
      </w:r>
      <w:r>
        <w:rPr>
          <w:rFonts w:ascii="Tahoma" w:hAnsi="Tahoma" w:cs="Tahoma"/>
          <w:color w:val="000000"/>
          <w:sz w:val="16"/>
          <w:szCs w:val="16"/>
        </w:rPr>
        <w:t>126</w:t>
      </w:r>
      <w:r>
        <w:rPr>
          <w:rFonts w:ascii="Arial" w:hAnsi="Arial" w:cs="Arial"/>
          <w:sz w:val="24"/>
          <w:szCs w:val="24"/>
        </w:rPr>
        <w:tab/>
      </w:r>
      <w:r>
        <w:rPr>
          <w:rFonts w:ascii="Tahoma" w:hAnsi="Tahoma" w:cs="Tahoma"/>
          <w:color w:val="000000"/>
          <w:sz w:val="18"/>
          <w:szCs w:val="18"/>
        </w:rPr>
        <w:t>Ostali materijal i sirovine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378EC38"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CVIJEĆE, VIJENCI, TEGLE I </w:t>
      </w:r>
    </w:p>
    <w:p w14:paraId="210ADDA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OST.</w:t>
      </w:r>
    </w:p>
    <w:p w14:paraId="38E5800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200115</w:t>
      </w:r>
      <w:r>
        <w:rPr>
          <w:rFonts w:ascii="Arial" w:hAnsi="Arial" w:cs="Arial"/>
          <w:sz w:val="24"/>
          <w:szCs w:val="24"/>
        </w:rPr>
        <w:tab/>
      </w:r>
      <w:r>
        <w:rPr>
          <w:rFonts w:ascii="Tahoma" w:hAnsi="Tahoma" w:cs="Tahoma"/>
          <w:color w:val="000000"/>
          <w:sz w:val="18"/>
          <w:szCs w:val="18"/>
        </w:rPr>
        <w:t>Ostali materijal i sirovine</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576D166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MATERIJAL ZA RADNU </w:t>
      </w:r>
    </w:p>
    <w:p w14:paraId="0F02794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OKUPACIJU I ANIMACIJU </w:t>
      </w:r>
    </w:p>
    <w:p w14:paraId="6CF2F07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DJECE</w:t>
      </w:r>
    </w:p>
    <w:p w14:paraId="3F00832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32231</w:t>
      </w:r>
      <w:r>
        <w:rPr>
          <w:rFonts w:ascii="Arial" w:hAnsi="Arial" w:cs="Arial"/>
          <w:sz w:val="24"/>
          <w:szCs w:val="24"/>
        </w:rPr>
        <w:tab/>
      </w:r>
      <w:r>
        <w:rPr>
          <w:rFonts w:ascii="Tahoma" w:hAnsi="Tahoma" w:cs="Tahoma"/>
          <w:color w:val="000000"/>
          <w:sz w:val="18"/>
          <w:szCs w:val="18"/>
        </w:rPr>
        <w:t>Električna energija</w:t>
      </w:r>
      <w:r>
        <w:rPr>
          <w:rFonts w:ascii="Arial" w:hAnsi="Arial" w:cs="Arial"/>
          <w:sz w:val="24"/>
          <w:szCs w:val="24"/>
        </w:rPr>
        <w:tab/>
      </w:r>
      <w:r>
        <w:rPr>
          <w:rFonts w:ascii="Tahoma" w:hAnsi="Tahoma" w:cs="Tahoma"/>
          <w:color w:val="000000"/>
          <w:sz w:val="18"/>
          <w:szCs w:val="18"/>
        </w:rPr>
        <w:t>50.434,66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50.434,66</w:t>
      </w:r>
      <w:r>
        <w:rPr>
          <w:rFonts w:ascii="Arial" w:hAnsi="Arial" w:cs="Arial"/>
          <w:sz w:val="24"/>
          <w:szCs w:val="24"/>
        </w:rPr>
        <w:tab/>
      </w:r>
      <w:r>
        <w:rPr>
          <w:rFonts w:ascii="Tahoma" w:hAnsi="Tahoma" w:cs="Tahoma"/>
          <w:color w:val="000000"/>
          <w:sz w:val="16"/>
          <w:szCs w:val="16"/>
        </w:rPr>
        <w:t>100,00%</w:t>
      </w:r>
    </w:p>
    <w:p w14:paraId="11B4AC1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32231</w:t>
      </w:r>
      <w:r>
        <w:rPr>
          <w:rFonts w:ascii="Arial" w:hAnsi="Arial" w:cs="Arial"/>
          <w:sz w:val="24"/>
          <w:szCs w:val="24"/>
        </w:rPr>
        <w:tab/>
      </w:r>
      <w:r>
        <w:rPr>
          <w:rFonts w:ascii="Tahoma" w:hAnsi="Tahoma" w:cs="Tahoma"/>
          <w:color w:val="000000"/>
          <w:sz w:val="16"/>
          <w:szCs w:val="16"/>
        </w:rPr>
        <w:t>90</w:t>
      </w:r>
      <w:r>
        <w:rPr>
          <w:rFonts w:ascii="Arial" w:hAnsi="Arial" w:cs="Arial"/>
          <w:sz w:val="24"/>
          <w:szCs w:val="24"/>
        </w:rPr>
        <w:tab/>
      </w:r>
      <w:r>
        <w:rPr>
          <w:rFonts w:ascii="Tahoma" w:hAnsi="Tahoma" w:cs="Tahoma"/>
          <w:color w:val="000000"/>
          <w:sz w:val="18"/>
          <w:szCs w:val="18"/>
        </w:rPr>
        <w:t>Električna energija</w:t>
      </w:r>
      <w:r>
        <w:rPr>
          <w:rFonts w:ascii="Arial" w:hAnsi="Arial" w:cs="Arial"/>
          <w:sz w:val="24"/>
          <w:szCs w:val="24"/>
        </w:rPr>
        <w:tab/>
      </w:r>
      <w:r>
        <w:rPr>
          <w:rFonts w:ascii="Tahoma" w:hAnsi="Tahoma" w:cs="Tahoma"/>
          <w:color w:val="000000"/>
          <w:sz w:val="16"/>
          <w:szCs w:val="16"/>
        </w:rPr>
        <w:t>15.926,74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15.926,74</w:t>
      </w:r>
      <w:r>
        <w:rPr>
          <w:rFonts w:ascii="Arial" w:hAnsi="Arial" w:cs="Arial"/>
          <w:sz w:val="24"/>
          <w:szCs w:val="24"/>
        </w:rPr>
        <w:tab/>
      </w:r>
      <w:r>
        <w:rPr>
          <w:rFonts w:ascii="Tahoma" w:hAnsi="Tahoma" w:cs="Tahoma"/>
          <w:color w:val="000000"/>
          <w:sz w:val="16"/>
          <w:szCs w:val="16"/>
        </w:rPr>
        <w:t>100,00%</w:t>
      </w:r>
    </w:p>
    <w:p w14:paraId="5B39B86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POSLOVNI OBJEKTI</w:t>
      </w:r>
    </w:p>
    <w:p w14:paraId="50652CE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131</w:t>
      </w:r>
      <w:r>
        <w:rPr>
          <w:rFonts w:ascii="Arial" w:hAnsi="Arial" w:cs="Arial"/>
          <w:sz w:val="24"/>
          <w:szCs w:val="24"/>
        </w:rPr>
        <w:tab/>
      </w:r>
      <w:r>
        <w:rPr>
          <w:rFonts w:ascii="Tahoma" w:hAnsi="Tahoma" w:cs="Tahoma"/>
          <w:color w:val="000000"/>
          <w:sz w:val="18"/>
          <w:szCs w:val="18"/>
        </w:rPr>
        <w:t>Električna energija</w:t>
      </w:r>
      <w:r>
        <w:rPr>
          <w:rFonts w:ascii="Arial" w:hAnsi="Arial" w:cs="Arial"/>
          <w:sz w:val="24"/>
          <w:szCs w:val="24"/>
        </w:rPr>
        <w:tab/>
      </w:r>
      <w:r>
        <w:rPr>
          <w:rFonts w:ascii="Tahoma" w:hAnsi="Tahoma" w:cs="Tahoma"/>
          <w:color w:val="000000"/>
          <w:sz w:val="16"/>
          <w:szCs w:val="16"/>
        </w:rPr>
        <w:t>18.581,19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18.581,19</w:t>
      </w:r>
      <w:r>
        <w:rPr>
          <w:rFonts w:ascii="Arial" w:hAnsi="Arial" w:cs="Arial"/>
          <w:sz w:val="24"/>
          <w:szCs w:val="24"/>
        </w:rPr>
        <w:tab/>
      </w:r>
      <w:r>
        <w:rPr>
          <w:rFonts w:ascii="Tahoma" w:hAnsi="Tahoma" w:cs="Tahoma"/>
          <w:color w:val="000000"/>
          <w:sz w:val="16"/>
          <w:szCs w:val="16"/>
        </w:rPr>
        <w:t>100,00%</w:t>
      </w:r>
    </w:p>
    <w:p w14:paraId="547864B2"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JAVNA RASVJETA</w:t>
      </w:r>
    </w:p>
    <w:p w14:paraId="29BBE52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200016</w:t>
      </w:r>
      <w:r>
        <w:rPr>
          <w:rFonts w:ascii="Arial" w:hAnsi="Arial" w:cs="Arial"/>
          <w:sz w:val="24"/>
          <w:szCs w:val="24"/>
        </w:rPr>
        <w:tab/>
      </w:r>
      <w:r>
        <w:rPr>
          <w:rFonts w:ascii="Tahoma" w:hAnsi="Tahoma" w:cs="Tahoma"/>
          <w:color w:val="000000"/>
          <w:sz w:val="18"/>
          <w:szCs w:val="18"/>
        </w:rPr>
        <w:t>Električna energija</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100,00%</w:t>
      </w:r>
    </w:p>
    <w:p w14:paraId="2852862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ELEKTRIČNA ENERGIJA</w:t>
      </w:r>
    </w:p>
    <w:p w14:paraId="00F215A3"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200116</w:t>
      </w:r>
      <w:r>
        <w:rPr>
          <w:rFonts w:ascii="Arial" w:hAnsi="Arial" w:cs="Arial"/>
          <w:sz w:val="24"/>
          <w:szCs w:val="24"/>
        </w:rPr>
        <w:tab/>
      </w:r>
      <w:r>
        <w:rPr>
          <w:rFonts w:ascii="Tahoma" w:hAnsi="Tahoma" w:cs="Tahoma"/>
          <w:color w:val="000000"/>
          <w:sz w:val="18"/>
          <w:szCs w:val="18"/>
        </w:rPr>
        <w:t>Električna energija</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100,00%</w:t>
      </w:r>
    </w:p>
    <w:p w14:paraId="6234C4E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ELEKTRIČNA ENERGIJA</w:t>
      </w:r>
    </w:p>
    <w:p w14:paraId="1D730F6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32233</w:t>
      </w:r>
      <w:r>
        <w:rPr>
          <w:rFonts w:ascii="Arial" w:hAnsi="Arial" w:cs="Arial"/>
          <w:sz w:val="24"/>
          <w:szCs w:val="24"/>
        </w:rPr>
        <w:tab/>
      </w:r>
      <w:r>
        <w:rPr>
          <w:rFonts w:ascii="Tahoma" w:hAnsi="Tahoma" w:cs="Tahoma"/>
          <w:color w:val="000000"/>
          <w:sz w:val="18"/>
          <w:szCs w:val="18"/>
        </w:rPr>
        <w:t>Plin</w:t>
      </w:r>
      <w:r>
        <w:rPr>
          <w:rFonts w:ascii="Arial" w:hAnsi="Arial" w:cs="Arial"/>
          <w:sz w:val="24"/>
          <w:szCs w:val="24"/>
        </w:rPr>
        <w:tab/>
      </w:r>
      <w:r>
        <w:rPr>
          <w:rFonts w:ascii="Tahoma" w:hAnsi="Tahoma" w:cs="Tahoma"/>
          <w:color w:val="000000"/>
          <w:sz w:val="18"/>
          <w:szCs w:val="18"/>
        </w:rPr>
        <w:t>32.517,09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32.517,09</w:t>
      </w:r>
      <w:r>
        <w:rPr>
          <w:rFonts w:ascii="Arial" w:hAnsi="Arial" w:cs="Arial"/>
          <w:sz w:val="24"/>
          <w:szCs w:val="24"/>
        </w:rPr>
        <w:tab/>
      </w:r>
      <w:r>
        <w:rPr>
          <w:rFonts w:ascii="Tahoma" w:hAnsi="Tahoma" w:cs="Tahoma"/>
          <w:color w:val="000000"/>
          <w:sz w:val="16"/>
          <w:szCs w:val="16"/>
        </w:rPr>
        <w:t>100,00%</w:t>
      </w:r>
    </w:p>
    <w:p w14:paraId="6223229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32233</w:t>
      </w:r>
      <w:r>
        <w:rPr>
          <w:rFonts w:ascii="Arial" w:hAnsi="Arial" w:cs="Arial"/>
          <w:sz w:val="24"/>
          <w:szCs w:val="24"/>
        </w:rPr>
        <w:tab/>
      </w:r>
      <w:r>
        <w:rPr>
          <w:rFonts w:ascii="Tahoma" w:hAnsi="Tahoma" w:cs="Tahoma"/>
          <w:color w:val="000000"/>
          <w:sz w:val="16"/>
          <w:szCs w:val="16"/>
        </w:rPr>
        <w:t>89</w:t>
      </w:r>
      <w:r>
        <w:rPr>
          <w:rFonts w:ascii="Arial" w:hAnsi="Arial" w:cs="Arial"/>
          <w:sz w:val="24"/>
          <w:szCs w:val="24"/>
        </w:rPr>
        <w:tab/>
      </w:r>
      <w:r>
        <w:rPr>
          <w:rFonts w:ascii="Tahoma" w:hAnsi="Tahoma" w:cs="Tahoma"/>
          <w:color w:val="000000"/>
          <w:sz w:val="18"/>
          <w:szCs w:val="18"/>
        </w:rPr>
        <w:t>Plin</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78F390F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POTROŠNJA PLINA- </w:t>
      </w:r>
    </w:p>
    <w:p w14:paraId="330E1D5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POSL.OBJ.</w:t>
      </w:r>
    </w:p>
    <w:p w14:paraId="3F886DF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200017</w:t>
      </w:r>
      <w:r>
        <w:rPr>
          <w:rFonts w:ascii="Arial" w:hAnsi="Arial" w:cs="Arial"/>
          <w:sz w:val="24"/>
          <w:szCs w:val="24"/>
        </w:rPr>
        <w:tab/>
      </w:r>
      <w:r>
        <w:rPr>
          <w:rFonts w:ascii="Tahoma" w:hAnsi="Tahoma" w:cs="Tahoma"/>
          <w:color w:val="000000"/>
          <w:sz w:val="18"/>
          <w:szCs w:val="18"/>
        </w:rPr>
        <w:t>Plin</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6FEEA07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PLIN</w:t>
      </w:r>
    </w:p>
    <w:p w14:paraId="3090223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200117</w:t>
      </w:r>
      <w:r>
        <w:rPr>
          <w:rFonts w:ascii="Arial" w:hAnsi="Arial" w:cs="Arial"/>
          <w:sz w:val="24"/>
          <w:szCs w:val="24"/>
        </w:rPr>
        <w:tab/>
      </w:r>
      <w:r>
        <w:rPr>
          <w:rFonts w:ascii="Tahoma" w:hAnsi="Tahoma" w:cs="Tahoma"/>
          <w:color w:val="000000"/>
          <w:sz w:val="18"/>
          <w:szCs w:val="18"/>
        </w:rPr>
        <w:t>Plin</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100,00%</w:t>
      </w:r>
    </w:p>
    <w:p w14:paraId="247CADF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PLIN</w:t>
      </w:r>
    </w:p>
    <w:p w14:paraId="1C0BB691" w14:textId="31E9AB13" w:rsidR="00AE5CF1" w:rsidRPr="00662EE2"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24"/>
          <w:szCs w:val="24"/>
        </w:rPr>
      </w:pPr>
      <w:r>
        <w:rPr>
          <w:rFonts w:ascii="Arial" w:hAnsi="Arial" w:cs="Arial"/>
          <w:sz w:val="24"/>
          <w:szCs w:val="24"/>
        </w:rPr>
        <w:br w:type="page"/>
      </w:r>
      <w:r w:rsidR="00662EE2">
        <w:rPr>
          <w:rFonts w:ascii="Arial" w:hAnsi="Arial" w:cs="Arial"/>
          <w:sz w:val="24"/>
          <w:szCs w:val="24"/>
        </w:rPr>
        <w:lastRenderedPageBreak/>
        <w:t xml:space="preserve">            </w:t>
      </w:r>
      <w:r w:rsidRPr="00662EE2">
        <w:rPr>
          <w:rFonts w:ascii="Times New Roman" w:hAnsi="Times New Roman"/>
          <w:b/>
          <w:bCs/>
          <w:color w:val="000000"/>
          <w:sz w:val="24"/>
          <w:szCs w:val="24"/>
        </w:rPr>
        <w:t>II. IZMJENE I DOPUNE PLANA PRORAČUNA OPĆINE ŠANDOVAC ZA 2023 GODINU</w:t>
      </w:r>
    </w:p>
    <w:p w14:paraId="086792AD"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08729A98"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FA15EFC"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5CC5B20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32234</w:t>
      </w:r>
      <w:r>
        <w:rPr>
          <w:rFonts w:ascii="Arial" w:hAnsi="Arial" w:cs="Arial"/>
          <w:sz w:val="24"/>
          <w:szCs w:val="24"/>
        </w:rPr>
        <w:tab/>
      </w:r>
      <w:r>
        <w:rPr>
          <w:rFonts w:ascii="Tahoma" w:hAnsi="Tahoma" w:cs="Tahoma"/>
          <w:color w:val="000000"/>
          <w:sz w:val="18"/>
          <w:szCs w:val="18"/>
        </w:rPr>
        <w:t xml:space="preserve">Motorni benzin i dizel </w:t>
      </w:r>
      <w:r>
        <w:rPr>
          <w:rFonts w:ascii="Arial" w:hAnsi="Arial" w:cs="Arial"/>
          <w:sz w:val="24"/>
          <w:szCs w:val="24"/>
        </w:rPr>
        <w:tab/>
      </w:r>
      <w:r>
        <w:rPr>
          <w:rFonts w:ascii="Tahoma" w:hAnsi="Tahoma" w:cs="Tahoma"/>
          <w:color w:val="000000"/>
          <w:sz w:val="18"/>
          <w:szCs w:val="18"/>
        </w:rPr>
        <w:t>3.318,07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3.318,07</w:t>
      </w:r>
      <w:r>
        <w:rPr>
          <w:rFonts w:ascii="Arial" w:hAnsi="Arial" w:cs="Arial"/>
          <w:sz w:val="24"/>
          <w:szCs w:val="24"/>
        </w:rPr>
        <w:tab/>
      </w:r>
      <w:r>
        <w:rPr>
          <w:rFonts w:ascii="Tahoma" w:hAnsi="Tahoma" w:cs="Tahoma"/>
          <w:color w:val="000000"/>
          <w:sz w:val="16"/>
          <w:szCs w:val="16"/>
        </w:rPr>
        <w:t>100,00%</w:t>
      </w:r>
    </w:p>
    <w:p w14:paraId="274A9CA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gorivo</w:t>
      </w:r>
    </w:p>
    <w:p w14:paraId="746815F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32234</w:t>
      </w:r>
      <w:r>
        <w:rPr>
          <w:rFonts w:ascii="Arial" w:hAnsi="Arial" w:cs="Arial"/>
          <w:sz w:val="24"/>
          <w:szCs w:val="24"/>
        </w:rPr>
        <w:tab/>
      </w:r>
      <w:r>
        <w:rPr>
          <w:rFonts w:ascii="Tahoma" w:hAnsi="Tahoma" w:cs="Tahoma"/>
          <w:color w:val="000000"/>
          <w:sz w:val="16"/>
          <w:szCs w:val="16"/>
        </w:rPr>
        <w:t>29</w:t>
      </w:r>
      <w:r>
        <w:rPr>
          <w:rFonts w:ascii="Arial" w:hAnsi="Arial" w:cs="Arial"/>
          <w:sz w:val="24"/>
          <w:szCs w:val="24"/>
        </w:rPr>
        <w:tab/>
      </w:r>
      <w:r>
        <w:rPr>
          <w:rFonts w:ascii="Tahoma" w:hAnsi="Tahoma" w:cs="Tahoma"/>
          <w:color w:val="000000"/>
          <w:sz w:val="18"/>
          <w:szCs w:val="18"/>
        </w:rPr>
        <w:t xml:space="preserve">Motorni benzin i dizel </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581FB57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gorivo</w:t>
      </w:r>
    </w:p>
    <w:p w14:paraId="538279E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SLUŽBENI AUTOMOBIL</w:t>
      </w:r>
    </w:p>
    <w:p w14:paraId="4F8BE95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200018</w:t>
      </w:r>
      <w:r>
        <w:rPr>
          <w:rFonts w:ascii="Arial" w:hAnsi="Arial" w:cs="Arial"/>
          <w:sz w:val="24"/>
          <w:szCs w:val="24"/>
        </w:rPr>
        <w:tab/>
      </w:r>
      <w:r>
        <w:rPr>
          <w:rFonts w:ascii="Tahoma" w:hAnsi="Tahoma" w:cs="Tahoma"/>
          <w:color w:val="000000"/>
          <w:sz w:val="18"/>
          <w:szCs w:val="18"/>
        </w:rPr>
        <w:t xml:space="preserve">Motorni benzin i dizel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4584691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gorivo</w:t>
      </w:r>
    </w:p>
    <w:p w14:paraId="03C00B5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GORIVO</w:t>
      </w:r>
    </w:p>
    <w:p w14:paraId="7980EC9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32241</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8"/>
          <w:szCs w:val="18"/>
        </w:rPr>
        <w:t>108.620,34</w:t>
      </w:r>
      <w:r>
        <w:rPr>
          <w:rFonts w:ascii="Arial" w:hAnsi="Arial" w:cs="Arial"/>
          <w:sz w:val="24"/>
          <w:szCs w:val="24"/>
        </w:rPr>
        <w:tab/>
      </w:r>
      <w:r>
        <w:rPr>
          <w:rFonts w:ascii="Tahoma" w:hAnsi="Tahoma" w:cs="Tahoma"/>
          <w:color w:val="000000"/>
          <w:sz w:val="18"/>
          <w:szCs w:val="18"/>
        </w:rPr>
        <w:t>22.727,72</w:t>
      </w:r>
      <w:r>
        <w:rPr>
          <w:rFonts w:ascii="Arial" w:hAnsi="Arial" w:cs="Arial"/>
          <w:sz w:val="24"/>
          <w:szCs w:val="24"/>
        </w:rPr>
        <w:tab/>
      </w:r>
      <w:r>
        <w:rPr>
          <w:rFonts w:ascii="Tahoma" w:hAnsi="Tahoma" w:cs="Tahoma"/>
          <w:color w:val="000000"/>
          <w:sz w:val="18"/>
          <w:szCs w:val="18"/>
        </w:rPr>
        <w:t>131.348,06</w:t>
      </w:r>
      <w:r>
        <w:rPr>
          <w:rFonts w:ascii="Arial" w:hAnsi="Arial" w:cs="Arial"/>
          <w:sz w:val="24"/>
          <w:szCs w:val="24"/>
        </w:rPr>
        <w:tab/>
      </w:r>
      <w:r>
        <w:rPr>
          <w:rFonts w:ascii="Tahoma" w:hAnsi="Tahoma" w:cs="Tahoma"/>
          <w:color w:val="000000"/>
          <w:sz w:val="16"/>
          <w:szCs w:val="16"/>
        </w:rPr>
        <w:t>120,92%</w:t>
      </w:r>
    </w:p>
    <w:p w14:paraId="620135B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6376BE2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5D6A47C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51511E3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32241</w:t>
      </w:r>
      <w:r>
        <w:rPr>
          <w:rFonts w:ascii="Arial" w:hAnsi="Arial" w:cs="Arial"/>
          <w:sz w:val="24"/>
          <w:szCs w:val="24"/>
        </w:rPr>
        <w:tab/>
      </w:r>
      <w:r>
        <w:rPr>
          <w:rFonts w:ascii="Tahoma" w:hAnsi="Tahoma" w:cs="Tahoma"/>
          <w:color w:val="000000"/>
          <w:sz w:val="16"/>
          <w:szCs w:val="16"/>
        </w:rPr>
        <w:t>92</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53.089,12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53.089,12</w:t>
      </w:r>
      <w:r>
        <w:rPr>
          <w:rFonts w:ascii="Arial" w:hAnsi="Arial" w:cs="Arial"/>
          <w:sz w:val="24"/>
          <w:szCs w:val="24"/>
        </w:rPr>
        <w:tab/>
      </w:r>
      <w:r>
        <w:rPr>
          <w:rFonts w:ascii="Tahoma" w:hAnsi="Tahoma" w:cs="Tahoma"/>
          <w:color w:val="000000"/>
          <w:sz w:val="16"/>
          <w:szCs w:val="16"/>
        </w:rPr>
        <w:t>100,00%</w:t>
      </w:r>
    </w:p>
    <w:p w14:paraId="300144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3BB298C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4D9AC36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4548505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OBJEKTI U VLASNIŠTVU OŠ</w:t>
      </w:r>
    </w:p>
    <w:p w14:paraId="023E08D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107</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20.890,57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20.890,57</w:t>
      </w:r>
      <w:r>
        <w:rPr>
          <w:rFonts w:ascii="Arial" w:hAnsi="Arial" w:cs="Arial"/>
          <w:sz w:val="24"/>
          <w:szCs w:val="24"/>
        </w:rPr>
        <w:tab/>
      </w:r>
      <w:r>
        <w:rPr>
          <w:rFonts w:ascii="Tahoma" w:hAnsi="Tahoma" w:cs="Tahoma"/>
          <w:color w:val="000000"/>
          <w:sz w:val="16"/>
          <w:szCs w:val="16"/>
        </w:rPr>
        <w:t>100,00%</w:t>
      </w:r>
    </w:p>
    <w:p w14:paraId="20E6230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37D9C3B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383638F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133454B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POLJSKI PUTEVI, </w:t>
      </w:r>
    </w:p>
    <w:p w14:paraId="59A3BDE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MOSTOVI, JARCI, I DR.</w:t>
      </w:r>
    </w:p>
    <w:p w14:paraId="79B9790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143</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22.727,72</w:t>
      </w:r>
      <w:r>
        <w:rPr>
          <w:rFonts w:ascii="Arial" w:hAnsi="Arial" w:cs="Arial"/>
          <w:sz w:val="24"/>
          <w:szCs w:val="24"/>
        </w:rPr>
        <w:tab/>
      </w:r>
      <w:r>
        <w:rPr>
          <w:rFonts w:ascii="Tahoma" w:hAnsi="Tahoma" w:cs="Tahoma"/>
          <w:color w:val="000000"/>
          <w:sz w:val="16"/>
          <w:szCs w:val="16"/>
        </w:rPr>
        <w:t>36.000,00</w:t>
      </w:r>
      <w:r>
        <w:rPr>
          <w:rFonts w:ascii="Arial" w:hAnsi="Arial" w:cs="Arial"/>
          <w:sz w:val="24"/>
          <w:szCs w:val="24"/>
        </w:rPr>
        <w:tab/>
      </w:r>
      <w:r>
        <w:rPr>
          <w:rFonts w:ascii="Tahoma" w:hAnsi="Tahoma" w:cs="Tahoma"/>
          <w:color w:val="000000"/>
          <w:sz w:val="16"/>
          <w:szCs w:val="16"/>
        </w:rPr>
        <w:t>271,24%</w:t>
      </w:r>
    </w:p>
    <w:p w14:paraId="5B64AB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401FC26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1D717E4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260523C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BAZEN GRADINA</w:t>
      </w:r>
    </w:p>
    <w:p w14:paraId="2E39A06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159</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100,00%</w:t>
      </w:r>
    </w:p>
    <w:p w14:paraId="73CB112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505D72B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2C077C6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363D2B2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UGRADNJA SOLARNIH </w:t>
      </w:r>
    </w:p>
    <w:p w14:paraId="63AE456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ĆELIJA</w:t>
      </w:r>
    </w:p>
    <w:p w14:paraId="2FAA258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200020</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2D6EE8C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12E5561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0323850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04B1F4A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TEKUĆE ODRŽAVANJE</w:t>
      </w:r>
    </w:p>
    <w:p w14:paraId="3A04094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200118</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47E4F2B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3540A37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građevinskih </w:t>
      </w:r>
    </w:p>
    <w:p w14:paraId="0BCCA4B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objekata</w:t>
      </w:r>
    </w:p>
    <w:p w14:paraId="44D6C93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MATR.I DIJ.ZA TEKUĆE I </w:t>
      </w:r>
    </w:p>
    <w:p w14:paraId="7EF1C4D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INV.ODRŽAVANJE</w:t>
      </w:r>
    </w:p>
    <w:p w14:paraId="1C19CDC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32242</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8"/>
          <w:szCs w:val="18"/>
        </w:rPr>
        <w:t>796,33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w:t>
      </w:r>
      <w:r>
        <w:rPr>
          <w:rFonts w:ascii="Arial" w:hAnsi="Arial" w:cs="Arial"/>
          <w:sz w:val="24"/>
          <w:szCs w:val="24"/>
        </w:rPr>
        <w:tab/>
      </w:r>
      <w:r>
        <w:rPr>
          <w:rFonts w:ascii="Tahoma" w:hAnsi="Tahoma" w:cs="Tahoma"/>
          <w:color w:val="000000"/>
          <w:sz w:val="16"/>
          <w:szCs w:val="16"/>
        </w:rPr>
        <w:t>100,00%</w:t>
      </w:r>
    </w:p>
    <w:p w14:paraId="24F89C1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708A0DA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postrojenja i </w:t>
      </w:r>
    </w:p>
    <w:p w14:paraId="7B3AA8F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opreme</w:t>
      </w:r>
    </w:p>
    <w:p w14:paraId="1470075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32242</w:t>
      </w:r>
      <w:r>
        <w:rPr>
          <w:rFonts w:ascii="Arial" w:hAnsi="Arial" w:cs="Arial"/>
          <w:sz w:val="24"/>
          <w:szCs w:val="24"/>
        </w:rPr>
        <w:tab/>
      </w:r>
      <w:r>
        <w:rPr>
          <w:rFonts w:ascii="Tahoma" w:hAnsi="Tahoma" w:cs="Tahoma"/>
          <w:color w:val="000000"/>
          <w:sz w:val="16"/>
          <w:szCs w:val="16"/>
        </w:rPr>
        <w:t>97</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28D6235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3A179EA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postrojenja i </w:t>
      </w:r>
    </w:p>
    <w:p w14:paraId="372EF7F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opreme</w:t>
      </w:r>
    </w:p>
    <w:p w14:paraId="1FEA88A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TEKUĆE I </w:t>
      </w:r>
    </w:p>
    <w:p w14:paraId="0389600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INVEST.ODRŽAVANJE </w:t>
      </w:r>
    </w:p>
    <w:p w14:paraId="48360C4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OPREME</w:t>
      </w:r>
    </w:p>
    <w:p w14:paraId="5C82569C"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0F4195D0"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621CF8B2"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0C7D9DFB"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A226D71"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5CD57E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32242</w:t>
      </w:r>
      <w:r>
        <w:rPr>
          <w:rFonts w:ascii="Arial" w:hAnsi="Arial" w:cs="Arial"/>
          <w:sz w:val="24"/>
          <w:szCs w:val="24"/>
        </w:rPr>
        <w:tab/>
      </w:r>
      <w:r>
        <w:rPr>
          <w:rFonts w:ascii="Tahoma" w:hAnsi="Tahoma" w:cs="Tahoma"/>
          <w:color w:val="000000"/>
          <w:sz w:val="16"/>
          <w:szCs w:val="16"/>
        </w:rPr>
        <w:t>200119</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51B2EAB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57E2B96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postrojenja i </w:t>
      </w:r>
    </w:p>
    <w:p w14:paraId="2FF09A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opreme</w:t>
      </w:r>
    </w:p>
    <w:p w14:paraId="3C5411C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ODRŽAVANJE </w:t>
      </w:r>
    </w:p>
    <w:p w14:paraId="003A428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POSTROJENJA I OPREME</w:t>
      </w:r>
    </w:p>
    <w:p w14:paraId="561702F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32243</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8"/>
          <w:szCs w:val="18"/>
        </w:rPr>
        <w:t>265,45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265,45</w:t>
      </w:r>
      <w:r>
        <w:rPr>
          <w:rFonts w:ascii="Arial" w:hAnsi="Arial" w:cs="Arial"/>
          <w:sz w:val="24"/>
          <w:szCs w:val="24"/>
        </w:rPr>
        <w:tab/>
      </w:r>
      <w:r>
        <w:rPr>
          <w:rFonts w:ascii="Tahoma" w:hAnsi="Tahoma" w:cs="Tahoma"/>
          <w:color w:val="000000"/>
          <w:sz w:val="16"/>
          <w:szCs w:val="16"/>
        </w:rPr>
        <w:t>100,00%</w:t>
      </w:r>
    </w:p>
    <w:p w14:paraId="4BD9BA5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7ACE60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transportnih </w:t>
      </w:r>
    </w:p>
    <w:p w14:paraId="5A492CF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444E0A9E"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32243</w:t>
      </w:r>
      <w:r>
        <w:rPr>
          <w:rFonts w:ascii="Arial" w:hAnsi="Arial" w:cs="Arial"/>
          <w:sz w:val="24"/>
          <w:szCs w:val="24"/>
        </w:rPr>
        <w:tab/>
      </w:r>
      <w:r>
        <w:rPr>
          <w:rFonts w:ascii="Tahoma" w:hAnsi="Tahoma" w:cs="Tahoma"/>
          <w:color w:val="000000"/>
          <w:sz w:val="16"/>
          <w:szCs w:val="16"/>
        </w:rPr>
        <w:t>200019</w:t>
      </w:r>
      <w:r>
        <w:rPr>
          <w:rFonts w:ascii="Arial" w:hAnsi="Arial" w:cs="Arial"/>
          <w:sz w:val="24"/>
          <w:szCs w:val="24"/>
        </w:rPr>
        <w:tab/>
      </w:r>
      <w:r>
        <w:rPr>
          <w:rFonts w:ascii="Tahoma" w:hAnsi="Tahoma" w:cs="Tahoma"/>
          <w:color w:val="000000"/>
          <w:sz w:val="18"/>
          <w:szCs w:val="18"/>
        </w:rPr>
        <w:t xml:space="preserve">Materijal i dijelovi za </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00FA2CE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tekuće i investicijsko </w:t>
      </w:r>
    </w:p>
    <w:p w14:paraId="1899B47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održavanje transportnih </w:t>
      </w:r>
    </w:p>
    <w:p w14:paraId="5BAE3B6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sredstava</w:t>
      </w:r>
    </w:p>
    <w:p w14:paraId="462A173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SLUŽBENO VOZILO</w:t>
      </w:r>
    </w:p>
    <w:p w14:paraId="57C9F9C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32244</w:t>
      </w:r>
      <w:r>
        <w:rPr>
          <w:rFonts w:ascii="Arial" w:hAnsi="Arial" w:cs="Arial"/>
          <w:sz w:val="24"/>
          <w:szCs w:val="24"/>
        </w:rPr>
        <w:tab/>
      </w:r>
      <w:r>
        <w:rPr>
          <w:rFonts w:ascii="Tahoma" w:hAnsi="Tahoma" w:cs="Tahoma"/>
          <w:color w:val="000000"/>
          <w:sz w:val="18"/>
          <w:szCs w:val="18"/>
        </w:rPr>
        <w:t xml:space="preserve">Ostali materijal i dijelovi </w:t>
      </w:r>
      <w:r>
        <w:rPr>
          <w:rFonts w:ascii="Arial" w:hAnsi="Arial" w:cs="Arial"/>
          <w:sz w:val="24"/>
          <w:szCs w:val="24"/>
        </w:rPr>
        <w:tab/>
      </w:r>
      <w:r>
        <w:rPr>
          <w:rFonts w:ascii="Tahoma" w:hAnsi="Tahoma" w:cs="Tahoma"/>
          <w:color w:val="000000"/>
          <w:sz w:val="18"/>
          <w:szCs w:val="18"/>
        </w:rPr>
        <w:t>14.599,50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14.599,50</w:t>
      </w:r>
      <w:r>
        <w:rPr>
          <w:rFonts w:ascii="Arial" w:hAnsi="Arial" w:cs="Arial"/>
          <w:sz w:val="24"/>
          <w:szCs w:val="24"/>
        </w:rPr>
        <w:tab/>
      </w:r>
      <w:r>
        <w:rPr>
          <w:rFonts w:ascii="Tahoma" w:hAnsi="Tahoma" w:cs="Tahoma"/>
          <w:color w:val="000000"/>
          <w:sz w:val="16"/>
          <w:szCs w:val="16"/>
        </w:rPr>
        <w:t>100,00%</w:t>
      </w:r>
    </w:p>
    <w:p w14:paraId="7A7FAB0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 tekuće i investicijsko </w:t>
      </w:r>
    </w:p>
    <w:p w14:paraId="0ED1B2D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održavanje</w:t>
      </w:r>
    </w:p>
    <w:p w14:paraId="1DC6C70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32244</w:t>
      </w:r>
      <w:r>
        <w:rPr>
          <w:rFonts w:ascii="Arial" w:hAnsi="Arial" w:cs="Arial"/>
          <w:sz w:val="24"/>
          <w:szCs w:val="24"/>
        </w:rPr>
        <w:tab/>
      </w:r>
      <w:r>
        <w:rPr>
          <w:rFonts w:ascii="Tahoma" w:hAnsi="Tahoma" w:cs="Tahoma"/>
          <w:color w:val="000000"/>
          <w:sz w:val="16"/>
          <w:szCs w:val="16"/>
        </w:rPr>
        <w:t>98</w:t>
      </w:r>
      <w:r>
        <w:rPr>
          <w:rFonts w:ascii="Arial" w:hAnsi="Arial" w:cs="Arial"/>
          <w:sz w:val="24"/>
          <w:szCs w:val="24"/>
        </w:rPr>
        <w:tab/>
      </w:r>
      <w:r>
        <w:rPr>
          <w:rFonts w:ascii="Tahoma" w:hAnsi="Tahoma" w:cs="Tahoma"/>
          <w:color w:val="000000"/>
          <w:sz w:val="18"/>
          <w:szCs w:val="18"/>
        </w:rPr>
        <w:t xml:space="preserve">Ostali materijal i dijelovi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6DCE717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 tekuće i investicijsko </w:t>
      </w:r>
    </w:p>
    <w:p w14:paraId="23E2FFB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održavanje</w:t>
      </w:r>
    </w:p>
    <w:p w14:paraId="5678556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OSTALO ODRŽAVANJE</w:t>
      </w:r>
    </w:p>
    <w:p w14:paraId="61717FC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127</w:t>
      </w:r>
      <w:r>
        <w:rPr>
          <w:rFonts w:ascii="Arial" w:hAnsi="Arial" w:cs="Arial"/>
          <w:sz w:val="24"/>
          <w:szCs w:val="24"/>
        </w:rPr>
        <w:tab/>
      </w:r>
      <w:r>
        <w:rPr>
          <w:rFonts w:ascii="Tahoma" w:hAnsi="Tahoma" w:cs="Tahoma"/>
          <w:color w:val="000000"/>
          <w:sz w:val="18"/>
          <w:szCs w:val="18"/>
        </w:rPr>
        <w:t xml:space="preserve">Ostali materijal i dijelovi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5A3EC4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 tekuće i investicijsko </w:t>
      </w:r>
    </w:p>
    <w:p w14:paraId="34F569F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održavanje</w:t>
      </w:r>
    </w:p>
    <w:p w14:paraId="45EE163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JAVNE POVRŠINE</w:t>
      </w:r>
    </w:p>
    <w:p w14:paraId="59D8449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130</w:t>
      </w:r>
      <w:r>
        <w:rPr>
          <w:rFonts w:ascii="Arial" w:hAnsi="Arial" w:cs="Arial"/>
          <w:sz w:val="24"/>
          <w:szCs w:val="24"/>
        </w:rPr>
        <w:tab/>
      </w:r>
      <w:r>
        <w:rPr>
          <w:rFonts w:ascii="Tahoma" w:hAnsi="Tahoma" w:cs="Tahoma"/>
          <w:color w:val="000000"/>
          <w:sz w:val="18"/>
          <w:szCs w:val="18"/>
        </w:rPr>
        <w:t xml:space="preserve">Ostali materijal i dijelovi </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58CCC05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 tekuće i investicijsko </w:t>
      </w:r>
    </w:p>
    <w:p w14:paraId="41FC38E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održavanje</w:t>
      </w:r>
    </w:p>
    <w:p w14:paraId="0420BC1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JAVNA RASVJETA</w:t>
      </w:r>
    </w:p>
    <w:p w14:paraId="76DC3F4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32251</w:t>
      </w:r>
      <w:r>
        <w:rPr>
          <w:rFonts w:ascii="Arial" w:hAnsi="Arial" w:cs="Arial"/>
          <w:sz w:val="24"/>
          <w:szCs w:val="24"/>
        </w:rPr>
        <w:tab/>
      </w:r>
      <w:r>
        <w:rPr>
          <w:rFonts w:ascii="Tahoma" w:hAnsi="Tahoma" w:cs="Tahoma"/>
          <w:color w:val="000000"/>
          <w:sz w:val="18"/>
          <w:szCs w:val="18"/>
        </w:rPr>
        <w:t>Sitni inventar</w:t>
      </w:r>
      <w:r>
        <w:rPr>
          <w:rFonts w:ascii="Arial" w:hAnsi="Arial" w:cs="Arial"/>
          <w:sz w:val="24"/>
          <w:szCs w:val="24"/>
        </w:rPr>
        <w:tab/>
      </w:r>
      <w:r>
        <w:rPr>
          <w:rFonts w:ascii="Tahoma" w:hAnsi="Tahoma" w:cs="Tahoma"/>
          <w:color w:val="000000"/>
          <w:sz w:val="18"/>
          <w:szCs w:val="18"/>
        </w:rPr>
        <w:t>1.725,40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1.725,40</w:t>
      </w:r>
      <w:r>
        <w:rPr>
          <w:rFonts w:ascii="Arial" w:hAnsi="Arial" w:cs="Arial"/>
          <w:sz w:val="24"/>
          <w:szCs w:val="24"/>
        </w:rPr>
        <w:tab/>
      </w:r>
      <w:r>
        <w:rPr>
          <w:rFonts w:ascii="Tahoma" w:hAnsi="Tahoma" w:cs="Tahoma"/>
          <w:color w:val="000000"/>
          <w:sz w:val="16"/>
          <w:szCs w:val="16"/>
        </w:rPr>
        <w:t>100,00%</w:t>
      </w:r>
    </w:p>
    <w:p w14:paraId="7A73815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32251</w:t>
      </w:r>
      <w:r>
        <w:rPr>
          <w:rFonts w:ascii="Arial" w:hAnsi="Arial" w:cs="Arial"/>
          <w:sz w:val="24"/>
          <w:szCs w:val="24"/>
        </w:rPr>
        <w:tab/>
      </w:r>
      <w:r>
        <w:rPr>
          <w:rFonts w:ascii="Tahoma" w:hAnsi="Tahoma" w:cs="Tahoma"/>
          <w:color w:val="000000"/>
          <w:sz w:val="16"/>
          <w:szCs w:val="16"/>
        </w:rPr>
        <w:t>200021</w:t>
      </w:r>
      <w:r>
        <w:rPr>
          <w:rFonts w:ascii="Arial" w:hAnsi="Arial" w:cs="Arial"/>
          <w:sz w:val="24"/>
          <w:szCs w:val="24"/>
        </w:rPr>
        <w:tab/>
      </w:r>
      <w:r>
        <w:rPr>
          <w:rFonts w:ascii="Tahoma" w:hAnsi="Tahoma" w:cs="Tahoma"/>
          <w:color w:val="000000"/>
          <w:sz w:val="18"/>
          <w:szCs w:val="18"/>
        </w:rPr>
        <w:t>Sitni inventar</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3C35F9F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SITNI INVENTAR</w:t>
      </w:r>
    </w:p>
    <w:p w14:paraId="7DC443D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200120</w:t>
      </w:r>
      <w:r>
        <w:rPr>
          <w:rFonts w:ascii="Arial" w:hAnsi="Arial" w:cs="Arial"/>
          <w:sz w:val="24"/>
          <w:szCs w:val="24"/>
        </w:rPr>
        <w:tab/>
      </w:r>
      <w:r>
        <w:rPr>
          <w:rFonts w:ascii="Tahoma" w:hAnsi="Tahoma" w:cs="Tahoma"/>
          <w:color w:val="000000"/>
          <w:sz w:val="18"/>
          <w:szCs w:val="18"/>
        </w:rPr>
        <w:t>Sitni inventar</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6D6B5C47"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SITNI INVENTAR</w:t>
      </w:r>
    </w:p>
    <w:p w14:paraId="4AC0139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32271</w:t>
      </w:r>
      <w:r>
        <w:rPr>
          <w:rFonts w:ascii="Arial" w:hAnsi="Arial" w:cs="Arial"/>
          <w:sz w:val="24"/>
          <w:szCs w:val="24"/>
        </w:rPr>
        <w:tab/>
      </w:r>
      <w:r>
        <w:rPr>
          <w:rFonts w:ascii="Tahoma" w:hAnsi="Tahoma" w:cs="Tahoma"/>
          <w:color w:val="000000"/>
          <w:sz w:val="18"/>
          <w:szCs w:val="18"/>
        </w:rPr>
        <w:t>Službena, radna i zaštitna</w:t>
      </w:r>
      <w:r>
        <w:rPr>
          <w:rFonts w:ascii="Arial" w:hAnsi="Arial" w:cs="Arial"/>
          <w:sz w:val="24"/>
          <w:szCs w:val="24"/>
        </w:rPr>
        <w:tab/>
      </w:r>
      <w:r>
        <w:rPr>
          <w:rFonts w:ascii="Tahoma" w:hAnsi="Tahoma" w:cs="Tahoma"/>
          <w:color w:val="000000"/>
          <w:sz w:val="18"/>
          <w:szCs w:val="18"/>
        </w:rPr>
        <w:t>2.123,56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2.123,56</w:t>
      </w:r>
      <w:r>
        <w:rPr>
          <w:rFonts w:ascii="Arial" w:hAnsi="Arial" w:cs="Arial"/>
          <w:sz w:val="24"/>
          <w:szCs w:val="24"/>
        </w:rPr>
        <w:tab/>
      </w:r>
      <w:r>
        <w:rPr>
          <w:rFonts w:ascii="Tahoma" w:hAnsi="Tahoma" w:cs="Tahoma"/>
          <w:color w:val="000000"/>
          <w:sz w:val="16"/>
          <w:szCs w:val="16"/>
        </w:rPr>
        <w:t>100,00%</w:t>
      </w:r>
    </w:p>
    <w:p w14:paraId="45BC752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odjeća i obuća</w:t>
      </w:r>
    </w:p>
    <w:p w14:paraId="69E819B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32271</w:t>
      </w:r>
      <w:r>
        <w:rPr>
          <w:rFonts w:ascii="Arial" w:hAnsi="Arial" w:cs="Arial"/>
          <w:sz w:val="24"/>
          <w:szCs w:val="24"/>
        </w:rPr>
        <w:tab/>
      </w:r>
      <w:r>
        <w:rPr>
          <w:rFonts w:ascii="Tahoma" w:hAnsi="Tahoma" w:cs="Tahoma"/>
          <w:color w:val="000000"/>
          <w:sz w:val="16"/>
          <w:szCs w:val="16"/>
        </w:rPr>
        <w:t>200011</w:t>
      </w:r>
      <w:r>
        <w:rPr>
          <w:rFonts w:ascii="Arial" w:hAnsi="Arial" w:cs="Arial"/>
          <w:sz w:val="24"/>
          <w:szCs w:val="24"/>
        </w:rPr>
        <w:tab/>
      </w:r>
      <w:r>
        <w:rPr>
          <w:rFonts w:ascii="Tahoma" w:hAnsi="Tahoma" w:cs="Tahoma"/>
          <w:color w:val="000000"/>
          <w:sz w:val="18"/>
          <w:szCs w:val="18"/>
        </w:rPr>
        <w:t>Službena, radna i zaštitna</w:t>
      </w:r>
      <w:r>
        <w:rPr>
          <w:rFonts w:ascii="Arial" w:hAnsi="Arial" w:cs="Arial"/>
          <w:sz w:val="24"/>
          <w:szCs w:val="24"/>
        </w:rPr>
        <w:tab/>
      </w:r>
      <w:r>
        <w:rPr>
          <w:rFonts w:ascii="Tahoma" w:hAnsi="Tahoma" w:cs="Tahoma"/>
          <w:color w:val="000000"/>
          <w:sz w:val="16"/>
          <w:szCs w:val="16"/>
        </w:rPr>
        <w:t>1.459,95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1.459,95</w:t>
      </w:r>
      <w:r>
        <w:rPr>
          <w:rFonts w:ascii="Arial" w:hAnsi="Arial" w:cs="Arial"/>
          <w:sz w:val="24"/>
          <w:szCs w:val="24"/>
        </w:rPr>
        <w:tab/>
      </w:r>
      <w:r>
        <w:rPr>
          <w:rFonts w:ascii="Tahoma" w:hAnsi="Tahoma" w:cs="Tahoma"/>
          <w:color w:val="000000"/>
          <w:sz w:val="16"/>
          <w:szCs w:val="16"/>
        </w:rPr>
        <w:t>100,00%</w:t>
      </w:r>
    </w:p>
    <w:p w14:paraId="082F373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odjeća i obuća</w:t>
      </w:r>
    </w:p>
    <w:p w14:paraId="1665A8C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RADNA I ZAŠTITNA </w:t>
      </w:r>
    </w:p>
    <w:p w14:paraId="55096AF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ODJEĆA I OBUĆA</w:t>
      </w:r>
    </w:p>
    <w:p w14:paraId="6559127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200110</w:t>
      </w:r>
      <w:r>
        <w:rPr>
          <w:rFonts w:ascii="Arial" w:hAnsi="Arial" w:cs="Arial"/>
          <w:sz w:val="24"/>
          <w:szCs w:val="24"/>
        </w:rPr>
        <w:tab/>
      </w:r>
      <w:r>
        <w:rPr>
          <w:rFonts w:ascii="Tahoma" w:hAnsi="Tahoma" w:cs="Tahoma"/>
          <w:color w:val="000000"/>
          <w:sz w:val="18"/>
          <w:szCs w:val="18"/>
        </w:rPr>
        <w:t>Službena, radna i zaštitna</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25265AC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odjeća i obuća</w:t>
      </w:r>
    </w:p>
    <w:p w14:paraId="4B75BF0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RADNA I ZAŠTITNA ODJEĆA</w:t>
      </w:r>
    </w:p>
    <w:p w14:paraId="7F2DC8C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w:t>
      </w:r>
      <w:r>
        <w:rPr>
          <w:rFonts w:ascii="Arial" w:hAnsi="Arial" w:cs="Arial"/>
          <w:sz w:val="24"/>
          <w:szCs w:val="24"/>
        </w:rPr>
        <w:tab/>
      </w:r>
      <w:r>
        <w:rPr>
          <w:rFonts w:ascii="Tahoma" w:hAnsi="Tahoma" w:cs="Tahoma"/>
          <w:color w:val="000000"/>
          <w:sz w:val="18"/>
          <w:szCs w:val="18"/>
        </w:rPr>
        <w:t>Rashodi za usluge</w:t>
      </w:r>
      <w:r>
        <w:rPr>
          <w:rFonts w:ascii="Arial" w:hAnsi="Arial" w:cs="Arial"/>
          <w:sz w:val="24"/>
          <w:szCs w:val="24"/>
        </w:rPr>
        <w:tab/>
      </w:r>
      <w:r>
        <w:rPr>
          <w:rFonts w:ascii="Tahoma" w:hAnsi="Tahoma" w:cs="Tahoma"/>
          <w:color w:val="000000"/>
          <w:sz w:val="18"/>
          <w:szCs w:val="18"/>
        </w:rPr>
        <w:t>1.338.071,50</w:t>
      </w:r>
      <w:r>
        <w:rPr>
          <w:rFonts w:ascii="Arial" w:hAnsi="Arial" w:cs="Arial"/>
          <w:sz w:val="24"/>
          <w:szCs w:val="24"/>
        </w:rPr>
        <w:tab/>
      </w:r>
      <w:r>
        <w:rPr>
          <w:rFonts w:ascii="Tahoma" w:hAnsi="Tahoma" w:cs="Tahoma"/>
          <w:color w:val="000000"/>
          <w:sz w:val="18"/>
          <w:szCs w:val="18"/>
        </w:rPr>
        <w:t>75.455,44</w:t>
      </w:r>
      <w:r>
        <w:rPr>
          <w:rFonts w:ascii="Arial" w:hAnsi="Arial" w:cs="Arial"/>
          <w:sz w:val="24"/>
          <w:szCs w:val="24"/>
        </w:rPr>
        <w:tab/>
      </w:r>
      <w:r>
        <w:rPr>
          <w:rFonts w:ascii="Tahoma" w:hAnsi="Tahoma" w:cs="Tahoma"/>
          <w:color w:val="000000"/>
          <w:sz w:val="18"/>
          <w:szCs w:val="18"/>
        </w:rPr>
        <w:t>1.413.526,94</w:t>
      </w:r>
      <w:r>
        <w:rPr>
          <w:rFonts w:ascii="Arial" w:hAnsi="Arial" w:cs="Arial"/>
          <w:sz w:val="24"/>
          <w:szCs w:val="24"/>
        </w:rPr>
        <w:tab/>
      </w:r>
      <w:r>
        <w:rPr>
          <w:rFonts w:ascii="Tahoma" w:hAnsi="Tahoma" w:cs="Tahoma"/>
          <w:color w:val="000000"/>
          <w:sz w:val="16"/>
          <w:szCs w:val="16"/>
        </w:rPr>
        <w:t>105,64%</w:t>
      </w:r>
    </w:p>
    <w:p w14:paraId="1A7D643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32311</w:t>
      </w:r>
      <w:r>
        <w:rPr>
          <w:rFonts w:ascii="Arial" w:hAnsi="Arial" w:cs="Arial"/>
          <w:sz w:val="24"/>
          <w:szCs w:val="24"/>
        </w:rPr>
        <w:tab/>
      </w:r>
      <w:r>
        <w:rPr>
          <w:rFonts w:ascii="Tahoma" w:hAnsi="Tahoma" w:cs="Tahoma"/>
          <w:color w:val="000000"/>
          <w:sz w:val="18"/>
          <w:szCs w:val="18"/>
        </w:rPr>
        <w:t xml:space="preserve">Usluge telefona, </w:t>
      </w:r>
      <w:r>
        <w:rPr>
          <w:rFonts w:ascii="Arial" w:hAnsi="Arial" w:cs="Arial"/>
          <w:sz w:val="24"/>
          <w:szCs w:val="24"/>
        </w:rPr>
        <w:tab/>
      </w:r>
      <w:r>
        <w:rPr>
          <w:rFonts w:ascii="Tahoma" w:hAnsi="Tahoma" w:cs="Tahoma"/>
          <w:color w:val="000000"/>
          <w:sz w:val="18"/>
          <w:szCs w:val="18"/>
        </w:rPr>
        <w:t>5.441,64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5.441,64</w:t>
      </w:r>
      <w:r>
        <w:rPr>
          <w:rFonts w:ascii="Arial" w:hAnsi="Arial" w:cs="Arial"/>
          <w:sz w:val="24"/>
          <w:szCs w:val="24"/>
        </w:rPr>
        <w:tab/>
      </w:r>
      <w:r>
        <w:rPr>
          <w:rFonts w:ascii="Tahoma" w:hAnsi="Tahoma" w:cs="Tahoma"/>
          <w:color w:val="000000"/>
          <w:sz w:val="16"/>
          <w:szCs w:val="16"/>
        </w:rPr>
        <w:t>100,00%</w:t>
      </w:r>
    </w:p>
    <w:p w14:paraId="5779B89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32311</w:t>
      </w:r>
      <w:r>
        <w:rPr>
          <w:rFonts w:ascii="Arial" w:hAnsi="Arial" w:cs="Arial"/>
          <w:sz w:val="24"/>
          <w:szCs w:val="24"/>
        </w:rPr>
        <w:tab/>
      </w:r>
      <w:r>
        <w:rPr>
          <w:rFonts w:ascii="Tahoma" w:hAnsi="Tahoma" w:cs="Tahoma"/>
          <w:color w:val="000000"/>
          <w:sz w:val="16"/>
          <w:szCs w:val="16"/>
        </w:rPr>
        <w:t>70</w:t>
      </w:r>
      <w:r>
        <w:rPr>
          <w:rFonts w:ascii="Arial" w:hAnsi="Arial" w:cs="Arial"/>
          <w:sz w:val="24"/>
          <w:szCs w:val="24"/>
        </w:rPr>
        <w:tab/>
      </w:r>
      <w:r>
        <w:rPr>
          <w:rFonts w:ascii="Tahoma" w:hAnsi="Tahoma" w:cs="Tahoma"/>
          <w:color w:val="000000"/>
          <w:sz w:val="18"/>
          <w:szCs w:val="18"/>
        </w:rPr>
        <w:t xml:space="preserve">Usluge telefona,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73AB5E4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USL.TELEFONI-MOBITELI</w:t>
      </w:r>
    </w:p>
    <w:p w14:paraId="104DD44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200022</w:t>
      </w:r>
      <w:r>
        <w:rPr>
          <w:rFonts w:ascii="Arial" w:hAnsi="Arial" w:cs="Arial"/>
          <w:sz w:val="24"/>
          <w:szCs w:val="24"/>
        </w:rPr>
        <w:tab/>
      </w:r>
      <w:r>
        <w:rPr>
          <w:rFonts w:ascii="Tahoma" w:hAnsi="Tahoma" w:cs="Tahoma"/>
          <w:color w:val="000000"/>
          <w:sz w:val="18"/>
          <w:szCs w:val="18"/>
        </w:rPr>
        <w:t xml:space="preserve">Usluge telefona, </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14D601C3"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TELEFONA</w:t>
      </w:r>
    </w:p>
    <w:p w14:paraId="710E586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200121</w:t>
      </w:r>
      <w:r>
        <w:rPr>
          <w:rFonts w:ascii="Arial" w:hAnsi="Arial" w:cs="Arial"/>
          <w:sz w:val="24"/>
          <w:szCs w:val="24"/>
        </w:rPr>
        <w:tab/>
      </w:r>
      <w:r>
        <w:rPr>
          <w:rFonts w:ascii="Tahoma" w:hAnsi="Tahoma" w:cs="Tahoma"/>
          <w:color w:val="000000"/>
          <w:sz w:val="18"/>
          <w:szCs w:val="18"/>
        </w:rPr>
        <w:t xml:space="preserve">Usluge telefona, </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100,00%</w:t>
      </w:r>
    </w:p>
    <w:p w14:paraId="4E61401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TELEFONA</w:t>
      </w:r>
    </w:p>
    <w:p w14:paraId="056CCAD0" w14:textId="48B10FF9" w:rsidR="00AE5CF1" w:rsidRPr="00662EE2" w:rsidRDefault="00AE5CF1" w:rsidP="00662EE2">
      <w:pPr>
        <w:widowControl w:val="0"/>
        <w:tabs>
          <w:tab w:val="center" w:pos="5077"/>
        </w:tabs>
        <w:autoSpaceDE w:val="0"/>
        <w:autoSpaceDN w:val="0"/>
        <w:adjustRightInd w:val="0"/>
        <w:spacing w:before="60"/>
        <w:ind w:left="-1152" w:right="-1152"/>
        <w:contextualSpacing/>
        <w:mirrorIndents/>
        <w:jc w:val="center"/>
        <w:rPr>
          <w:rFonts w:ascii="Times New Roman" w:hAnsi="Times New Roman"/>
          <w:b/>
          <w:bCs/>
          <w:color w:val="000000"/>
          <w:sz w:val="24"/>
          <w:szCs w:val="24"/>
        </w:rPr>
      </w:pPr>
      <w:r>
        <w:rPr>
          <w:rFonts w:ascii="Arial" w:hAnsi="Arial" w:cs="Arial"/>
          <w:sz w:val="24"/>
          <w:szCs w:val="24"/>
        </w:rPr>
        <w:br w:type="page"/>
      </w:r>
      <w:r w:rsidRPr="00662EE2">
        <w:rPr>
          <w:rFonts w:ascii="Times New Roman" w:hAnsi="Times New Roman"/>
          <w:b/>
          <w:bCs/>
          <w:color w:val="000000"/>
          <w:sz w:val="24"/>
          <w:szCs w:val="24"/>
        </w:rPr>
        <w:lastRenderedPageBreak/>
        <w:t>II. IZMJENE I DOPUNE PLANA PRORAČUNA OPĆINE ŠANDOVAC ZA 2023</w:t>
      </w:r>
      <w:r w:rsidR="00662EE2">
        <w:rPr>
          <w:rFonts w:ascii="Times New Roman" w:hAnsi="Times New Roman"/>
          <w:b/>
          <w:bCs/>
          <w:color w:val="000000"/>
          <w:sz w:val="24"/>
          <w:szCs w:val="24"/>
        </w:rPr>
        <w:t xml:space="preserve"> </w:t>
      </w:r>
      <w:r w:rsidRPr="00662EE2">
        <w:rPr>
          <w:rFonts w:ascii="Times New Roman" w:hAnsi="Times New Roman"/>
          <w:b/>
          <w:bCs/>
          <w:color w:val="000000"/>
          <w:sz w:val="24"/>
          <w:szCs w:val="24"/>
        </w:rPr>
        <w:t>GODINU</w:t>
      </w:r>
    </w:p>
    <w:p w14:paraId="39AD43E3"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47122964"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1ECAB793"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61F1388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32313</w:t>
      </w:r>
      <w:r>
        <w:rPr>
          <w:rFonts w:ascii="Arial" w:hAnsi="Arial" w:cs="Arial"/>
          <w:sz w:val="24"/>
          <w:szCs w:val="24"/>
        </w:rPr>
        <w:tab/>
      </w:r>
      <w:r>
        <w:rPr>
          <w:rFonts w:ascii="Tahoma" w:hAnsi="Tahoma" w:cs="Tahoma"/>
          <w:color w:val="000000"/>
          <w:sz w:val="18"/>
          <w:szCs w:val="18"/>
        </w:rPr>
        <w:t xml:space="preserve">Poštarina (pisma, </w:t>
      </w:r>
      <w:r>
        <w:rPr>
          <w:rFonts w:ascii="Arial" w:hAnsi="Arial" w:cs="Arial"/>
          <w:sz w:val="24"/>
          <w:szCs w:val="24"/>
        </w:rPr>
        <w:tab/>
      </w:r>
      <w:r>
        <w:rPr>
          <w:rFonts w:ascii="Tahoma" w:hAnsi="Tahoma" w:cs="Tahoma"/>
          <w:color w:val="000000"/>
          <w:sz w:val="18"/>
          <w:szCs w:val="18"/>
        </w:rPr>
        <w:t>995,41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995,41</w:t>
      </w:r>
      <w:r>
        <w:rPr>
          <w:rFonts w:ascii="Arial" w:hAnsi="Arial" w:cs="Arial"/>
          <w:sz w:val="24"/>
          <w:szCs w:val="24"/>
        </w:rPr>
        <w:tab/>
      </w:r>
      <w:r>
        <w:rPr>
          <w:rFonts w:ascii="Tahoma" w:hAnsi="Tahoma" w:cs="Tahoma"/>
          <w:color w:val="000000"/>
          <w:sz w:val="16"/>
          <w:szCs w:val="16"/>
        </w:rPr>
        <w:t>100,00%</w:t>
      </w:r>
    </w:p>
    <w:p w14:paraId="7E1165E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tiskanice i sl.)</w:t>
      </w:r>
    </w:p>
    <w:p w14:paraId="7C7E71B4"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32313</w:t>
      </w:r>
      <w:r>
        <w:rPr>
          <w:rFonts w:ascii="Arial" w:hAnsi="Arial" w:cs="Arial"/>
          <w:sz w:val="24"/>
          <w:szCs w:val="24"/>
        </w:rPr>
        <w:tab/>
      </w:r>
      <w:r>
        <w:rPr>
          <w:rFonts w:ascii="Tahoma" w:hAnsi="Tahoma" w:cs="Tahoma"/>
          <w:color w:val="000000"/>
          <w:sz w:val="16"/>
          <w:szCs w:val="16"/>
        </w:rPr>
        <w:t>71</w:t>
      </w:r>
      <w:r>
        <w:rPr>
          <w:rFonts w:ascii="Arial" w:hAnsi="Arial" w:cs="Arial"/>
          <w:sz w:val="24"/>
          <w:szCs w:val="24"/>
        </w:rPr>
        <w:tab/>
      </w:r>
      <w:r>
        <w:rPr>
          <w:rFonts w:ascii="Tahoma" w:hAnsi="Tahoma" w:cs="Tahoma"/>
          <w:color w:val="000000"/>
          <w:sz w:val="18"/>
          <w:szCs w:val="18"/>
        </w:rPr>
        <w:t xml:space="preserve">Poštarina (pisma,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9DD081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tiskanice i sl.)</w:t>
      </w:r>
    </w:p>
    <w:p w14:paraId="4F8C446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POŠTANSKE USLUGE</w:t>
      </w:r>
    </w:p>
    <w:p w14:paraId="532817E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200023</w:t>
      </w:r>
      <w:r>
        <w:rPr>
          <w:rFonts w:ascii="Arial" w:hAnsi="Arial" w:cs="Arial"/>
          <w:sz w:val="24"/>
          <w:szCs w:val="24"/>
        </w:rPr>
        <w:tab/>
      </w:r>
      <w:r>
        <w:rPr>
          <w:rFonts w:ascii="Tahoma" w:hAnsi="Tahoma" w:cs="Tahoma"/>
          <w:color w:val="000000"/>
          <w:sz w:val="18"/>
          <w:szCs w:val="18"/>
        </w:rPr>
        <w:t xml:space="preserve">Poštarina (pisma, </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w:t>
      </w:r>
      <w:r>
        <w:rPr>
          <w:rFonts w:ascii="Arial" w:hAnsi="Arial" w:cs="Arial"/>
          <w:sz w:val="24"/>
          <w:szCs w:val="24"/>
        </w:rPr>
        <w:tab/>
      </w:r>
      <w:r>
        <w:rPr>
          <w:rFonts w:ascii="Tahoma" w:hAnsi="Tahoma" w:cs="Tahoma"/>
          <w:color w:val="000000"/>
          <w:sz w:val="16"/>
          <w:szCs w:val="16"/>
        </w:rPr>
        <w:t>100,00%</w:t>
      </w:r>
    </w:p>
    <w:p w14:paraId="4429CA8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tiskanice i sl.)</w:t>
      </w:r>
    </w:p>
    <w:p w14:paraId="124AFC6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POŠTARINA</w:t>
      </w:r>
    </w:p>
    <w:p w14:paraId="61C0C13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200122</w:t>
      </w:r>
      <w:r>
        <w:rPr>
          <w:rFonts w:ascii="Arial" w:hAnsi="Arial" w:cs="Arial"/>
          <w:sz w:val="24"/>
          <w:szCs w:val="24"/>
        </w:rPr>
        <w:tab/>
      </w:r>
      <w:r>
        <w:rPr>
          <w:rFonts w:ascii="Tahoma" w:hAnsi="Tahoma" w:cs="Tahoma"/>
          <w:color w:val="000000"/>
          <w:sz w:val="18"/>
          <w:szCs w:val="18"/>
        </w:rPr>
        <w:t xml:space="preserve">Poštarina (pisma,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3AC173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tiskanice i sl.)</w:t>
      </w:r>
    </w:p>
    <w:p w14:paraId="2A68E27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POŠTANSKE USLUGE</w:t>
      </w:r>
    </w:p>
    <w:p w14:paraId="14C5CAE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32319</w:t>
      </w:r>
      <w:r>
        <w:rPr>
          <w:rFonts w:ascii="Arial" w:hAnsi="Arial" w:cs="Arial"/>
          <w:sz w:val="24"/>
          <w:szCs w:val="24"/>
        </w:rPr>
        <w:tab/>
      </w:r>
      <w:r>
        <w:rPr>
          <w:rFonts w:ascii="Tahoma" w:hAnsi="Tahoma" w:cs="Tahoma"/>
          <w:color w:val="000000"/>
          <w:sz w:val="18"/>
          <w:szCs w:val="18"/>
        </w:rPr>
        <w:t xml:space="preserve">Ostale usluge za </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6"/>
          <w:szCs w:val="16"/>
        </w:rPr>
        <w:t>100,00%</w:t>
      </w:r>
    </w:p>
    <w:p w14:paraId="0305AC3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komunikaciju i prijevoz</w:t>
      </w:r>
    </w:p>
    <w:p w14:paraId="0BAC07C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32319</w:t>
      </w:r>
      <w:r>
        <w:rPr>
          <w:rFonts w:ascii="Arial" w:hAnsi="Arial" w:cs="Arial"/>
          <w:sz w:val="24"/>
          <w:szCs w:val="24"/>
        </w:rPr>
        <w:tab/>
      </w:r>
      <w:r>
        <w:rPr>
          <w:rFonts w:ascii="Tahoma" w:hAnsi="Tahoma" w:cs="Tahoma"/>
          <w:color w:val="000000"/>
          <w:sz w:val="16"/>
          <w:szCs w:val="16"/>
        </w:rPr>
        <w:t>140</w:t>
      </w:r>
      <w:r>
        <w:rPr>
          <w:rFonts w:ascii="Arial" w:hAnsi="Arial" w:cs="Arial"/>
          <w:sz w:val="24"/>
          <w:szCs w:val="24"/>
        </w:rPr>
        <w:tab/>
      </w:r>
      <w:r>
        <w:rPr>
          <w:rFonts w:ascii="Tahoma" w:hAnsi="Tahoma" w:cs="Tahoma"/>
          <w:color w:val="000000"/>
          <w:sz w:val="18"/>
          <w:szCs w:val="18"/>
        </w:rPr>
        <w:t xml:space="preserve">Ostale usluge za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61B342A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komunikaciju i prijevoz</w:t>
      </w:r>
    </w:p>
    <w:p w14:paraId="3511A81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PRIJEVOZA</w:t>
      </w:r>
    </w:p>
    <w:p w14:paraId="016AC00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32321</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8"/>
          <w:szCs w:val="18"/>
        </w:rPr>
        <w:t>37.295,10</w:t>
      </w:r>
      <w:r>
        <w:rPr>
          <w:rFonts w:ascii="Arial" w:hAnsi="Arial" w:cs="Arial"/>
          <w:sz w:val="24"/>
          <w:szCs w:val="24"/>
        </w:rPr>
        <w:tab/>
      </w:r>
      <w:r>
        <w:rPr>
          <w:rFonts w:ascii="Tahoma" w:hAnsi="Tahoma" w:cs="Tahoma"/>
          <w:color w:val="000000"/>
          <w:sz w:val="18"/>
          <w:szCs w:val="18"/>
        </w:rPr>
        <w:t>53.455,44</w:t>
      </w:r>
      <w:r>
        <w:rPr>
          <w:rFonts w:ascii="Arial" w:hAnsi="Arial" w:cs="Arial"/>
          <w:sz w:val="24"/>
          <w:szCs w:val="24"/>
        </w:rPr>
        <w:tab/>
      </w:r>
      <w:r>
        <w:rPr>
          <w:rFonts w:ascii="Tahoma" w:hAnsi="Tahoma" w:cs="Tahoma"/>
          <w:color w:val="000000"/>
          <w:sz w:val="18"/>
          <w:szCs w:val="18"/>
        </w:rPr>
        <w:t>90.750,54</w:t>
      </w:r>
      <w:r>
        <w:rPr>
          <w:rFonts w:ascii="Arial" w:hAnsi="Arial" w:cs="Arial"/>
          <w:sz w:val="24"/>
          <w:szCs w:val="24"/>
        </w:rPr>
        <w:tab/>
      </w:r>
      <w:r>
        <w:rPr>
          <w:rFonts w:ascii="Tahoma" w:hAnsi="Tahoma" w:cs="Tahoma"/>
          <w:color w:val="000000"/>
          <w:sz w:val="16"/>
          <w:szCs w:val="16"/>
        </w:rPr>
        <w:t>243,33%</w:t>
      </w:r>
    </w:p>
    <w:p w14:paraId="775539B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1B94CA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3634CFE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32321</w:t>
      </w:r>
      <w:r>
        <w:rPr>
          <w:rFonts w:ascii="Arial" w:hAnsi="Arial" w:cs="Arial"/>
          <w:sz w:val="24"/>
          <w:szCs w:val="24"/>
        </w:rPr>
        <w:tab/>
      </w:r>
      <w:r>
        <w:rPr>
          <w:rFonts w:ascii="Tahoma" w:hAnsi="Tahoma" w:cs="Tahoma"/>
          <w:color w:val="000000"/>
          <w:sz w:val="16"/>
          <w:szCs w:val="16"/>
        </w:rPr>
        <w:t>93</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2318719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BCA68D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1F243E9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DOMOVI I OSTALI </w:t>
      </w:r>
    </w:p>
    <w:p w14:paraId="4C8316D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GRAĐ.OBJEKTI</w:t>
      </w:r>
    </w:p>
    <w:p w14:paraId="5C0F9E4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128</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2.123,56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2.123,56</w:t>
      </w:r>
      <w:r>
        <w:rPr>
          <w:rFonts w:ascii="Arial" w:hAnsi="Arial" w:cs="Arial"/>
          <w:sz w:val="24"/>
          <w:szCs w:val="24"/>
        </w:rPr>
        <w:tab/>
      </w:r>
      <w:r>
        <w:rPr>
          <w:rFonts w:ascii="Tahoma" w:hAnsi="Tahoma" w:cs="Tahoma"/>
          <w:color w:val="000000"/>
          <w:sz w:val="16"/>
          <w:szCs w:val="16"/>
        </w:rPr>
        <w:t>100,00%</w:t>
      </w:r>
    </w:p>
    <w:p w14:paraId="5E37ECC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22833FB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203157B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GROBLJA</w:t>
      </w:r>
    </w:p>
    <w:p w14:paraId="1FFF768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129</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3.455,44</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113,02%</w:t>
      </w:r>
    </w:p>
    <w:p w14:paraId="2671F6F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D1C8C9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4B4975E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JAVNE POVRŠINE USLUGE</w:t>
      </w:r>
    </w:p>
    <w:p w14:paraId="5C3D4063"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169</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50.000,00</w:t>
      </w:r>
      <w:r>
        <w:rPr>
          <w:rFonts w:ascii="Arial" w:hAnsi="Arial" w:cs="Arial"/>
          <w:sz w:val="24"/>
          <w:szCs w:val="24"/>
        </w:rPr>
        <w:tab/>
      </w:r>
      <w:r>
        <w:rPr>
          <w:rFonts w:ascii="Tahoma" w:hAnsi="Tahoma" w:cs="Tahoma"/>
          <w:color w:val="000000"/>
          <w:sz w:val="16"/>
          <w:szCs w:val="16"/>
        </w:rPr>
        <w:t>50.000,00</w:t>
      </w:r>
    </w:p>
    <w:p w14:paraId="34DC008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70C86A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3697293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PROŠIRENJE GROBLJA </w:t>
      </w:r>
    </w:p>
    <w:p w14:paraId="6015B7D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ŠANDROVAC</w:t>
      </w:r>
    </w:p>
    <w:p w14:paraId="3C3A932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200024</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1.459,95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1.459,95</w:t>
      </w:r>
      <w:r>
        <w:rPr>
          <w:rFonts w:ascii="Arial" w:hAnsi="Arial" w:cs="Arial"/>
          <w:sz w:val="24"/>
          <w:szCs w:val="24"/>
        </w:rPr>
        <w:tab/>
      </w:r>
      <w:r>
        <w:rPr>
          <w:rFonts w:ascii="Tahoma" w:hAnsi="Tahoma" w:cs="Tahoma"/>
          <w:color w:val="000000"/>
          <w:sz w:val="16"/>
          <w:szCs w:val="16"/>
        </w:rPr>
        <w:t>100,00%</w:t>
      </w:r>
    </w:p>
    <w:p w14:paraId="2E2C86D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D3E35C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56A30D2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TEK.I INV.ODRŽAVANJE-</w:t>
      </w:r>
    </w:p>
    <w:p w14:paraId="483C91F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OBJEKTI</w:t>
      </w:r>
    </w:p>
    <w:p w14:paraId="56B8BA2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200123</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07CA229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09DCC1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70AAF13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ODRŽAVANJA-</w:t>
      </w:r>
    </w:p>
    <w:p w14:paraId="68F4654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OBJEKTI</w:t>
      </w:r>
    </w:p>
    <w:p w14:paraId="02DE4BB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32322</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8"/>
          <w:szCs w:val="18"/>
        </w:rPr>
        <w:t>10.295,03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10.295,03</w:t>
      </w:r>
      <w:r>
        <w:rPr>
          <w:rFonts w:ascii="Arial" w:hAnsi="Arial" w:cs="Arial"/>
          <w:sz w:val="24"/>
          <w:szCs w:val="24"/>
        </w:rPr>
        <w:tab/>
      </w:r>
      <w:r>
        <w:rPr>
          <w:rFonts w:ascii="Tahoma" w:hAnsi="Tahoma" w:cs="Tahoma"/>
          <w:color w:val="000000"/>
          <w:sz w:val="16"/>
          <w:szCs w:val="16"/>
        </w:rPr>
        <w:t>100,00%</w:t>
      </w:r>
    </w:p>
    <w:p w14:paraId="250B1C5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364B41A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postrojenja i opreme</w:t>
      </w:r>
    </w:p>
    <w:p w14:paraId="00225A7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32322</w:t>
      </w:r>
      <w:r>
        <w:rPr>
          <w:rFonts w:ascii="Arial" w:hAnsi="Arial" w:cs="Arial"/>
          <w:sz w:val="24"/>
          <w:szCs w:val="24"/>
        </w:rPr>
        <w:tab/>
      </w:r>
      <w:r>
        <w:rPr>
          <w:rFonts w:ascii="Tahoma" w:hAnsi="Tahoma" w:cs="Tahoma"/>
          <w:color w:val="000000"/>
          <w:sz w:val="16"/>
          <w:szCs w:val="16"/>
        </w:rPr>
        <w:t>99</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40F4726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CD67D1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postrojenja i opreme</w:t>
      </w:r>
    </w:p>
    <w:p w14:paraId="4B8AAEA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TEKUĆE I </w:t>
      </w:r>
    </w:p>
    <w:p w14:paraId="225A425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INVEST.ODRŽABANJE- </w:t>
      </w:r>
    </w:p>
    <w:p w14:paraId="7BAEB92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OPREMA</w:t>
      </w:r>
    </w:p>
    <w:p w14:paraId="7901C895"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5478FDFB"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40B457C8"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61986613"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E90DF9D"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06DF556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32322</w:t>
      </w:r>
      <w:r>
        <w:rPr>
          <w:rFonts w:ascii="Arial" w:hAnsi="Arial" w:cs="Arial"/>
          <w:sz w:val="24"/>
          <w:szCs w:val="24"/>
        </w:rPr>
        <w:tab/>
      </w:r>
      <w:r>
        <w:rPr>
          <w:rFonts w:ascii="Tahoma" w:hAnsi="Tahoma" w:cs="Tahoma"/>
          <w:color w:val="000000"/>
          <w:sz w:val="16"/>
          <w:szCs w:val="16"/>
        </w:rPr>
        <w:t>200025</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3.327,07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3.327,07</w:t>
      </w:r>
      <w:r>
        <w:rPr>
          <w:rFonts w:ascii="Arial" w:hAnsi="Arial" w:cs="Arial"/>
          <w:sz w:val="24"/>
          <w:szCs w:val="24"/>
        </w:rPr>
        <w:tab/>
      </w:r>
      <w:r>
        <w:rPr>
          <w:rFonts w:ascii="Tahoma" w:hAnsi="Tahoma" w:cs="Tahoma"/>
          <w:color w:val="000000"/>
          <w:sz w:val="16"/>
          <w:szCs w:val="16"/>
        </w:rPr>
        <w:t>100,00%</w:t>
      </w:r>
    </w:p>
    <w:p w14:paraId="40DC930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690082D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postrojenja i opreme</w:t>
      </w:r>
    </w:p>
    <w:p w14:paraId="53A8B7D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OPREMA I POSTROJENJA</w:t>
      </w:r>
    </w:p>
    <w:p w14:paraId="0AA19A5C"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200033</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74AB7A6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7184EB4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postrojenja i opreme</w:t>
      </w:r>
    </w:p>
    <w:p w14:paraId="134420A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ODRŽAVANJE </w:t>
      </w:r>
    </w:p>
    <w:p w14:paraId="37A4556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VATROGASNIH APARATA</w:t>
      </w:r>
    </w:p>
    <w:p w14:paraId="366CD12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200124</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5.441,65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5.441,65</w:t>
      </w:r>
      <w:r>
        <w:rPr>
          <w:rFonts w:ascii="Arial" w:hAnsi="Arial" w:cs="Arial"/>
          <w:sz w:val="24"/>
          <w:szCs w:val="24"/>
        </w:rPr>
        <w:tab/>
      </w:r>
      <w:r>
        <w:rPr>
          <w:rFonts w:ascii="Tahoma" w:hAnsi="Tahoma" w:cs="Tahoma"/>
          <w:color w:val="000000"/>
          <w:sz w:val="16"/>
          <w:szCs w:val="16"/>
        </w:rPr>
        <w:t>100,00%</w:t>
      </w:r>
    </w:p>
    <w:p w14:paraId="07A1316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4DF1A4B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postrojenja i opreme</w:t>
      </w:r>
    </w:p>
    <w:p w14:paraId="4A481DC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ODRŽAVANJA-</w:t>
      </w:r>
    </w:p>
    <w:p w14:paraId="4BAC12D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POSTROJENJA IOPREMA</w:t>
      </w:r>
    </w:p>
    <w:p w14:paraId="235BCC5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200129</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13BB510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1420DD4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postrojenja i opreme</w:t>
      </w:r>
    </w:p>
    <w:p w14:paraId="4BD4BA5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ODRŽAVANJE </w:t>
      </w:r>
    </w:p>
    <w:p w14:paraId="3AFC75A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VATROGASNIH APARATA</w:t>
      </w:r>
    </w:p>
    <w:p w14:paraId="0239E19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32323</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8"/>
          <w:szCs w:val="18"/>
        </w:rPr>
        <w:t>1.194,50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1.194,50</w:t>
      </w:r>
      <w:r>
        <w:rPr>
          <w:rFonts w:ascii="Arial" w:hAnsi="Arial" w:cs="Arial"/>
          <w:sz w:val="24"/>
          <w:szCs w:val="24"/>
        </w:rPr>
        <w:tab/>
      </w:r>
      <w:r>
        <w:rPr>
          <w:rFonts w:ascii="Tahoma" w:hAnsi="Tahoma" w:cs="Tahoma"/>
          <w:color w:val="000000"/>
          <w:sz w:val="16"/>
          <w:szCs w:val="16"/>
        </w:rPr>
        <w:t>100,00%</w:t>
      </w:r>
    </w:p>
    <w:p w14:paraId="0190C6A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2A22029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75CA000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32323</w:t>
      </w:r>
      <w:r>
        <w:rPr>
          <w:rFonts w:ascii="Arial" w:hAnsi="Arial" w:cs="Arial"/>
          <w:sz w:val="24"/>
          <w:szCs w:val="24"/>
        </w:rPr>
        <w:tab/>
      </w:r>
      <w:r>
        <w:rPr>
          <w:rFonts w:ascii="Tahoma" w:hAnsi="Tahoma" w:cs="Tahoma"/>
          <w:color w:val="000000"/>
          <w:sz w:val="16"/>
          <w:szCs w:val="16"/>
        </w:rPr>
        <w:t>100</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100,00%</w:t>
      </w:r>
    </w:p>
    <w:p w14:paraId="616F63B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095260C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38580D6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ODRŽAVANJE SLUŽBENOG </w:t>
      </w:r>
    </w:p>
    <w:p w14:paraId="250646F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AUTOMOBILA</w:t>
      </w:r>
    </w:p>
    <w:p w14:paraId="7CDC32F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200026</w:t>
      </w:r>
      <w:r>
        <w:rPr>
          <w:rFonts w:ascii="Arial" w:hAnsi="Arial" w:cs="Arial"/>
          <w:sz w:val="24"/>
          <w:szCs w:val="24"/>
        </w:rPr>
        <w:tab/>
      </w:r>
      <w:r>
        <w:rPr>
          <w:rFonts w:ascii="Tahoma" w:hAnsi="Tahoma" w:cs="Tahoma"/>
          <w:color w:val="000000"/>
          <w:sz w:val="18"/>
          <w:szCs w:val="18"/>
        </w:rPr>
        <w:t xml:space="preserve">Usluge tekućeg i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269BF60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investicijskog održavanja </w:t>
      </w:r>
    </w:p>
    <w:p w14:paraId="483A9C0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0B815DF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PRIJEVOZNA SREDSTVA</w:t>
      </w:r>
    </w:p>
    <w:p w14:paraId="7CFE8BE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32329</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8"/>
          <w:szCs w:val="18"/>
        </w:rPr>
        <w:t>114.141,61</w:t>
      </w:r>
      <w:r>
        <w:rPr>
          <w:rFonts w:ascii="Arial" w:hAnsi="Arial" w:cs="Arial"/>
          <w:sz w:val="24"/>
          <w:szCs w:val="24"/>
        </w:rPr>
        <w:tab/>
      </w:r>
      <w:r>
        <w:rPr>
          <w:rFonts w:ascii="Tahoma" w:hAnsi="Tahoma" w:cs="Tahoma"/>
          <w:color w:val="000000"/>
          <w:sz w:val="18"/>
          <w:szCs w:val="18"/>
        </w:rPr>
        <w:t>2.000,00</w:t>
      </w:r>
      <w:r>
        <w:rPr>
          <w:rFonts w:ascii="Arial" w:hAnsi="Arial" w:cs="Arial"/>
          <w:sz w:val="24"/>
          <w:szCs w:val="24"/>
        </w:rPr>
        <w:tab/>
      </w:r>
      <w:r>
        <w:rPr>
          <w:rFonts w:ascii="Tahoma" w:hAnsi="Tahoma" w:cs="Tahoma"/>
          <w:color w:val="000000"/>
          <w:sz w:val="18"/>
          <w:szCs w:val="18"/>
        </w:rPr>
        <w:t>116.141,61</w:t>
      </w:r>
      <w:r>
        <w:rPr>
          <w:rFonts w:ascii="Arial" w:hAnsi="Arial" w:cs="Arial"/>
          <w:sz w:val="24"/>
          <w:szCs w:val="24"/>
        </w:rPr>
        <w:tab/>
      </w:r>
      <w:r>
        <w:rPr>
          <w:rFonts w:ascii="Tahoma" w:hAnsi="Tahoma" w:cs="Tahoma"/>
          <w:color w:val="000000"/>
          <w:sz w:val="16"/>
          <w:szCs w:val="16"/>
        </w:rPr>
        <w:t>101,75%</w:t>
      </w:r>
    </w:p>
    <w:p w14:paraId="4C49AEC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41C1DE9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32329</w:t>
      </w:r>
      <w:r>
        <w:rPr>
          <w:rFonts w:ascii="Arial" w:hAnsi="Arial" w:cs="Arial"/>
          <w:sz w:val="24"/>
          <w:szCs w:val="24"/>
        </w:rPr>
        <w:tab/>
      </w:r>
      <w:r>
        <w:rPr>
          <w:rFonts w:ascii="Tahoma" w:hAnsi="Tahoma" w:cs="Tahoma"/>
          <w:color w:val="000000"/>
          <w:sz w:val="16"/>
          <w:szCs w:val="16"/>
        </w:rPr>
        <w:t>85</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100,00%</w:t>
      </w:r>
    </w:p>
    <w:p w14:paraId="4584C40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11605E5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USLUGE ČIŠĆENJA I </w:t>
      </w:r>
    </w:p>
    <w:p w14:paraId="390EF7E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POSPREMANJA</w:t>
      </w:r>
    </w:p>
    <w:p w14:paraId="0E48644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101</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0A3AF29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1278A68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OSTALE USL.TEKUĆEG I </w:t>
      </w:r>
    </w:p>
    <w:p w14:paraId="39995A9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INVEST.ODRŽAVANJE</w:t>
      </w:r>
    </w:p>
    <w:p w14:paraId="4B343821"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104</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p>
    <w:p w14:paraId="2D5A207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759BF38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UMJET.IZBOČINE ZA </w:t>
      </w:r>
    </w:p>
    <w:p w14:paraId="7AD9953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SMIRIVANJE PROMETA I </w:t>
      </w:r>
    </w:p>
    <w:p w14:paraId="083F759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VERTIKALNA SIGN.</w:t>
      </w:r>
    </w:p>
    <w:p w14:paraId="058FFF4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105</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100,00%</w:t>
      </w:r>
    </w:p>
    <w:p w14:paraId="003FED5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2F816AE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KOŠNJA BANKINA</w:t>
      </w:r>
    </w:p>
    <w:p w14:paraId="12EE747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106</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60F6AD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726EEBD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KOMUNALNI DJELATNICI</w:t>
      </w:r>
    </w:p>
    <w:p w14:paraId="245BBEA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108</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100,00%</w:t>
      </w:r>
    </w:p>
    <w:p w14:paraId="6EAEC5A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41E119C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KAMION - POLJSKI PUTEVI</w:t>
      </w:r>
    </w:p>
    <w:p w14:paraId="73A65156"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4E8B47FA"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505525D9"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6D99E27A"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3924AB2"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5E48698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32329</w:t>
      </w:r>
      <w:r>
        <w:rPr>
          <w:rFonts w:ascii="Arial" w:hAnsi="Arial" w:cs="Arial"/>
          <w:sz w:val="24"/>
          <w:szCs w:val="24"/>
        </w:rPr>
        <w:tab/>
      </w:r>
      <w:r>
        <w:rPr>
          <w:rFonts w:ascii="Tahoma" w:hAnsi="Tahoma" w:cs="Tahoma"/>
          <w:color w:val="000000"/>
          <w:sz w:val="16"/>
          <w:szCs w:val="16"/>
        </w:rPr>
        <w:t>109</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100,00%</w:t>
      </w:r>
    </w:p>
    <w:p w14:paraId="1B062CB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56EEA1A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KOMUNALNI STROJ - </w:t>
      </w:r>
    </w:p>
    <w:p w14:paraId="1BBB70F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POLJSKI PUTEVI</w:t>
      </w:r>
    </w:p>
    <w:p w14:paraId="00E94E2F"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110</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1169192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07F58F0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ODRŽAVANJE VODOVODA</w:t>
      </w:r>
    </w:p>
    <w:p w14:paraId="727C0F6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111</w:t>
      </w:r>
      <w:r>
        <w:rPr>
          <w:rFonts w:ascii="Arial" w:hAnsi="Arial" w:cs="Arial"/>
          <w:sz w:val="24"/>
          <w:szCs w:val="24"/>
        </w:rPr>
        <w:tab/>
      </w:r>
      <w:r>
        <w:rPr>
          <w:rFonts w:ascii="Tahoma" w:hAnsi="Tahoma" w:cs="Tahoma"/>
          <w:color w:val="000000"/>
          <w:sz w:val="18"/>
          <w:szCs w:val="18"/>
        </w:rPr>
        <w:t xml:space="preserve">Ostale usluge tekućeg i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1C6822E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investicijskog održavanja</w:t>
      </w:r>
    </w:p>
    <w:p w14:paraId="620EA0A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KOMUNALNI PRIKLJUČCI</w:t>
      </w:r>
    </w:p>
    <w:p w14:paraId="6635DFC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32331</w:t>
      </w:r>
      <w:r>
        <w:rPr>
          <w:rFonts w:ascii="Arial" w:hAnsi="Arial" w:cs="Arial"/>
          <w:sz w:val="24"/>
          <w:szCs w:val="24"/>
        </w:rPr>
        <w:tab/>
      </w:r>
      <w:r>
        <w:rPr>
          <w:rFonts w:ascii="Tahoma" w:hAnsi="Tahoma" w:cs="Tahoma"/>
          <w:color w:val="000000"/>
          <w:sz w:val="18"/>
          <w:szCs w:val="18"/>
        </w:rPr>
        <w:t>Elektronski mediji</w:t>
      </w:r>
      <w:r>
        <w:rPr>
          <w:rFonts w:ascii="Arial" w:hAnsi="Arial" w:cs="Arial"/>
          <w:sz w:val="24"/>
          <w:szCs w:val="24"/>
        </w:rPr>
        <w:tab/>
      </w:r>
      <w:r>
        <w:rPr>
          <w:rFonts w:ascii="Tahoma" w:hAnsi="Tahoma" w:cs="Tahoma"/>
          <w:color w:val="000000"/>
          <w:sz w:val="18"/>
          <w:szCs w:val="18"/>
        </w:rPr>
        <w:t>623,80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623,80</w:t>
      </w:r>
      <w:r>
        <w:rPr>
          <w:rFonts w:ascii="Arial" w:hAnsi="Arial" w:cs="Arial"/>
          <w:sz w:val="24"/>
          <w:szCs w:val="24"/>
        </w:rPr>
        <w:tab/>
      </w:r>
      <w:r>
        <w:rPr>
          <w:rFonts w:ascii="Tahoma" w:hAnsi="Tahoma" w:cs="Tahoma"/>
          <w:color w:val="000000"/>
          <w:sz w:val="16"/>
          <w:szCs w:val="16"/>
        </w:rPr>
        <w:t>100,00%</w:t>
      </w:r>
    </w:p>
    <w:p w14:paraId="3BD6256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32331</w:t>
      </w:r>
      <w:r>
        <w:rPr>
          <w:rFonts w:ascii="Arial" w:hAnsi="Arial" w:cs="Arial"/>
          <w:sz w:val="24"/>
          <w:szCs w:val="24"/>
        </w:rPr>
        <w:tab/>
      </w:r>
      <w:r>
        <w:rPr>
          <w:rFonts w:ascii="Tahoma" w:hAnsi="Tahoma" w:cs="Tahoma"/>
          <w:color w:val="000000"/>
          <w:sz w:val="16"/>
          <w:szCs w:val="16"/>
        </w:rPr>
        <w:t>56</w:t>
      </w:r>
      <w:r>
        <w:rPr>
          <w:rFonts w:ascii="Arial" w:hAnsi="Arial" w:cs="Arial"/>
          <w:sz w:val="24"/>
          <w:szCs w:val="24"/>
        </w:rPr>
        <w:tab/>
      </w:r>
      <w:r>
        <w:rPr>
          <w:rFonts w:ascii="Tahoma" w:hAnsi="Tahoma" w:cs="Tahoma"/>
          <w:color w:val="000000"/>
          <w:sz w:val="18"/>
          <w:szCs w:val="18"/>
        </w:rPr>
        <w:t>Elektronski mediji</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21662AB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HRT PRETPLATA</w:t>
      </w:r>
    </w:p>
    <w:p w14:paraId="6781E58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200027</w:t>
      </w:r>
      <w:r>
        <w:rPr>
          <w:rFonts w:ascii="Arial" w:hAnsi="Arial" w:cs="Arial"/>
          <w:sz w:val="24"/>
          <w:szCs w:val="24"/>
        </w:rPr>
        <w:tab/>
      </w:r>
      <w:r>
        <w:rPr>
          <w:rFonts w:ascii="Tahoma" w:hAnsi="Tahoma" w:cs="Tahoma"/>
          <w:color w:val="000000"/>
          <w:sz w:val="18"/>
          <w:szCs w:val="18"/>
        </w:rPr>
        <w:t>Elektronski mediji</w:t>
      </w:r>
      <w:r>
        <w:rPr>
          <w:rFonts w:ascii="Arial" w:hAnsi="Arial" w:cs="Arial"/>
          <w:sz w:val="24"/>
          <w:szCs w:val="24"/>
        </w:rPr>
        <w:tab/>
      </w:r>
      <w:r>
        <w:rPr>
          <w:rFonts w:ascii="Tahoma" w:hAnsi="Tahoma" w:cs="Tahoma"/>
          <w:color w:val="000000"/>
          <w:sz w:val="16"/>
          <w:szCs w:val="16"/>
        </w:rPr>
        <w:t>225,63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225,63</w:t>
      </w:r>
      <w:r>
        <w:rPr>
          <w:rFonts w:ascii="Arial" w:hAnsi="Arial" w:cs="Arial"/>
          <w:sz w:val="24"/>
          <w:szCs w:val="24"/>
        </w:rPr>
        <w:tab/>
      </w:r>
      <w:r>
        <w:rPr>
          <w:rFonts w:ascii="Tahoma" w:hAnsi="Tahoma" w:cs="Tahoma"/>
          <w:color w:val="000000"/>
          <w:sz w:val="16"/>
          <w:szCs w:val="16"/>
        </w:rPr>
        <w:t>100,00%</w:t>
      </w:r>
    </w:p>
    <w:p w14:paraId="7D4F6293"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ELEKTRONSKI MEDIJI</w:t>
      </w:r>
    </w:p>
    <w:p w14:paraId="6985AF3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200044</w:t>
      </w:r>
      <w:r>
        <w:rPr>
          <w:rFonts w:ascii="Arial" w:hAnsi="Arial" w:cs="Arial"/>
          <w:sz w:val="24"/>
          <w:szCs w:val="24"/>
        </w:rPr>
        <w:tab/>
      </w:r>
      <w:r>
        <w:rPr>
          <w:rFonts w:ascii="Tahoma" w:hAnsi="Tahoma" w:cs="Tahoma"/>
          <w:color w:val="000000"/>
          <w:sz w:val="18"/>
          <w:szCs w:val="18"/>
        </w:rPr>
        <w:t>Elektronski mediji</w:t>
      </w:r>
      <w:r>
        <w:rPr>
          <w:rFonts w:ascii="Arial" w:hAnsi="Arial" w:cs="Arial"/>
          <w:sz w:val="24"/>
          <w:szCs w:val="24"/>
        </w:rPr>
        <w:tab/>
      </w:r>
      <w:r>
        <w:rPr>
          <w:rFonts w:ascii="Tahoma" w:hAnsi="Tahoma" w:cs="Tahoma"/>
          <w:color w:val="000000"/>
          <w:sz w:val="16"/>
          <w:szCs w:val="16"/>
        </w:rPr>
        <w:t>132,73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132,73</w:t>
      </w:r>
      <w:r>
        <w:rPr>
          <w:rFonts w:ascii="Arial" w:hAnsi="Arial" w:cs="Arial"/>
          <w:sz w:val="24"/>
          <w:szCs w:val="24"/>
        </w:rPr>
        <w:tab/>
      </w:r>
      <w:r>
        <w:rPr>
          <w:rFonts w:ascii="Tahoma" w:hAnsi="Tahoma" w:cs="Tahoma"/>
          <w:color w:val="000000"/>
          <w:sz w:val="16"/>
          <w:szCs w:val="16"/>
        </w:rPr>
        <w:t>100,00%</w:t>
      </w:r>
    </w:p>
    <w:p w14:paraId="48A0B18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HRT PRETPLATA</w:t>
      </w:r>
    </w:p>
    <w:p w14:paraId="57C7068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200125</w:t>
      </w:r>
      <w:r>
        <w:rPr>
          <w:rFonts w:ascii="Arial" w:hAnsi="Arial" w:cs="Arial"/>
          <w:sz w:val="24"/>
          <w:szCs w:val="24"/>
        </w:rPr>
        <w:tab/>
      </w:r>
      <w:r>
        <w:rPr>
          <w:rFonts w:ascii="Tahoma" w:hAnsi="Tahoma" w:cs="Tahoma"/>
          <w:color w:val="000000"/>
          <w:sz w:val="18"/>
          <w:szCs w:val="18"/>
        </w:rPr>
        <w:t>Elektronski mediji</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0952EA6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ELEKTRONSKI MEDIJI</w:t>
      </w:r>
    </w:p>
    <w:p w14:paraId="4CF8089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32339</w:t>
      </w:r>
      <w:r>
        <w:rPr>
          <w:rFonts w:ascii="Arial" w:hAnsi="Arial" w:cs="Arial"/>
          <w:sz w:val="24"/>
          <w:szCs w:val="24"/>
        </w:rPr>
        <w:tab/>
      </w:r>
      <w:r>
        <w:rPr>
          <w:rFonts w:ascii="Tahoma" w:hAnsi="Tahoma" w:cs="Tahoma"/>
          <w:color w:val="000000"/>
          <w:sz w:val="18"/>
          <w:szCs w:val="18"/>
        </w:rPr>
        <w:t xml:space="preserve">Ostale usluge promidžbe </w:t>
      </w:r>
      <w:r>
        <w:rPr>
          <w:rFonts w:ascii="Arial" w:hAnsi="Arial" w:cs="Arial"/>
          <w:sz w:val="24"/>
          <w:szCs w:val="24"/>
        </w:rPr>
        <w:tab/>
      </w:r>
      <w:r>
        <w:rPr>
          <w:rFonts w:ascii="Tahoma" w:hAnsi="Tahoma" w:cs="Tahoma"/>
          <w:color w:val="000000"/>
          <w:sz w:val="18"/>
          <w:szCs w:val="18"/>
        </w:rPr>
        <w:t>10.352,38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10.352,38</w:t>
      </w:r>
      <w:r>
        <w:rPr>
          <w:rFonts w:ascii="Arial" w:hAnsi="Arial" w:cs="Arial"/>
          <w:sz w:val="24"/>
          <w:szCs w:val="24"/>
        </w:rPr>
        <w:tab/>
      </w:r>
      <w:r>
        <w:rPr>
          <w:rFonts w:ascii="Tahoma" w:hAnsi="Tahoma" w:cs="Tahoma"/>
          <w:color w:val="000000"/>
          <w:sz w:val="16"/>
          <w:szCs w:val="16"/>
        </w:rPr>
        <w:t>100,00%</w:t>
      </w:r>
    </w:p>
    <w:p w14:paraId="626ECDD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 informiranja</w:t>
      </w:r>
    </w:p>
    <w:p w14:paraId="4FDB9F6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32339</w:t>
      </w:r>
      <w:r>
        <w:rPr>
          <w:rFonts w:ascii="Arial" w:hAnsi="Arial" w:cs="Arial"/>
          <w:sz w:val="24"/>
          <w:szCs w:val="24"/>
        </w:rPr>
        <w:tab/>
      </w:r>
      <w:r>
        <w:rPr>
          <w:rFonts w:ascii="Tahoma" w:hAnsi="Tahoma" w:cs="Tahoma"/>
          <w:color w:val="000000"/>
          <w:sz w:val="16"/>
          <w:szCs w:val="16"/>
        </w:rPr>
        <w:t>57</w:t>
      </w:r>
      <w:r>
        <w:rPr>
          <w:rFonts w:ascii="Arial" w:hAnsi="Arial" w:cs="Arial"/>
          <w:sz w:val="24"/>
          <w:szCs w:val="24"/>
        </w:rPr>
        <w:tab/>
      </w:r>
      <w:r>
        <w:rPr>
          <w:rFonts w:ascii="Tahoma" w:hAnsi="Tahoma" w:cs="Tahoma"/>
          <w:color w:val="000000"/>
          <w:sz w:val="18"/>
          <w:szCs w:val="18"/>
        </w:rPr>
        <w:t xml:space="preserve">Ostale usluge promidžbe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377EF44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 informiranja</w:t>
      </w:r>
    </w:p>
    <w:p w14:paraId="1C6E3B0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PROMIDŽBA,INFORMIRANJ</w:t>
      </w:r>
    </w:p>
    <w:p w14:paraId="4BDB89A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E ,SAJMOVI</w:t>
      </w:r>
    </w:p>
    <w:p w14:paraId="403DC80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58</w:t>
      </w:r>
      <w:r>
        <w:rPr>
          <w:rFonts w:ascii="Arial" w:hAnsi="Arial" w:cs="Arial"/>
          <w:sz w:val="24"/>
          <w:szCs w:val="24"/>
        </w:rPr>
        <w:tab/>
      </w:r>
      <w:r>
        <w:rPr>
          <w:rFonts w:ascii="Tahoma" w:hAnsi="Tahoma" w:cs="Tahoma"/>
          <w:color w:val="000000"/>
          <w:sz w:val="18"/>
          <w:szCs w:val="18"/>
        </w:rPr>
        <w:t xml:space="preserve">Ostale usluge promidžbe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1D2EA88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 informiranja</w:t>
      </w:r>
    </w:p>
    <w:p w14:paraId="2203240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OBJAVE-NATJEČAJI</w:t>
      </w:r>
    </w:p>
    <w:p w14:paraId="6D8AA943"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79</w:t>
      </w:r>
      <w:r>
        <w:rPr>
          <w:rFonts w:ascii="Arial" w:hAnsi="Arial" w:cs="Arial"/>
          <w:sz w:val="24"/>
          <w:szCs w:val="24"/>
        </w:rPr>
        <w:tab/>
      </w:r>
      <w:r>
        <w:rPr>
          <w:rFonts w:ascii="Tahoma" w:hAnsi="Tahoma" w:cs="Tahoma"/>
          <w:color w:val="000000"/>
          <w:sz w:val="18"/>
          <w:szCs w:val="18"/>
        </w:rPr>
        <w:t xml:space="preserve">Ostale usluge promidžbe </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100,00%</w:t>
      </w:r>
    </w:p>
    <w:p w14:paraId="7B8C656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 informiranja</w:t>
      </w:r>
    </w:p>
    <w:p w14:paraId="541BEAA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TZ BJELOVAR - BILOGORA</w:t>
      </w:r>
    </w:p>
    <w:p w14:paraId="4E04E8D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32340</w:t>
      </w:r>
      <w:r>
        <w:rPr>
          <w:rFonts w:ascii="Arial" w:hAnsi="Arial" w:cs="Arial"/>
          <w:sz w:val="24"/>
          <w:szCs w:val="24"/>
        </w:rPr>
        <w:tab/>
      </w:r>
      <w:r>
        <w:rPr>
          <w:rFonts w:ascii="Tahoma" w:hAnsi="Tahoma" w:cs="Tahoma"/>
          <w:color w:val="000000"/>
          <w:sz w:val="18"/>
          <w:szCs w:val="18"/>
        </w:rPr>
        <w:t>Komunalne usluge</w:t>
      </w:r>
      <w:r>
        <w:rPr>
          <w:rFonts w:ascii="Arial" w:hAnsi="Arial" w:cs="Arial"/>
          <w:sz w:val="24"/>
          <w:szCs w:val="24"/>
        </w:rPr>
        <w:tab/>
      </w:r>
      <w:r>
        <w:rPr>
          <w:rFonts w:ascii="Tahoma" w:hAnsi="Tahoma" w:cs="Tahoma"/>
          <w:color w:val="000000"/>
          <w:sz w:val="18"/>
          <w:szCs w:val="18"/>
        </w:rPr>
        <w:t>530,89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w:t>
      </w:r>
      <w:r>
        <w:rPr>
          <w:rFonts w:ascii="Arial" w:hAnsi="Arial" w:cs="Arial"/>
          <w:sz w:val="24"/>
          <w:szCs w:val="24"/>
        </w:rPr>
        <w:tab/>
      </w:r>
      <w:r>
        <w:rPr>
          <w:rFonts w:ascii="Tahoma" w:hAnsi="Tahoma" w:cs="Tahoma"/>
          <w:color w:val="000000"/>
          <w:sz w:val="16"/>
          <w:szCs w:val="16"/>
        </w:rPr>
        <w:t>100,00%</w:t>
      </w:r>
    </w:p>
    <w:p w14:paraId="2D6595D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32340</w:t>
      </w:r>
      <w:r>
        <w:rPr>
          <w:rFonts w:ascii="Arial" w:hAnsi="Arial" w:cs="Arial"/>
          <w:sz w:val="24"/>
          <w:szCs w:val="24"/>
        </w:rPr>
        <w:tab/>
      </w:r>
      <w:r>
        <w:rPr>
          <w:rFonts w:ascii="Tahoma" w:hAnsi="Tahoma" w:cs="Tahoma"/>
          <w:color w:val="000000"/>
          <w:sz w:val="16"/>
          <w:szCs w:val="16"/>
        </w:rPr>
        <w:t>200034</w:t>
      </w:r>
      <w:r>
        <w:rPr>
          <w:rFonts w:ascii="Arial" w:hAnsi="Arial" w:cs="Arial"/>
          <w:sz w:val="24"/>
          <w:szCs w:val="24"/>
        </w:rPr>
        <w:tab/>
      </w:r>
      <w:r>
        <w:rPr>
          <w:rFonts w:ascii="Tahoma" w:hAnsi="Tahoma" w:cs="Tahoma"/>
          <w:color w:val="000000"/>
          <w:sz w:val="18"/>
          <w:szCs w:val="18"/>
        </w:rPr>
        <w:t>Komunalne usluge</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2D312342"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KOŠNJA TRAVE</w:t>
      </w:r>
    </w:p>
    <w:p w14:paraId="5122548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32341</w:t>
      </w:r>
      <w:r>
        <w:rPr>
          <w:rFonts w:ascii="Arial" w:hAnsi="Arial" w:cs="Arial"/>
          <w:sz w:val="24"/>
          <w:szCs w:val="24"/>
        </w:rPr>
        <w:tab/>
      </w:r>
      <w:r>
        <w:rPr>
          <w:rFonts w:ascii="Tahoma" w:hAnsi="Tahoma" w:cs="Tahoma"/>
          <w:color w:val="000000"/>
          <w:sz w:val="18"/>
          <w:szCs w:val="18"/>
        </w:rPr>
        <w:t>Opskrba vodom</w:t>
      </w:r>
      <w:r>
        <w:rPr>
          <w:rFonts w:ascii="Arial" w:hAnsi="Arial" w:cs="Arial"/>
          <w:sz w:val="24"/>
          <w:szCs w:val="24"/>
        </w:rPr>
        <w:tab/>
      </w:r>
      <w:r>
        <w:rPr>
          <w:rFonts w:ascii="Tahoma" w:hAnsi="Tahoma" w:cs="Tahoma"/>
          <w:color w:val="000000"/>
          <w:sz w:val="18"/>
          <w:szCs w:val="18"/>
        </w:rPr>
        <w:t>4.379,86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4.379,86</w:t>
      </w:r>
      <w:r>
        <w:rPr>
          <w:rFonts w:ascii="Arial" w:hAnsi="Arial" w:cs="Arial"/>
          <w:sz w:val="24"/>
          <w:szCs w:val="24"/>
        </w:rPr>
        <w:tab/>
      </w:r>
      <w:r>
        <w:rPr>
          <w:rFonts w:ascii="Tahoma" w:hAnsi="Tahoma" w:cs="Tahoma"/>
          <w:color w:val="000000"/>
          <w:sz w:val="16"/>
          <w:szCs w:val="16"/>
        </w:rPr>
        <w:t>100,00%</w:t>
      </w:r>
    </w:p>
    <w:p w14:paraId="2D115F5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32341</w:t>
      </w:r>
      <w:r>
        <w:rPr>
          <w:rFonts w:ascii="Arial" w:hAnsi="Arial" w:cs="Arial"/>
          <w:sz w:val="24"/>
          <w:szCs w:val="24"/>
        </w:rPr>
        <w:tab/>
      </w:r>
      <w:r>
        <w:rPr>
          <w:rFonts w:ascii="Tahoma" w:hAnsi="Tahoma" w:cs="Tahoma"/>
          <w:color w:val="000000"/>
          <w:sz w:val="16"/>
          <w:szCs w:val="16"/>
        </w:rPr>
        <w:t>86</w:t>
      </w:r>
      <w:r>
        <w:rPr>
          <w:rFonts w:ascii="Arial" w:hAnsi="Arial" w:cs="Arial"/>
          <w:sz w:val="24"/>
          <w:szCs w:val="24"/>
        </w:rPr>
        <w:tab/>
      </w:r>
      <w:r>
        <w:rPr>
          <w:rFonts w:ascii="Tahoma" w:hAnsi="Tahoma" w:cs="Tahoma"/>
          <w:color w:val="000000"/>
          <w:sz w:val="18"/>
          <w:szCs w:val="18"/>
        </w:rPr>
        <w:t>Opskrba vodom</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0E834B1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POTROŠNJA VODE</w:t>
      </w:r>
    </w:p>
    <w:p w14:paraId="5DE4C44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200028</w:t>
      </w:r>
      <w:r>
        <w:rPr>
          <w:rFonts w:ascii="Arial" w:hAnsi="Arial" w:cs="Arial"/>
          <w:sz w:val="24"/>
          <w:szCs w:val="24"/>
        </w:rPr>
        <w:tab/>
      </w:r>
      <w:r>
        <w:rPr>
          <w:rFonts w:ascii="Tahoma" w:hAnsi="Tahoma" w:cs="Tahoma"/>
          <w:color w:val="000000"/>
          <w:sz w:val="18"/>
          <w:szCs w:val="18"/>
        </w:rPr>
        <w:t>Opskrba vodom</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2C4B2C4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POTROŠNJA VODE</w:t>
      </w:r>
    </w:p>
    <w:p w14:paraId="5AEEF1D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200126</w:t>
      </w:r>
      <w:r>
        <w:rPr>
          <w:rFonts w:ascii="Arial" w:hAnsi="Arial" w:cs="Arial"/>
          <w:sz w:val="24"/>
          <w:szCs w:val="24"/>
        </w:rPr>
        <w:tab/>
      </w:r>
      <w:r>
        <w:rPr>
          <w:rFonts w:ascii="Tahoma" w:hAnsi="Tahoma" w:cs="Tahoma"/>
          <w:color w:val="000000"/>
          <w:sz w:val="18"/>
          <w:szCs w:val="18"/>
        </w:rPr>
        <w:t>Opskrba vodom</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1BBFBE16"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OPSKRBA VODOM</w:t>
      </w:r>
    </w:p>
    <w:p w14:paraId="25EC1FB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32342</w:t>
      </w:r>
      <w:r>
        <w:rPr>
          <w:rFonts w:ascii="Arial" w:hAnsi="Arial" w:cs="Arial"/>
          <w:sz w:val="24"/>
          <w:szCs w:val="24"/>
        </w:rPr>
        <w:tab/>
      </w:r>
      <w:r>
        <w:rPr>
          <w:rFonts w:ascii="Tahoma" w:hAnsi="Tahoma" w:cs="Tahoma"/>
          <w:color w:val="000000"/>
          <w:sz w:val="18"/>
          <w:szCs w:val="18"/>
        </w:rPr>
        <w:t>Iznošenje i odvoz smeća</w:t>
      </w:r>
      <w:r>
        <w:rPr>
          <w:rFonts w:ascii="Arial" w:hAnsi="Arial" w:cs="Arial"/>
          <w:sz w:val="24"/>
          <w:szCs w:val="24"/>
        </w:rPr>
        <w:tab/>
      </w:r>
      <w:r>
        <w:rPr>
          <w:rFonts w:ascii="Tahoma" w:hAnsi="Tahoma" w:cs="Tahoma"/>
          <w:color w:val="000000"/>
          <w:sz w:val="18"/>
          <w:szCs w:val="18"/>
        </w:rPr>
        <w:t>7.432,47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7.432,47</w:t>
      </w:r>
      <w:r>
        <w:rPr>
          <w:rFonts w:ascii="Arial" w:hAnsi="Arial" w:cs="Arial"/>
          <w:sz w:val="24"/>
          <w:szCs w:val="24"/>
        </w:rPr>
        <w:tab/>
      </w:r>
      <w:r>
        <w:rPr>
          <w:rFonts w:ascii="Tahoma" w:hAnsi="Tahoma" w:cs="Tahoma"/>
          <w:color w:val="000000"/>
          <w:sz w:val="16"/>
          <w:szCs w:val="16"/>
        </w:rPr>
        <w:t>100,00%</w:t>
      </w:r>
    </w:p>
    <w:p w14:paraId="6E88B10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32342</w:t>
      </w:r>
      <w:r>
        <w:rPr>
          <w:rFonts w:ascii="Arial" w:hAnsi="Arial" w:cs="Arial"/>
          <w:sz w:val="24"/>
          <w:szCs w:val="24"/>
        </w:rPr>
        <w:tab/>
      </w:r>
      <w:r>
        <w:rPr>
          <w:rFonts w:ascii="Tahoma" w:hAnsi="Tahoma" w:cs="Tahoma"/>
          <w:color w:val="000000"/>
          <w:sz w:val="16"/>
          <w:szCs w:val="16"/>
        </w:rPr>
        <w:t>123</w:t>
      </w:r>
      <w:r>
        <w:rPr>
          <w:rFonts w:ascii="Arial" w:hAnsi="Arial" w:cs="Arial"/>
          <w:sz w:val="24"/>
          <w:szCs w:val="24"/>
        </w:rPr>
        <w:tab/>
      </w:r>
      <w:r>
        <w:rPr>
          <w:rFonts w:ascii="Tahoma" w:hAnsi="Tahoma" w:cs="Tahoma"/>
          <w:color w:val="000000"/>
          <w:sz w:val="18"/>
          <w:szCs w:val="18"/>
        </w:rPr>
        <w:t>Iznošenje i odvoz smeća</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0CFB35D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ODVOZ SMEĆA I </w:t>
      </w:r>
    </w:p>
    <w:p w14:paraId="1C4CBDF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RECIKLAŽNO DVORIŠTE</w:t>
      </w:r>
    </w:p>
    <w:p w14:paraId="472160B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200029</w:t>
      </w:r>
      <w:r>
        <w:rPr>
          <w:rFonts w:ascii="Arial" w:hAnsi="Arial" w:cs="Arial"/>
          <w:sz w:val="24"/>
          <w:szCs w:val="24"/>
        </w:rPr>
        <w:tab/>
      </w:r>
      <w:r>
        <w:rPr>
          <w:rFonts w:ascii="Tahoma" w:hAnsi="Tahoma" w:cs="Tahoma"/>
          <w:color w:val="000000"/>
          <w:sz w:val="18"/>
          <w:szCs w:val="18"/>
        </w:rPr>
        <w:t>Iznošenje i odvoz smeća</w:t>
      </w:r>
      <w:r>
        <w:rPr>
          <w:rFonts w:ascii="Arial" w:hAnsi="Arial" w:cs="Arial"/>
          <w:sz w:val="24"/>
          <w:szCs w:val="24"/>
        </w:rPr>
        <w:tab/>
      </w:r>
      <w:r>
        <w:rPr>
          <w:rFonts w:ascii="Tahoma" w:hAnsi="Tahoma" w:cs="Tahoma"/>
          <w:color w:val="000000"/>
          <w:sz w:val="16"/>
          <w:szCs w:val="16"/>
        </w:rPr>
        <w:t>3.450,79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3.450,79</w:t>
      </w:r>
      <w:r>
        <w:rPr>
          <w:rFonts w:ascii="Arial" w:hAnsi="Arial" w:cs="Arial"/>
          <w:sz w:val="24"/>
          <w:szCs w:val="24"/>
        </w:rPr>
        <w:tab/>
      </w:r>
      <w:r>
        <w:rPr>
          <w:rFonts w:ascii="Tahoma" w:hAnsi="Tahoma" w:cs="Tahoma"/>
          <w:color w:val="000000"/>
          <w:sz w:val="16"/>
          <w:szCs w:val="16"/>
        </w:rPr>
        <w:t>100,00%</w:t>
      </w:r>
    </w:p>
    <w:p w14:paraId="6687083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IZNOŠENJE I ODVOZ SMEĆA</w:t>
      </w:r>
    </w:p>
    <w:p w14:paraId="6554173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32343</w:t>
      </w:r>
      <w:r>
        <w:rPr>
          <w:rFonts w:ascii="Arial" w:hAnsi="Arial" w:cs="Arial"/>
          <w:sz w:val="24"/>
          <w:szCs w:val="24"/>
        </w:rPr>
        <w:tab/>
      </w:r>
      <w:r>
        <w:rPr>
          <w:rFonts w:ascii="Tahoma" w:hAnsi="Tahoma" w:cs="Tahoma"/>
          <w:color w:val="000000"/>
          <w:sz w:val="18"/>
          <w:szCs w:val="18"/>
        </w:rPr>
        <w:t>Deratizacija i dezinsekcija</w:t>
      </w:r>
      <w:r>
        <w:rPr>
          <w:rFonts w:ascii="Arial" w:hAnsi="Arial" w:cs="Arial"/>
          <w:sz w:val="24"/>
          <w:szCs w:val="24"/>
        </w:rPr>
        <w:tab/>
      </w:r>
      <w:r>
        <w:rPr>
          <w:rFonts w:ascii="Tahoma" w:hAnsi="Tahoma" w:cs="Tahoma"/>
          <w:color w:val="000000"/>
          <w:sz w:val="18"/>
          <w:szCs w:val="18"/>
        </w:rPr>
        <w:t>11.215,08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11.215,08</w:t>
      </w:r>
      <w:r>
        <w:rPr>
          <w:rFonts w:ascii="Arial" w:hAnsi="Arial" w:cs="Arial"/>
          <w:sz w:val="24"/>
          <w:szCs w:val="24"/>
        </w:rPr>
        <w:tab/>
      </w:r>
      <w:r>
        <w:rPr>
          <w:rFonts w:ascii="Tahoma" w:hAnsi="Tahoma" w:cs="Tahoma"/>
          <w:color w:val="000000"/>
          <w:sz w:val="16"/>
          <w:szCs w:val="16"/>
        </w:rPr>
        <w:t>100,00%</w:t>
      </w:r>
    </w:p>
    <w:p w14:paraId="660BEAB4"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32343</w:t>
      </w:r>
      <w:r>
        <w:rPr>
          <w:rFonts w:ascii="Arial" w:hAnsi="Arial" w:cs="Arial"/>
          <w:sz w:val="24"/>
          <w:szCs w:val="24"/>
        </w:rPr>
        <w:tab/>
      </w:r>
      <w:r>
        <w:rPr>
          <w:rFonts w:ascii="Tahoma" w:hAnsi="Tahoma" w:cs="Tahoma"/>
          <w:color w:val="000000"/>
          <w:sz w:val="16"/>
          <w:szCs w:val="16"/>
        </w:rPr>
        <w:t>124</w:t>
      </w:r>
      <w:r>
        <w:rPr>
          <w:rFonts w:ascii="Arial" w:hAnsi="Arial" w:cs="Arial"/>
          <w:sz w:val="24"/>
          <w:szCs w:val="24"/>
        </w:rPr>
        <w:tab/>
      </w:r>
      <w:r>
        <w:rPr>
          <w:rFonts w:ascii="Tahoma" w:hAnsi="Tahoma" w:cs="Tahoma"/>
          <w:color w:val="000000"/>
          <w:sz w:val="18"/>
          <w:szCs w:val="18"/>
        </w:rPr>
        <w:t>Deratizacija i dezinsekcija</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100,00%</w:t>
      </w:r>
    </w:p>
    <w:p w14:paraId="7237E50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DERATIZACIJA I </w:t>
      </w:r>
    </w:p>
    <w:p w14:paraId="655A8ED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DEZINSEKCIJA</w:t>
      </w:r>
    </w:p>
    <w:p w14:paraId="5E25CE34"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6B647868"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086C0D9E"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3453262A"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74EBE2D6"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86A13D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32343</w:t>
      </w:r>
      <w:r>
        <w:rPr>
          <w:rFonts w:ascii="Arial" w:hAnsi="Arial" w:cs="Arial"/>
          <w:sz w:val="24"/>
          <w:szCs w:val="24"/>
        </w:rPr>
        <w:tab/>
      </w:r>
      <w:r>
        <w:rPr>
          <w:rFonts w:ascii="Tahoma" w:hAnsi="Tahoma" w:cs="Tahoma"/>
          <w:color w:val="000000"/>
          <w:sz w:val="16"/>
          <w:szCs w:val="16"/>
        </w:rPr>
        <w:t>200030</w:t>
      </w:r>
      <w:r>
        <w:rPr>
          <w:rFonts w:ascii="Arial" w:hAnsi="Arial" w:cs="Arial"/>
          <w:sz w:val="24"/>
          <w:szCs w:val="24"/>
        </w:rPr>
        <w:tab/>
      </w:r>
      <w:r>
        <w:rPr>
          <w:rFonts w:ascii="Tahoma" w:hAnsi="Tahoma" w:cs="Tahoma"/>
          <w:color w:val="000000"/>
          <w:sz w:val="18"/>
          <w:szCs w:val="18"/>
        </w:rPr>
        <w:t>Deratizacija i dezinsekcija</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331,81</w:t>
      </w:r>
      <w:r>
        <w:rPr>
          <w:rFonts w:ascii="Arial" w:hAnsi="Arial" w:cs="Arial"/>
          <w:sz w:val="24"/>
          <w:szCs w:val="24"/>
        </w:rPr>
        <w:tab/>
      </w:r>
      <w:r>
        <w:rPr>
          <w:rFonts w:ascii="Tahoma" w:hAnsi="Tahoma" w:cs="Tahoma"/>
          <w:color w:val="000000"/>
          <w:sz w:val="16"/>
          <w:szCs w:val="16"/>
        </w:rPr>
        <w:t>100,00%</w:t>
      </w:r>
    </w:p>
    <w:p w14:paraId="38871E4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DERATIZACIJA I </w:t>
      </w:r>
    </w:p>
    <w:p w14:paraId="32A266F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DEZINSEKCIJA</w:t>
      </w:r>
    </w:p>
    <w:p w14:paraId="1B54AFE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200127</w:t>
      </w:r>
      <w:r>
        <w:rPr>
          <w:rFonts w:ascii="Arial" w:hAnsi="Arial" w:cs="Arial"/>
          <w:sz w:val="24"/>
          <w:szCs w:val="24"/>
        </w:rPr>
        <w:tab/>
      </w:r>
      <w:r>
        <w:rPr>
          <w:rFonts w:ascii="Tahoma" w:hAnsi="Tahoma" w:cs="Tahoma"/>
          <w:color w:val="000000"/>
          <w:sz w:val="18"/>
          <w:szCs w:val="18"/>
        </w:rPr>
        <w:t>Deratizacija i dezinsekcija</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1AEDF8A8"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DERATIZACIJA, </w:t>
      </w:r>
    </w:p>
    <w:p w14:paraId="36690B8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DEZINFEKCIJA I </w:t>
      </w:r>
    </w:p>
    <w:p w14:paraId="76EC840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DEZINSEKCIJA</w:t>
      </w:r>
    </w:p>
    <w:p w14:paraId="6A92B52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32344</w:t>
      </w:r>
      <w:r>
        <w:rPr>
          <w:rFonts w:ascii="Arial" w:hAnsi="Arial" w:cs="Arial"/>
          <w:sz w:val="24"/>
          <w:szCs w:val="24"/>
        </w:rPr>
        <w:tab/>
      </w:r>
      <w:r>
        <w:rPr>
          <w:rFonts w:ascii="Tahoma" w:hAnsi="Tahoma" w:cs="Tahoma"/>
          <w:color w:val="000000"/>
          <w:sz w:val="18"/>
          <w:szCs w:val="18"/>
        </w:rPr>
        <w:t xml:space="preserve">Dimnjačarske i ekološke </w:t>
      </w:r>
      <w:r>
        <w:rPr>
          <w:rFonts w:ascii="Arial" w:hAnsi="Arial" w:cs="Arial"/>
          <w:sz w:val="24"/>
          <w:szCs w:val="24"/>
        </w:rPr>
        <w:tab/>
      </w:r>
      <w:r>
        <w:rPr>
          <w:rFonts w:ascii="Tahoma" w:hAnsi="Tahoma" w:cs="Tahoma"/>
          <w:color w:val="000000"/>
          <w:sz w:val="18"/>
          <w:szCs w:val="18"/>
        </w:rPr>
        <w:t>265,44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w:t>
      </w:r>
      <w:r>
        <w:rPr>
          <w:rFonts w:ascii="Arial" w:hAnsi="Arial" w:cs="Arial"/>
          <w:sz w:val="24"/>
          <w:szCs w:val="24"/>
        </w:rPr>
        <w:tab/>
      </w:r>
      <w:r>
        <w:rPr>
          <w:rFonts w:ascii="Tahoma" w:hAnsi="Tahoma" w:cs="Tahoma"/>
          <w:color w:val="000000"/>
          <w:sz w:val="16"/>
          <w:szCs w:val="16"/>
        </w:rPr>
        <w:t>100,00%</w:t>
      </w:r>
    </w:p>
    <w:p w14:paraId="193D39B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5CDC0E6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32344</w:t>
      </w:r>
      <w:r>
        <w:rPr>
          <w:rFonts w:ascii="Arial" w:hAnsi="Arial" w:cs="Arial"/>
          <w:sz w:val="24"/>
          <w:szCs w:val="24"/>
        </w:rPr>
        <w:tab/>
      </w:r>
      <w:r>
        <w:rPr>
          <w:rFonts w:ascii="Tahoma" w:hAnsi="Tahoma" w:cs="Tahoma"/>
          <w:color w:val="000000"/>
          <w:sz w:val="16"/>
          <w:szCs w:val="16"/>
        </w:rPr>
        <w:t>91</w:t>
      </w:r>
      <w:r>
        <w:rPr>
          <w:rFonts w:ascii="Arial" w:hAnsi="Arial" w:cs="Arial"/>
          <w:sz w:val="24"/>
          <w:szCs w:val="24"/>
        </w:rPr>
        <w:tab/>
      </w:r>
      <w:r>
        <w:rPr>
          <w:rFonts w:ascii="Tahoma" w:hAnsi="Tahoma" w:cs="Tahoma"/>
          <w:color w:val="000000"/>
          <w:sz w:val="18"/>
          <w:szCs w:val="18"/>
        </w:rPr>
        <w:t xml:space="preserve">Dimnjačarske i ekološke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0122497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1B69E46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OBJEKTI U VL.OŠ</w:t>
      </w:r>
    </w:p>
    <w:p w14:paraId="486B17E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200031</w:t>
      </w:r>
      <w:r>
        <w:rPr>
          <w:rFonts w:ascii="Arial" w:hAnsi="Arial" w:cs="Arial"/>
          <w:sz w:val="24"/>
          <w:szCs w:val="24"/>
        </w:rPr>
        <w:tab/>
      </w:r>
      <w:r>
        <w:rPr>
          <w:rFonts w:ascii="Tahoma" w:hAnsi="Tahoma" w:cs="Tahoma"/>
          <w:color w:val="000000"/>
          <w:sz w:val="18"/>
          <w:szCs w:val="18"/>
        </w:rPr>
        <w:t xml:space="preserve">Dimnjačarske i ekološke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4F810D3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24E5B92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DIMNJAČARSKE USLUGE</w:t>
      </w:r>
    </w:p>
    <w:p w14:paraId="1BFDA8E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200128</w:t>
      </w:r>
      <w:r>
        <w:rPr>
          <w:rFonts w:ascii="Arial" w:hAnsi="Arial" w:cs="Arial"/>
          <w:sz w:val="24"/>
          <w:szCs w:val="24"/>
        </w:rPr>
        <w:tab/>
      </w:r>
      <w:r>
        <w:rPr>
          <w:rFonts w:ascii="Tahoma" w:hAnsi="Tahoma" w:cs="Tahoma"/>
          <w:color w:val="000000"/>
          <w:sz w:val="18"/>
          <w:szCs w:val="18"/>
        </w:rPr>
        <w:t xml:space="preserve">Dimnjačarske i ekološke </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6D463AB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3A46E47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DIMNJAČARSKE I </w:t>
      </w:r>
    </w:p>
    <w:p w14:paraId="4CB81B7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EKOLOŠKE USLUGE</w:t>
      </w:r>
    </w:p>
    <w:p w14:paraId="4E02D42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32349</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8"/>
          <w:szCs w:val="18"/>
        </w:rPr>
        <w:t>1.000.597,25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1.000.597,25</w:t>
      </w:r>
      <w:r>
        <w:rPr>
          <w:rFonts w:ascii="Arial" w:hAnsi="Arial" w:cs="Arial"/>
          <w:sz w:val="24"/>
          <w:szCs w:val="24"/>
        </w:rPr>
        <w:tab/>
      </w:r>
      <w:r>
        <w:rPr>
          <w:rFonts w:ascii="Tahoma" w:hAnsi="Tahoma" w:cs="Tahoma"/>
          <w:color w:val="000000"/>
          <w:sz w:val="16"/>
          <w:szCs w:val="16"/>
        </w:rPr>
        <w:t>100,00%</w:t>
      </w:r>
    </w:p>
    <w:p w14:paraId="5D92159D"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32349</w:t>
      </w:r>
      <w:r>
        <w:rPr>
          <w:rFonts w:ascii="Arial" w:hAnsi="Arial" w:cs="Arial"/>
          <w:sz w:val="24"/>
          <w:szCs w:val="24"/>
        </w:rPr>
        <w:tab/>
      </w:r>
      <w:r>
        <w:rPr>
          <w:rFonts w:ascii="Tahoma" w:hAnsi="Tahoma" w:cs="Tahoma"/>
          <w:color w:val="000000"/>
          <w:sz w:val="16"/>
          <w:szCs w:val="16"/>
        </w:rPr>
        <w:t>87</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48541761"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VODOPRIVREDNA NAKNADA</w:t>
      </w:r>
    </w:p>
    <w:p w14:paraId="5D11BAE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121</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0C3D1C5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ZBRINJAVANJE OTPADNIH </w:t>
      </w:r>
    </w:p>
    <w:p w14:paraId="1F762F2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VODA</w:t>
      </w:r>
    </w:p>
    <w:p w14:paraId="13FC697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122</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55673387"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ČIŠĆENJE OKOROVLJENIH </w:t>
      </w:r>
    </w:p>
    <w:p w14:paraId="7330A37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PRIVATNIH ZEMLJIŠTA</w:t>
      </w:r>
    </w:p>
    <w:p w14:paraId="2BFB51B7"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125</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637A925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SANACIJA DIVLJIH </w:t>
      </w:r>
    </w:p>
    <w:p w14:paraId="704D5B5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DEPONIJA</w:t>
      </w:r>
    </w:p>
    <w:p w14:paraId="62B6E25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160</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6"/>
          <w:szCs w:val="16"/>
        </w:rPr>
        <w:t>995.421,06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995.421,06</w:t>
      </w:r>
      <w:r>
        <w:rPr>
          <w:rFonts w:ascii="Arial" w:hAnsi="Arial" w:cs="Arial"/>
          <w:sz w:val="24"/>
          <w:szCs w:val="24"/>
        </w:rPr>
        <w:tab/>
      </w:r>
      <w:r>
        <w:rPr>
          <w:rFonts w:ascii="Tahoma" w:hAnsi="Tahoma" w:cs="Tahoma"/>
          <w:color w:val="000000"/>
          <w:sz w:val="16"/>
          <w:szCs w:val="16"/>
        </w:rPr>
        <w:t>100,00%</w:t>
      </w:r>
    </w:p>
    <w:p w14:paraId="1D16F310"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SANACIJA KLIZIŠTA</w:t>
      </w:r>
    </w:p>
    <w:p w14:paraId="1477682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200035</w:t>
      </w:r>
      <w:r>
        <w:rPr>
          <w:rFonts w:ascii="Arial" w:hAnsi="Arial" w:cs="Arial"/>
          <w:sz w:val="24"/>
          <w:szCs w:val="24"/>
        </w:rPr>
        <w:tab/>
      </w:r>
      <w:r>
        <w:rPr>
          <w:rFonts w:ascii="Tahoma" w:hAnsi="Tahoma" w:cs="Tahoma"/>
          <w:color w:val="000000"/>
          <w:sz w:val="18"/>
          <w:szCs w:val="18"/>
        </w:rPr>
        <w:t>Ostale komunalne usluge</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796,34</w:t>
      </w:r>
      <w:r>
        <w:rPr>
          <w:rFonts w:ascii="Arial" w:hAnsi="Arial" w:cs="Arial"/>
          <w:sz w:val="24"/>
          <w:szCs w:val="24"/>
        </w:rPr>
        <w:tab/>
      </w:r>
      <w:r>
        <w:rPr>
          <w:rFonts w:ascii="Tahoma" w:hAnsi="Tahoma" w:cs="Tahoma"/>
          <w:color w:val="000000"/>
          <w:sz w:val="16"/>
          <w:szCs w:val="16"/>
        </w:rPr>
        <w:t>100,00%</w:t>
      </w:r>
    </w:p>
    <w:p w14:paraId="43E39AF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ZBRINJAVANJE </w:t>
      </w:r>
    </w:p>
    <w:p w14:paraId="0DBD378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INFEKTIVNOG OTPADA</w:t>
      </w:r>
    </w:p>
    <w:p w14:paraId="2F06D25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32352</w:t>
      </w:r>
      <w:r>
        <w:rPr>
          <w:rFonts w:ascii="Arial" w:hAnsi="Arial" w:cs="Arial"/>
          <w:sz w:val="24"/>
          <w:szCs w:val="24"/>
        </w:rPr>
        <w:tab/>
      </w:r>
      <w:r>
        <w:rPr>
          <w:rFonts w:ascii="Tahoma" w:hAnsi="Tahoma" w:cs="Tahoma"/>
          <w:color w:val="000000"/>
          <w:sz w:val="18"/>
          <w:szCs w:val="18"/>
        </w:rPr>
        <w:t>Zakupnine i najamnine za</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33C006D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građevinske objekte</w:t>
      </w:r>
    </w:p>
    <w:p w14:paraId="68D3E2B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32352</w:t>
      </w:r>
      <w:r>
        <w:rPr>
          <w:rFonts w:ascii="Arial" w:hAnsi="Arial" w:cs="Arial"/>
          <w:sz w:val="24"/>
          <w:szCs w:val="24"/>
        </w:rPr>
        <w:tab/>
      </w:r>
      <w:r>
        <w:rPr>
          <w:rFonts w:ascii="Tahoma" w:hAnsi="Tahoma" w:cs="Tahoma"/>
          <w:color w:val="000000"/>
          <w:sz w:val="16"/>
          <w:szCs w:val="16"/>
        </w:rPr>
        <w:t>200036</w:t>
      </w:r>
      <w:r>
        <w:rPr>
          <w:rFonts w:ascii="Arial" w:hAnsi="Arial" w:cs="Arial"/>
          <w:sz w:val="24"/>
          <w:szCs w:val="24"/>
        </w:rPr>
        <w:tab/>
      </w:r>
      <w:r>
        <w:rPr>
          <w:rFonts w:ascii="Tahoma" w:hAnsi="Tahoma" w:cs="Tahoma"/>
          <w:color w:val="000000"/>
          <w:sz w:val="18"/>
          <w:szCs w:val="18"/>
        </w:rPr>
        <w:t>Zakupnine i najamnine za</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23AC5FB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građevinske objekte</w:t>
      </w:r>
    </w:p>
    <w:p w14:paraId="26DFD66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NAJAMNINA ZGRADE</w:t>
      </w:r>
    </w:p>
    <w:p w14:paraId="743103B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32359</w:t>
      </w:r>
      <w:r>
        <w:rPr>
          <w:rFonts w:ascii="Arial" w:hAnsi="Arial" w:cs="Arial"/>
          <w:sz w:val="24"/>
          <w:szCs w:val="24"/>
        </w:rPr>
        <w:tab/>
      </w:r>
      <w:r>
        <w:rPr>
          <w:rFonts w:ascii="Tahoma" w:hAnsi="Tahoma" w:cs="Tahoma"/>
          <w:color w:val="000000"/>
          <w:sz w:val="18"/>
          <w:szCs w:val="18"/>
        </w:rPr>
        <w:t xml:space="preserve">Ostale  zakupnine i </w:t>
      </w:r>
      <w:r>
        <w:rPr>
          <w:rFonts w:ascii="Arial" w:hAnsi="Arial" w:cs="Arial"/>
          <w:sz w:val="24"/>
          <w:szCs w:val="24"/>
        </w:rPr>
        <w:tab/>
      </w:r>
      <w:r>
        <w:rPr>
          <w:rFonts w:ascii="Tahoma" w:hAnsi="Tahoma" w:cs="Tahoma"/>
          <w:color w:val="000000"/>
          <w:sz w:val="18"/>
          <w:szCs w:val="18"/>
        </w:rPr>
        <w:t>3.318,07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3.318,07</w:t>
      </w:r>
      <w:r>
        <w:rPr>
          <w:rFonts w:ascii="Arial" w:hAnsi="Arial" w:cs="Arial"/>
          <w:sz w:val="24"/>
          <w:szCs w:val="24"/>
        </w:rPr>
        <w:tab/>
      </w:r>
      <w:r>
        <w:rPr>
          <w:rFonts w:ascii="Tahoma" w:hAnsi="Tahoma" w:cs="Tahoma"/>
          <w:color w:val="000000"/>
          <w:sz w:val="16"/>
          <w:szCs w:val="16"/>
        </w:rPr>
        <w:t>100,00%</w:t>
      </w:r>
    </w:p>
    <w:p w14:paraId="176926B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najamnine</w:t>
      </w:r>
    </w:p>
    <w:p w14:paraId="37FF88E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32359</w:t>
      </w:r>
      <w:r>
        <w:rPr>
          <w:rFonts w:ascii="Arial" w:hAnsi="Arial" w:cs="Arial"/>
          <w:sz w:val="24"/>
          <w:szCs w:val="24"/>
        </w:rPr>
        <w:tab/>
      </w:r>
      <w:r>
        <w:rPr>
          <w:rFonts w:ascii="Tahoma" w:hAnsi="Tahoma" w:cs="Tahoma"/>
          <w:color w:val="000000"/>
          <w:sz w:val="16"/>
          <w:szCs w:val="16"/>
        </w:rPr>
        <w:t>53</w:t>
      </w:r>
      <w:r>
        <w:rPr>
          <w:rFonts w:ascii="Arial" w:hAnsi="Arial" w:cs="Arial"/>
          <w:sz w:val="24"/>
          <w:szCs w:val="24"/>
        </w:rPr>
        <w:tab/>
      </w:r>
      <w:r>
        <w:rPr>
          <w:rFonts w:ascii="Tahoma" w:hAnsi="Tahoma" w:cs="Tahoma"/>
          <w:color w:val="000000"/>
          <w:sz w:val="18"/>
          <w:szCs w:val="18"/>
        </w:rPr>
        <w:t xml:space="preserve">Ostale  zakupnine i </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6134163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najamnine</w:t>
      </w:r>
    </w:p>
    <w:p w14:paraId="2645A92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NAJAMNINA SLUŽBENOG </w:t>
      </w:r>
    </w:p>
    <w:p w14:paraId="59762CB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AUTOMOBILA</w:t>
      </w:r>
    </w:p>
    <w:p w14:paraId="259DEDC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32361</w:t>
      </w:r>
      <w:r>
        <w:rPr>
          <w:rFonts w:ascii="Arial" w:hAnsi="Arial" w:cs="Arial"/>
          <w:sz w:val="24"/>
          <w:szCs w:val="24"/>
        </w:rPr>
        <w:tab/>
      </w:r>
      <w:r>
        <w:rPr>
          <w:rFonts w:ascii="Tahoma" w:hAnsi="Tahoma" w:cs="Tahoma"/>
          <w:color w:val="000000"/>
          <w:sz w:val="18"/>
          <w:szCs w:val="18"/>
        </w:rPr>
        <w:t xml:space="preserve">Obvezni i preventivni </w:t>
      </w:r>
      <w:r>
        <w:rPr>
          <w:rFonts w:ascii="Arial" w:hAnsi="Arial" w:cs="Arial"/>
          <w:sz w:val="24"/>
          <w:szCs w:val="24"/>
        </w:rPr>
        <w:tab/>
      </w:r>
      <w:r>
        <w:rPr>
          <w:rFonts w:ascii="Tahoma" w:hAnsi="Tahoma" w:cs="Tahoma"/>
          <w:color w:val="000000"/>
          <w:sz w:val="18"/>
          <w:szCs w:val="18"/>
        </w:rPr>
        <w:t>464,54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464,54</w:t>
      </w:r>
      <w:r>
        <w:rPr>
          <w:rFonts w:ascii="Arial" w:hAnsi="Arial" w:cs="Arial"/>
          <w:sz w:val="24"/>
          <w:szCs w:val="24"/>
        </w:rPr>
        <w:tab/>
      </w:r>
      <w:r>
        <w:rPr>
          <w:rFonts w:ascii="Tahoma" w:hAnsi="Tahoma" w:cs="Tahoma"/>
          <w:color w:val="000000"/>
          <w:sz w:val="16"/>
          <w:szCs w:val="16"/>
        </w:rPr>
        <w:t>100,00%</w:t>
      </w:r>
    </w:p>
    <w:p w14:paraId="36B8A75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zdravstveni pregledi </w:t>
      </w:r>
    </w:p>
    <w:p w14:paraId="64F8949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zaposlenika</w:t>
      </w:r>
    </w:p>
    <w:p w14:paraId="2F69327C"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71C2796A"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4CB8C474"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6755742C"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456BA9D"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E41F1D4"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32361</w:t>
      </w:r>
      <w:r>
        <w:rPr>
          <w:rFonts w:ascii="Arial" w:hAnsi="Arial" w:cs="Arial"/>
          <w:sz w:val="24"/>
          <w:szCs w:val="24"/>
        </w:rPr>
        <w:tab/>
      </w:r>
      <w:r>
        <w:rPr>
          <w:rFonts w:ascii="Tahoma" w:hAnsi="Tahoma" w:cs="Tahoma"/>
          <w:color w:val="000000"/>
          <w:sz w:val="16"/>
          <w:szCs w:val="16"/>
        </w:rPr>
        <w:t>200037</w:t>
      </w:r>
      <w:r>
        <w:rPr>
          <w:rFonts w:ascii="Arial" w:hAnsi="Arial" w:cs="Arial"/>
          <w:sz w:val="24"/>
          <w:szCs w:val="24"/>
        </w:rPr>
        <w:tab/>
      </w:r>
      <w:r>
        <w:rPr>
          <w:rFonts w:ascii="Tahoma" w:hAnsi="Tahoma" w:cs="Tahoma"/>
          <w:color w:val="000000"/>
          <w:sz w:val="18"/>
          <w:szCs w:val="18"/>
        </w:rPr>
        <w:t xml:space="preserve">Obvezni i preventivni </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62E70ED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zdravstveni pregledi </w:t>
      </w:r>
    </w:p>
    <w:p w14:paraId="5531D44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zaposlenika</w:t>
      </w:r>
    </w:p>
    <w:p w14:paraId="73A9972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ZDRAVSTVENI PREGLEDI </w:t>
      </w:r>
    </w:p>
    <w:p w14:paraId="4C17F06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RADNIKA</w:t>
      </w:r>
    </w:p>
    <w:p w14:paraId="4D6EA5C4"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200130</w:t>
      </w:r>
      <w:r>
        <w:rPr>
          <w:rFonts w:ascii="Arial" w:hAnsi="Arial" w:cs="Arial"/>
          <w:sz w:val="24"/>
          <w:szCs w:val="24"/>
        </w:rPr>
        <w:tab/>
      </w:r>
      <w:r>
        <w:rPr>
          <w:rFonts w:ascii="Tahoma" w:hAnsi="Tahoma" w:cs="Tahoma"/>
          <w:color w:val="000000"/>
          <w:sz w:val="18"/>
          <w:szCs w:val="18"/>
        </w:rPr>
        <w:t xml:space="preserve">Obvezni i preventivni </w:t>
      </w:r>
      <w:r>
        <w:rPr>
          <w:rFonts w:ascii="Arial" w:hAnsi="Arial" w:cs="Arial"/>
          <w:sz w:val="24"/>
          <w:szCs w:val="24"/>
        </w:rPr>
        <w:tab/>
      </w:r>
      <w:r>
        <w:rPr>
          <w:rFonts w:ascii="Tahoma" w:hAnsi="Tahoma" w:cs="Tahoma"/>
          <w:color w:val="000000"/>
          <w:sz w:val="16"/>
          <w:szCs w:val="16"/>
        </w:rPr>
        <w:t>199,09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199,09</w:t>
      </w:r>
      <w:r>
        <w:rPr>
          <w:rFonts w:ascii="Arial" w:hAnsi="Arial" w:cs="Arial"/>
          <w:sz w:val="24"/>
          <w:szCs w:val="24"/>
        </w:rPr>
        <w:tab/>
      </w:r>
      <w:r>
        <w:rPr>
          <w:rFonts w:ascii="Tahoma" w:hAnsi="Tahoma" w:cs="Tahoma"/>
          <w:color w:val="000000"/>
          <w:sz w:val="16"/>
          <w:szCs w:val="16"/>
        </w:rPr>
        <w:t>100,00%</w:t>
      </w:r>
    </w:p>
    <w:p w14:paraId="28DA1DD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zdravstveni pregledi </w:t>
      </w:r>
    </w:p>
    <w:p w14:paraId="52B72EB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zaposlenika</w:t>
      </w:r>
    </w:p>
    <w:p w14:paraId="5889425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ZDRAVSTVENI PREGLEDI </w:t>
      </w:r>
    </w:p>
    <w:p w14:paraId="24C294C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DJELATNIKA</w:t>
      </w:r>
    </w:p>
    <w:p w14:paraId="57D1ED8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32362</w:t>
      </w:r>
      <w:r>
        <w:rPr>
          <w:rFonts w:ascii="Arial" w:hAnsi="Arial" w:cs="Arial"/>
          <w:sz w:val="24"/>
          <w:szCs w:val="24"/>
        </w:rPr>
        <w:tab/>
      </w:r>
      <w:r>
        <w:rPr>
          <w:rFonts w:ascii="Tahoma" w:hAnsi="Tahoma" w:cs="Tahoma"/>
          <w:color w:val="000000"/>
          <w:sz w:val="18"/>
          <w:szCs w:val="18"/>
        </w:rPr>
        <w:t>Veterinarske usluge</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2B925B7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32362</w:t>
      </w:r>
      <w:r>
        <w:rPr>
          <w:rFonts w:ascii="Arial" w:hAnsi="Arial" w:cs="Arial"/>
          <w:sz w:val="24"/>
          <w:szCs w:val="24"/>
        </w:rPr>
        <w:tab/>
      </w:r>
      <w:r>
        <w:rPr>
          <w:rFonts w:ascii="Tahoma" w:hAnsi="Tahoma" w:cs="Tahoma"/>
          <w:color w:val="000000"/>
          <w:sz w:val="16"/>
          <w:szCs w:val="16"/>
        </w:rPr>
        <w:t>118</w:t>
      </w:r>
      <w:r>
        <w:rPr>
          <w:rFonts w:ascii="Arial" w:hAnsi="Arial" w:cs="Arial"/>
          <w:sz w:val="24"/>
          <w:szCs w:val="24"/>
        </w:rPr>
        <w:tab/>
      </w:r>
      <w:r>
        <w:rPr>
          <w:rFonts w:ascii="Tahoma" w:hAnsi="Tahoma" w:cs="Tahoma"/>
          <w:color w:val="000000"/>
          <w:sz w:val="18"/>
          <w:szCs w:val="18"/>
        </w:rPr>
        <w:t>Veterinarske usluge</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28CABA2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VETRINARSKE USLUGE I </w:t>
      </w:r>
    </w:p>
    <w:p w14:paraId="0453EAD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ZBRINJAVANJE PASA</w:t>
      </w:r>
    </w:p>
    <w:p w14:paraId="22652C4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32363</w:t>
      </w:r>
      <w:r>
        <w:rPr>
          <w:rFonts w:ascii="Arial" w:hAnsi="Arial" w:cs="Arial"/>
          <w:sz w:val="24"/>
          <w:szCs w:val="24"/>
        </w:rPr>
        <w:tab/>
      </w:r>
      <w:r>
        <w:rPr>
          <w:rFonts w:ascii="Tahoma" w:hAnsi="Tahoma" w:cs="Tahoma"/>
          <w:color w:val="000000"/>
          <w:sz w:val="18"/>
          <w:szCs w:val="18"/>
        </w:rPr>
        <w:t>Laboratorijske usluge</w:t>
      </w:r>
      <w:r>
        <w:rPr>
          <w:rFonts w:ascii="Arial" w:hAnsi="Arial" w:cs="Arial"/>
          <w:sz w:val="24"/>
          <w:szCs w:val="24"/>
        </w:rPr>
        <w:tab/>
      </w:r>
      <w:r>
        <w:rPr>
          <w:rFonts w:ascii="Tahoma" w:hAnsi="Tahoma" w:cs="Tahoma"/>
          <w:color w:val="000000"/>
          <w:sz w:val="18"/>
          <w:szCs w:val="18"/>
        </w:rPr>
        <w:t>1.154,68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1.154,68</w:t>
      </w:r>
      <w:r>
        <w:rPr>
          <w:rFonts w:ascii="Arial" w:hAnsi="Arial" w:cs="Arial"/>
          <w:sz w:val="24"/>
          <w:szCs w:val="24"/>
        </w:rPr>
        <w:tab/>
      </w:r>
      <w:r>
        <w:rPr>
          <w:rFonts w:ascii="Tahoma" w:hAnsi="Tahoma" w:cs="Tahoma"/>
          <w:color w:val="000000"/>
          <w:sz w:val="16"/>
          <w:szCs w:val="16"/>
        </w:rPr>
        <w:t>100,00%</w:t>
      </w:r>
    </w:p>
    <w:p w14:paraId="1E61328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32363</w:t>
      </w:r>
      <w:r>
        <w:rPr>
          <w:rFonts w:ascii="Arial" w:hAnsi="Arial" w:cs="Arial"/>
          <w:sz w:val="24"/>
          <w:szCs w:val="24"/>
        </w:rPr>
        <w:tab/>
      </w:r>
      <w:r>
        <w:rPr>
          <w:rFonts w:ascii="Tahoma" w:hAnsi="Tahoma" w:cs="Tahoma"/>
          <w:color w:val="000000"/>
          <w:sz w:val="16"/>
          <w:szCs w:val="16"/>
        </w:rPr>
        <w:t>200038</w:t>
      </w:r>
      <w:r>
        <w:rPr>
          <w:rFonts w:ascii="Arial" w:hAnsi="Arial" w:cs="Arial"/>
          <w:sz w:val="24"/>
          <w:szCs w:val="24"/>
        </w:rPr>
        <w:tab/>
      </w:r>
      <w:r>
        <w:rPr>
          <w:rFonts w:ascii="Tahoma" w:hAnsi="Tahoma" w:cs="Tahoma"/>
          <w:color w:val="000000"/>
          <w:sz w:val="18"/>
          <w:szCs w:val="18"/>
        </w:rPr>
        <w:t>Laboratorijske usluge</w:t>
      </w:r>
      <w:r>
        <w:rPr>
          <w:rFonts w:ascii="Arial" w:hAnsi="Arial" w:cs="Arial"/>
          <w:sz w:val="24"/>
          <w:szCs w:val="24"/>
        </w:rPr>
        <w:tab/>
      </w:r>
      <w:r>
        <w:rPr>
          <w:rFonts w:ascii="Tahoma" w:hAnsi="Tahoma" w:cs="Tahoma"/>
          <w:color w:val="000000"/>
          <w:sz w:val="16"/>
          <w:szCs w:val="16"/>
        </w:rPr>
        <w:t>491,07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491,07</w:t>
      </w:r>
      <w:r>
        <w:rPr>
          <w:rFonts w:ascii="Arial" w:hAnsi="Arial" w:cs="Arial"/>
          <w:sz w:val="24"/>
          <w:szCs w:val="24"/>
        </w:rPr>
        <w:tab/>
      </w:r>
      <w:r>
        <w:rPr>
          <w:rFonts w:ascii="Tahoma" w:hAnsi="Tahoma" w:cs="Tahoma"/>
          <w:color w:val="000000"/>
          <w:sz w:val="16"/>
          <w:szCs w:val="16"/>
        </w:rPr>
        <w:t>100,00%</w:t>
      </w:r>
    </w:p>
    <w:p w14:paraId="11DD4E5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LABORATORIJSKE USLUGE</w:t>
      </w:r>
    </w:p>
    <w:p w14:paraId="7213813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200131</w:t>
      </w:r>
      <w:r>
        <w:rPr>
          <w:rFonts w:ascii="Arial" w:hAnsi="Arial" w:cs="Arial"/>
          <w:sz w:val="24"/>
          <w:szCs w:val="24"/>
        </w:rPr>
        <w:tab/>
      </w:r>
      <w:r>
        <w:rPr>
          <w:rFonts w:ascii="Tahoma" w:hAnsi="Tahoma" w:cs="Tahoma"/>
          <w:color w:val="000000"/>
          <w:sz w:val="18"/>
          <w:szCs w:val="18"/>
        </w:rPr>
        <w:t>Laboratorijske usluge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71516030"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LABORATORIJSKE USLUGE</w:t>
      </w:r>
    </w:p>
    <w:p w14:paraId="59E414A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32372</w:t>
      </w:r>
      <w:r>
        <w:rPr>
          <w:rFonts w:ascii="Arial" w:hAnsi="Arial" w:cs="Arial"/>
          <w:sz w:val="24"/>
          <w:szCs w:val="24"/>
        </w:rPr>
        <w:tab/>
      </w:r>
      <w:r>
        <w:rPr>
          <w:rFonts w:ascii="Tahoma" w:hAnsi="Tahoma" w:cs="Tahoma"/>
          <w:color w:val="000000"/>
          <w:sz w:val="18"/>
          <w:szCs w:val="18"/>
        </w:rPr>
        <w:t>Ugovori o djelu</w:t>
      </w:r>
      <w:r>
        <w:rPr>
          <w:rFonts w:ascii="Arial" w:hAnsi="Arial" w:cs="Arial"/>
          <w:sz w:val="24"/>
          <w:szCs w:val="24"/>
        </w:rPr>
        <w:tab/>
      </w:r>
      <w:r>
        <w:rPr>
          <w:rFonts w:ascii="Tahoma" w:hAnsi="Tahoma" w:cs="Tahoma"/>
          <w:color w:val="000000"/>
          <w:sz w:val="18"/>
          <w:szCs w:val="18"/>
        </w:rPr>
        <w:t>13.405,00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13.405,00</w:t>
      </w:r>
      <w:r>
        <w:rPr>
          <w:rFonts w:ascii="Arial" w:hAnsi="Arial" w:cs="Arial"/>
          <w:sz w:val="24"/>
          <w:szCs w:val="24"/>
        </w:rPr>
        <w:tab/>
      </w:r>
      <w:r>
        <w:rPr>
          <w:rFonts w:ascii="Tahoma" w:hAnsi="Tahoma" w:cs="Tahoma"/>
          <w:color w:val="000000"/>
          <w:sz w:val="16"/>
          <w:szCs w:val="16"/>
        </w:rPr>
        <w:t>100,00%</w:t>
      </w:r>
    </w:p>
    <w:p w14:paraId="1DF88D2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32372</w:t>
      </w:r>
      <w:r>
        <w:rPr>
          <w:rFonts w:ascii="Arial" w:hAnsi="Arial" w:cs="Arial"/>
          <w:sz w:val="24"/>
          <w:szCs w:val="24"/>
        </w:rPr>
        <w:tab/>
      </w:r>
      <w:r>
        <w:rPr>
          <w:rFonts w:ascii="Tahoma" w:hAnsi="Tahoma" w:cs="Tahoma"/>
          <w:color w:val="000000"/>
          <w:sz w:val="16"/>
          <w:szCs w:val="16"/>
        </w:rPr>
        <w:t>200039</w:t>
      </w:r>
      <w:r>
        <w:rPr>
          <w:rFonts w:ascii="Arial" w:hAnsi="Arial" w:cs="Arial"/>
          <w:sz w:val="24"/>
          <w:szCs w:val="24"/>
        </w:rPr>
        <w:tab/>
      </w:r>
      <w:r>
        <w:rPr>
          <w:rFonts w:ascii="Tahoma" w:hAnsi="Tahoma" w:cs="Tahoma"/>
          <w:color w:val="000000"/>
          <w:sz w:val="18"/>
          <w:szCs w:val="18"/>
        </w:rPr>
        <w:t>Ugovori o djelu</w:t>
      </w:r>
      <w:r>
        <w:rPr>
          <w:rFonts w:ascii="Arial" w:hAnsi="Arial" w:cs="Arial"/>
          <w:sz w:val="24"/>
          <w:szCs w:val="24"/>
        </w:rPr>
        <w:tab/>
      </w:r>
      <w:r>
        <w:rPr>
          <w:rFonts w:ascii="Tahoma" w:hAnsi="Tahoma" w:cs="Tahoma"/>
          <w:color w:val="000000"/>
          <w:sz w:val="16"/>
          <w:szCs w:val="16"/>
        </w:rPr>
        <w:t>4.778,02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4.778,02</w:t>
      </w:r>
      <w:r>
        <w:rPr>
          <w:rFonts w:ascii="Arial" w:hAnsi="Arial" w:cs="Arial"/>
          <w:sz w:val="24"/>
          <w:szCs w:val="24"/>
        </w:rPr>
        <w:tab/>
      </w:r>
      <w:r>
        <w:rPr>
          <w:rFonts w:ascii="Tahoma" w:hAnsi="Tahoma" w:cs="Tahoma"/>
          <w:color w:val="000000"/>
          <w:sz w:val="16"/>
          <w:szCs w:val="16"/>
        </w:rPr>
        <w:t>100,00%</w:t>
      </w:r>
    </w:p>
    <w:p w14:paraId="634BE623"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UGOVORI O DJELU</w:t>
      </w:r>
    </w:p>
    <w:p w14:paraId="71C8A5CD"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200132</w:t>
      </w:r>
      <w:r>
        <w:rPr>
          <w:rFonts w:ascii="Arial" w:hAnsi="Arial" w:cs="Arial"/>
          <w:sz w:val="24"/>
          <w:szCs w:val="24"/>
        </w:rPr>
        <w:tab/>
      </w:r>
      <w:r>
        <w:rPr>
          <w:rFonts w:ascii="Tahoma" w:hAnsi="Tahoma" w:cs="Tahoma"/>
          <w:color w:val="000000"/>
          <w:sz w:val="18"/>
          <w:szCs w:val="18"/>
        </w:rPr>
        <w:t>Ugovori o djelu</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100,00%</w:t>
      </w:r>
    </w:p>
    <w:p w14:paraId="398DA88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UGOVORI O DJELU</w:t>
      </w:r>
    </w:p>
    <w:p w14:paraId="0A88057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32373</w:t>
      </w:r>
      <w:r>
        <w:rPr>
          <w:rFonts w:ascii="Arial" w:hAnsi="Arial" w:cs="Arial"/>
          <w:sz w:val="24"/>
          <w:szCs w:val="24"/>
        </w:rPr>
        <w:tab/>
      </w:r>
      <w:r>
        <w:rPr>
          <w:rFonts w:ascii="Tahoma" w:hAnsi="Tahoma" w:cs="Tahoma"/>
          <w:color w:val="000000"/>
          <w:sz w:val="18"/>
          <w:szCs w:val="18"/>
        </w:rPr>
        <w:t xml:space="preserve">Usluge odvjetnika i </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1F464A5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pravnog savjetovanja</w:t>
      </w:r>
    </w:p>
    <w:p w14:paraId="669F00E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32373</w:t>
      </w:r>
      <w:r>
        <w:rPr>
          <w:rFonts w:ascii="Arial" w:hAnsi="Arial" w:cs="Arial"/>
          <w:sz w:val="24"/>
          <w:szCs w:val="24"/>
        </w:rPr>
        <w:tab/>
      </w:r>
      <w:r>
        <w:rPr>
          <w:rFonts w:ascii="Tahoma" w:hAnsi="Tahoma" w:cs="Tahoma"/>
          <w:color w:val="000000"/>
          <w:sz w:val="16"/>
          <w:szCs w:val="16"/>
        </w:rPr>
        <w:t>59</w:t>
      </w:r>
      <w:r>
        <w:rPr>
          <w:rFonts w:ascii="Arial" w:hAnsi="Arial" w:cs="Arial"/>
          <w:sz w:val="24"/>
          <w:szCs w:val="24"/>
        </w:rPr>
        <w:tab/>
      </w:r>
      <w:r>
        <w:rPr>
          <w:rFonts w:ascii="Tahoma" w:hAnsi="Tahoma" w:cs="Tahoma"/>
          <w:color w:val="000000"/>
          <w:sz w:val="18"/>
          <w:szCs w:val="18"/>
        </w:rPr>
        <w:t xml:space="preserve">Usluge odvjetnika i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7CF3D16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pravnog savjetovanja</w:t>
      </w:r>
    </w:p>
    <w:p w14:paraId="30B52A9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ODVJETNIKA</w:t>
      </w:r>
    </w:p>
    <w:p w14:paraId="312EE7E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32375</w:t>
      </w:r>
      <w:r>
        <w:rPr>
          <w:rFonts w:ascii="Arial" w:hAnsi="Arial" w:cs="Arial"/>
          <w:sz w:val="24"/>
          <w:szCs w:val="24"/>
        </w:rPr>
        <w:tab/>
      </w:r>
      <w:r>
        <w:rPr>
          <w:rFonts w:ascii="Tahoma" w:hAnsi="Tahoma" w:cs="Tahoma"/>
          <w:color w:val="000000"/>
          <w:sz w:val="18"/>
          <w:szCs w:val="18"/>
        </w:rPr>
        <w:t xml:space="preserve">Geodetsko-katastarske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6F83399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1846652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32375</w:t>
      </w:r>
      <w:r>
        <w:rPr>
          <w:rFonts w:ascii="Arial" w:hAnsi="Arial" w:cs="Arial"/>
          <w:sz w:val="24"/>
          <w:szCs w:val="24"/>
        </w:rPr>
        <w:tab/>
      </w:r>
      <w:r>
        <w:rPr>
          <w:rFonts w:ascii="Tahoma" w:hAnsi="Tahoma" w:cs="Tahoma"/>
          <w:color w:val="000000"/>
          <w:sz w:val="16"/>
          <w:szCs w:val="16"/>
        </w:rPr>
        <w:t>94</w:t>
      </w:r>
      <w:r>
        <w:rPr>
          <w:rFonts w:ascii="Arial" w:hAnsi="Arial" w:cs="Arial"/>
          <w:sz w:val="24"/>
          <w:szCs w:val="24"/>
        </w:rPr>
        <w:tab/>
      </w:r>
      <w:r>
        <w:rPr>
          <w:rFonts w:ascii="Tahoma" w:hAnsi="Tahoma" w:cs="Tahoma"/>
          <w:color w:val="000000"/>
          <w:sz w:val="18"/>
          <w:szCs w:val="18"/>
        </w:rPr>
        <w:t xml:space="preserve">Geodetsko-katastarske </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5FA33B4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142699F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GEODETSKO KATAST.USL.</w:t>
      </w:r>
    </w:p>
    <w:p w14:paraId="27EC896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95</w:t>
      </w:r>
      <w:r>
        <w:rPr>
          <w:rFonts w:ascii="Arial" w:hAnsi="Arial" w:cs="Arial"/>
          <w:sz w:val="24"/>
          <w:szCs w:val="24"/>
        </w:rPr>
        <w:tab/>
      </w:r>
      <w:r>
        <w:rPr>
          <w:rFonts w:ascii="Tahoma" w:hAnsi="Tahoma" w:cs="Tahoma"/>
          <w:color w:val="000000"/>
          <w:sz w:val="18"/>
          <w:szCs w:val="18"/>
        </w:rPr>
        <w:t xml:space="preserve">Geodetsko-katastarske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385FAF2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49D00FC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LEGALIZACIJA</w:t>
      </w:r>
    </w:p>
    <w:p w14:paraId="4DF9917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32379</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8"/>
          <w:szCs w:val="18"/>
        </w:rPr>
        <w:t>64.702,36</w:t>
      </w:r>
      <w:r>
        <w:rPr>
          <w:rFonts w:ascii="Arial" w:hAnsi="Arial" w:cs="Arial"/>
          <w:sz w:val="24"/>
          <w:szCs w:val="24"/>
        </w:rPr>
        <w:tab/>
      </w:r>
      <w:r>
        <w:rPr>
          <w:rFonts w:ascii="Tahoma" w:hAnsi="Tahoma" w:cs="Tahoma"/>
          <w:color w:val="000000"/>
          <w:sz w:val="18"/>
          <w:szCs w:val="18"/>
        </w:rPr>
        <w:t>20.000,00</w:t>
      </w:r>
      <w:r>
        <w:rPr>
          <w:rFonts w:ascii="Arial" w:hAnsi="Arial" w:cs="Arial"/>
          <w:sz w:val="24"/>
          <w:szCs w:val="24"/>
        </w:rPr>
        <w:tab/>
      </w:r>
      <w:r>
        <w:rPr>
          <w:rFonts w:ascii="Tahoma" w:hAnsi="Tahoma" w:cs="Tahoma"/>
          <w:color w:val="000000"/>
          <w:sz w:val="18"/>
          <w:szCs w:val="18"/>
        </w:rPr>
        <w:t>84.702,36</w:t>
      </w:r>
      <w:r>
        <w:rPr>
          <w:rFonts w:ascii="Arial" w:hAnsi="Arial" w:cs="Arial"/>
          <w:sz w:val="24"/>
          <w:szCs w:val="24"/>
        </w:rPr>
        <w:tab/>
      </w:r>
      <w:r>
        <w:rPr>
          <w:rFonts w:ascii="Tahoma" w:hAnsi="Tahoma" w:cs="Tahoma"/>
          <w:color w:val="000000"/>
          <w:sz w:val="16"/>
          <w:szCs w:val="16"/>
        </w:rPr>
        <w:t>130,91%</w:t>
      </w:r>
    </w:p>
    <w:p w14:paraId="7A4D819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32379</w:t>
      </w:r>
      <w:r>
        <w:rPr>
          <w:rFonts w:ascii="Arial" w:hAnsi="Arial" w:cs="Arial"/>
          <w:sz w:val="24"/>
          <w:szCs w:val="24"/>
        </w:rPr>
        <w:tab/>
      </w:r>
      <w:r>
        <w:rPr>
          <w:rFonts w:ascii="Tahoma" w:hAnsi="Tahoma" w:cs="Tahoma"/>
          <w:color w:val="000000"/>
          <w:sz w:val="16"/>
          <w:szCs w:val="16"/>
        </w:rPr>
        <w:t>14</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49.107,44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49.107,44</w:t>
      </w:r>
      <w:r>
        <w:rPr>
          <w:rFonts w:ascii="Arial" w:hAnsi="Arial" w:cs="Arial"/>
          <w:sz w:val="24"/>
          <w:szCs w:val="24"/>
        </w:rPr>
        <w:tab/>
      </w:r>
      <w:r>
        <w:rPr>
          <w:rFonts w:ascii="Tahoma" w:hAnsi="Tahoma" w:cs="Tahoma"/>
          <w:color w:val="000000"/>
          <w:sz w:val="16"/>
          <w:szCs w:val="16"/>
        </w:rPr>
        <w:t>100,00%</w:t>
      </w:r>
    </w:p>
    <w:p w14:paraId="0A70E95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IZRADA PROJEKTA - </w:t>
      </w:r>
    </w:p>
    <w:p w14:paraId="28B3F7F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KLIZIŠTE</w:t>
      </w:r>
    </w:p>
    <w:p w14:paraId="1B3D486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25</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9105B30"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PROSTORNI PLANOVI OŠ-</w:t>
      </w:r>
    </w:p>
    <w:p w14:paraId="2386EEE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IZMJENE</w:t>
      </w:r>
    </w:p>
    <w:p w14:paraId="0A87925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60</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0E061AE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NADZOR, PROCJENE I </w:t>
      </w:r>
    </w:p>
    <w:p w14:paraId="1B43D19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OSTALO</w:t>
      </w:r>
    </w:p>
    <w:p w14:paraId="13CC3904"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73</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CB419E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PLAN ZAŠTITE OD POŽARA</w:t>
      </w:r>
    </w:p>
    <w:p w14:paraId="4452AFC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96</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100,00%</w:t>
      </w:r>
    </w:p>
    <w:p w14:paraId="332D23C1"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PROJEKTI</w:t>
      </w:r>
    </w:p>
    <w:p w14:paraId="65C17622"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49DDDA15"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5F042866"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3D8EC9EA"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9E4EF53"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4EBE0A69"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32379</w:t>
      </w:r>
      <w:r>
        <w:rPr>
          <w:rFonts w:ascii="Arial" w:hAnsi="Arial" w:cs="Arial"/>
          <w:sz w:val="24"/>
          <w:szCs w:val="24"/>
        </w:rPr>
        <w:tab/>
      </w:r>
      <w:r>
        <w:rPr>
          <w:rFonts w:ascii="Tahoma" w:hAnsi="Tahoma" w:cs="Tahoma"/>
          <w:color w:val="000000"/>
          <w:sz w:val="16"/>
          <w:szCs w:val="16"/>
        </w:rPr>
        <w:t>168</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p>
    <w:p w14:paraId="6BA22E0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PROJEKTIRANJE ZA </w:t>
      </w:r>
    </w:p>
    <w:p w14:paraId="47CC416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POTREBE OPĆINE</w:t>
      </w:r>
    </w:p>
    <w:p w14:paraId="01F68A5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200041</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5.574,36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5.574,36</w:t>
      </w:r>
      <w:r>
        <w:rPr>
          <w:rFonts w:ascii="Arial" w:hAnsi="Arial" w:cs="Arial"/>
          <w:sz w:val="24"/>
          <w:szCs w:val="24"/>
        </w:rPr>
        <w:tab/>
      </w:r>
      <w:r>
        <w:rPr>
          <w:rFonts w:ascii="Tahoma" w:hAnsi="Tahoma" w:cs="Tahoma"/>
          <w:color w:val="000000"/>
          <w:sz w:val="16"/>
          <w:szCs w:val="16"/>
        </w:rPr>
        <w:t>100,00%</w:t>
      </w:r>
    </w:p>
    <w:p w14:paraId="6A26686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KNJIGOVODSTVENE USLUGE</w:t>
      </w:r>
    </w:p>
    <w:p w14:paraId="5E80ED3F"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200133</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131A7DF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OSTALE INTELEKTUALNE </w:t>
      </w:r>
    </w:p>
    <w:p w14:paraId="7A5EBAF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USLUGE</w:t>
      </w:r>
    </w:p>
    <w:p w14:paraId="1F37F1A6"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200134</w:t>
      </w:r>
      <w:r>
        <w:rPr>
          <w:rFonts w:ascii="Arial" w:hAnsi="Arial" w:cs="Arial"/>
          <w:sz w:val="24"/>
          <w:szCs w:val="24"/>
        </w:rPr>
        <w:tab/>
      </w:r>
      <w:r>
        <w:rPr>
          <w:rFonts w:ascii="Tahoma" w:hAnsi="Tahoma" w:cs="Tahoma"/>
          <w:color w:val="000000"/>
          <w:sz w:val="18"/>
          <w:szCs w:val="18"/>
        </w:rPr>
        <w:t xml:space="preserve">Ostale intelektualne </w:t>
      </w:r>
      <w:r>
        <w:rPr>
          <w:rFonts w:ascii="Arial" w:hAnsi="Arial" w:cs="Arial"/>
          <w:sz w:val="24"/>
          <w:szCs w:val="24"/>
        </w:rPr>
        <w:tab/>
      </w:r>
      <w:r>
        <w:rPr>
          <w:rFonts w:ascii="Tahoma" w:hAnsi="Tahoma" w:cs="Tahoma"/>
          <w:color w:val="000000"/>
          <w:sz w:val="16"/>
          <w:szCs w:val="16"/>
        </w:rPr>
        <w:t>2.986,26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2.986,26</w:t>
      </w:r>
      <w:r>
        <w:rPr>
          <w:rFonts w:ascii="Arial" w:hAnsi="Arial" w:cs="Arial"/>
          <w:sz w:val="24"/>
          <w:szCs w:val="24"/>
        </w:rPr>
        <w:tab/>
      </w:r>
      <w:r>
        <w:rPr>
          <w:rFonts w:ascii="Tahoma" w:hAnsi="Tahoma" w:cs="Tahoma"/>
          <w:color w:val="000000"/>
          <w:sz w:val="16"/>
          <w:szCs w:val="16"/>
        </w:rPr>
        <w:t>100,00%</w:t>
      </w:r>
    </w:p>
    <w:p w14:paraId="403E2547"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KNJIGOVODSTVENE USLUGE</w:t>
      </w:r>
    </w:p>
    <w:p w14:paraId="2B28E29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32382</w:t>
      </w:r>
      <w:r>
        <w:rPr>
          <w:rFonts w:ascii="Arial" w:hAnsi="Arial" w:cs="Arial"/>
          <w:sz w:val="24"/>
          <w:szCs w:val="24"/>
        </w:rPr>
        <w:tab/>
      </w:r>
      <w:r>
        <w:rPr>
          <w:rFonts w:ascii="Tahoma" w:hAnsi="Tahoma" w:cs="Tahoma"/>
          <w:color w:val="000000"/>
          <w:sz w:val="18"/>
          <w:szCs w:val="18"/>
        </w:rPr>
        <w:t>Usluge razvoja software-</w:t>
      </w:r>
      <w:r>
        <w:rPr>
          <w:rFonts w:ascii="Arial" w:hAnsi="Arial" w:cs="Arial"/>
          <w:sz w:val="24"/>
          <w:szCs w:val="24"/>
        </w:rPr>
        <w:tab/>
      </w:r>
      <w:r>
        <w:rPr>
          <w:rFonts w:ascii="Tahoma" w:hAnsi="Tahoma" w:cs="Tahoma"/>
          <w:color w:val="000000"/>
          <w:sz w:val="18"/>
          <w:szCs w:val="18"/>
        </w:rPr>
        <w:t>13.272,28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13.272,28</w:t>
      </w:r>
      <w:r>
        <w:rPr>
          <w:rFonts w:ascii="Arial" w:hAnsi="Arial" w:cs="Arial"/>
          <w:sz w:val="24"/>
          <w:szCs w:val="24"/>
        </w:rPr>
        <w:tab/>
      </w:r>
      <w:r>
        <w:rPr>
          <w:rFonts w:ascii="Tahoma" w:hAnsi="Tahoma" w:cs="Tahoma"/>
          <w:color w:val="000000"/>
          <w:sz w:val="16"/>
          <w:szCs w:val="16"/>
        </w:rPr>
        <w:t>100,00%</w:t>
      </w:r>
    </w:p>
    <w:p w14:paraId="5A88C35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32382</w:t>
      </w:r>
      <w:r>
        <w:rPr>
          <w:rFonts w:ascii="Arial" w:hAnsi="Arial" w:cs="Arial"/>
          <w:sz w:val="24"/>
          <w:szCs w:val="24"/>
        </w:rPr>
        <w:tab/>
      </w:r>
      <w:r>
        <w:rPr>
          <w:rFonts w:ascii="Tahoma" w:hAnsi="Tahoma" w:cs="Tahoma"/>
          <w:color w:val="000000"/>
          <w:sz w:val="16"/>
          <w:szCs w:val="16"/>
        </w:rPr>
        <w:t>141</w:t>
      </w:r>
      <w:r>
        <w:rPr>
          <w:rFonts w:ascii="Arial" w:hAnsi="Arial" w:cs="Arial"/>
          <w:sz w:val="24"/>
          <w:szCs w:val="24"/>
        </w:rPr>
        <w:tab/>
      </w:r>
      <w:r>
        <w:rPr>
          <w:rFonts w:ascii="Tahoma" w:hAnsi="Tahoma" w:cs="Tahoma"/>
          <w:color w:val="000000"/>
          <w:sz w:val="18"/>
          <w:szCs w:val="18"/>
        </w:rPr>
        <w:t>Usluge razvoja software-</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4BBAEBA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32389</w:t>
      </w:r>
      <w:r>
        <w:rPr>
          <w:rFonts w:ascii="Arial" w:hAnsi="Arial" w:cs="Arial"/>
          <w:sz w:val="24"/>
          <w:szCs w:val="24"/>
        </w:rPr>
        <w:tab/>
      </w:r>
      <w:r>
        <w:rPr>
          <w:rFonts w:ascii="Tahoma" w:hAnsi="Tahoma" w:cs="Tahoma"/>
          <w:color w:val="000000"/>
          <w:sz w:val="18"/>
          <w:szCs w:val="18"/>
        </w:rPr>
        <w:t>Ostale računalne usluge</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5CF0041E"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32389</w:t>
      </w:r>
      <w:r>
        <w:rPr>
          <w:rFonts w:ascii="Arial" w:hAnsi="Arial" w:cs="Arial"/>
          <w:sz w:val="24"/>
          <w:szCs w:val="24"/>
        </w:rPr>
        <w:tab/>
      </w:r>
      <w:r>
        <w:rPr>
          <w:rFonts w:ascii="Tahoma" w:hAnsi="Tahoma" w:cs="Tahoma"/>
          <w:color w:val="000000"/>
          <w:sz w:val="16"/>
          <w:szCs w:val="16"/>
        </w:rPr>
        <w:t>61</w:t>
      </w:r>
      <w:r>
        <w:rPr>
          <w:rFonts w:ascii="Arial" w:hAnsi="Arial" w:cs="Arial"/>
          <w:sz w:val="24"/>
          <w:szCs w:val="24"/>
        </w:rPr>
        <w:tab/>
      </w:r>
      <w:r>
        <w:rPr>
          <w:rFonts w:ascii="Tahoma" w:hAnsi="Tahoma" w:cs="Tahoma"/>
          <w:color w:val="000000"/>
          <w:sz w:val="18"/>
          <w:szCs w:val="18"/>
        </w:rPr>
        <w:t>Ostale računalne usluge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7EDADC8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ODRŽAVANJE INFO </w:t>
      </w:r>
    </w:p>
    <w:p w14:paraId="2D4BC50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SUSTAVA</w:t>
      </w:r>
    </w:p>
    <w:p w14:paraId="4ED31D4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32391</w:t>
      </w:r>
      <w:r>
        <w:rPr>
          <w:rFonts w:ascii="Arial" w:hAnsi="Arial" w:cs="Arial"/>
          <w:sz w:val="24"/>
          <w:szCs w:val="24"/>
        </w:rPr>
        <w:tab/>
      </w:r>
      <w:r>
        <w:rPr>
          <w:rFonts w:ascii="Tahoma" w:hAnsi="Tahoma" w:cs="Tahoma"/>
          <w:color w:val="000000"/>
          <w:sz w:val="18"/>
          <w:szCs w:val="18"/>
        </w:rPr>
        <w:t xml:space="preserve">Grafičke i tiskarske </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6"/>
          <w:szCs w:val="16"/>
        </w:rPr>
        <w:t>100,00%</w:t>
      </w:r>
    </w:p>
    <w:p w14:paraId="1416DDF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 usluge kopiranja i</w:t>
      </w:r>
    </w:p>
    <w:p w14:paraId="4C4D6CB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uvezivanja i slično</w:t>
      </w:r>
    </w:p>
    <w:p w14:paraId="5151C17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32391</w:t>
      </w:r>
      <w:r>
        <w:rPr>
          <w:rFonts w:ascii="Arial" w:hAnsi="Arial" w:cs="Arial"/>
          <w:sz w:val="24"/>
          <w:szCs w:val="24"/>
        </w:rPr>
        <w:tab/>
      </w:r>
      <w:r>
        <w:rPr>
          <w:rFonts w:ascii="Tahoma" w:hAnsi="Tahoma" w:cs="Tahoma"/>
          <w:color w:val="000000"/>
          <w:sz w:val="16"/>
          <w:szCs w:val="16"/>
        </w:rPr>
        <w:t>62</w:t>
      </w:r>
      <w:r>
        <w:rPr>
          <w:rFonts w:ascii="Arial" w:hAnsi="Arial" w:cs="Arial"/>
          <w:sz w:val="24"/>
          <w:szCs w:val="24"/>
        </w:rPr>
        <w:tab/>
      </w:r>
      <w:r>
        <w:rPr>
          <w:rFonts w:ascii="Tahoma" w:hAnsi="Tahoma" w:cs="Tahoma"/>
          <w:color w:val="000000"/>
          <w:sz w:val="18"/>
          <w:szCs w:val="18"/>
        </w:rPr>
        <w:t xml:space="preserve">Grafičke i tiskarske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4876CEA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 usluge kopiranja i</w:t>
      </w:r>
    </w:p>
    <w:p w14:paraId="10E3159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uvezivanja i slično</w:t>
      </w:r>
    </w:p>
    <w:p w14:paraId="72C026C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GRAFIČKE I TISK.USLUGE</w:t>
      </w:r>
    </w:p>
    <w:p w14:paraId="509CBA3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32393</w:t>
      </w:r>
      <w:r>
        <w:rPr>
          <w:rFonts w:ascii="Arial" w:hAnsi="Arial" w:cs="Arial"/>
          <w:sz w:val="24"/>
          <w:szCs w:val="24"/>
        </w:rPr>
        <w:tab/>
      </w:r>
      <w:r>
        <w:rPr>
          <w:rFonts w:ascii="Tahoma" w:hAnsi="Tahoma" w:cs="Tahoma"/>
          <w:color w:val="000000"/>
          <w:sz w:val="18"/>
          <w:szCs w:val="18"/>
        </w:rPr>
        <w:t>Uređenje prostora</w:t>
      </w:r>
      <w:r>
        <w:rPr>
          <w:rFonts w:ascii="Arial" w:hAnsi="Arial" w:cs="Arial"/>
          <w:sz w:val="24"/>
          <w:szCs w:val="24"/>
        </w:rPr>
        <w:tab/>
      </w:r>
      <w:r>
        <w:rPr>
          <w:rFonts w:ascii="Tahoma" w:hAnsi="Tahoma" w:cs="Tahoma"/>
          <w:color w:val="000000"/>
          <w:sz w:val="18"/>
          <w:szCs w:val="18"/>
        </w:rPr>
        <w:t>2.123,56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2.123,56</w:t>
      </w:r>
      <w:r>
        <w:rPr>
          <w:rFonts w:ascii="Arial" w:hAnsi="Arial" w:cs="Arial"/>
          <w:sz w:val="24"/>
          <w:szCs w:val="24"/>
        </w:rPr>
        <w:tab/>
      </w:r>
      <w:r>
        <w:rPr>
          <w:rFonts w:ascii="Tahoma" w:hAnsi="Tahoma" w:cs="Tahoma"/>
          <w:color w:val="000000"/>
          <w:sz w:val="16"/>
          <w:szCs w:val="16"/>
        </w:rPr>
        <w:t>100,00%</w:t>
      </w:r>
    </w:p>
    <w:p w14:paraId="279FED9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32393</w:t>
      </w:r>
      <w:r>
        <w:rPr>
          <w:rFonts w:ascii="Arial" w:hAnsi="Arial" w:cs="Arial"/>
          <w:sz w:val="24"/>
          <w:szCs w:val="24"/>
        </w:rPr>
        <w:tab/>
      </w:r>
      <w:r>
        <w:rPr>
          <w:rFonts w:ascii="Tahoma" w:hAnsi="Tahoma" w:cs="Tahoma"/>
          <w:color w:val="000000"/>
          <w:sz w:val="16"/>
          <w:szCs w:val="16"/>
        </w:rPr>
        <w:t>200042</w:t>
      </w:r>
      <w:r>
        <w:rPr>
          <w:rFonts w:ascii="Arial" w:hAnsi="Arial" w:cs="Arial"/>
          <w:sz w:val="24"/>
          <w:szCs w:val="24"/>
        </w:rPr>
        <w:tab/>
      </w:r>
      <w:r>
        <w:rPr>
          <w:rFonts w:ascii="Tahoma" w:hAnsi="Tahoma" w:cs="Tahoma"/>
          <w:color w:val="000000"/>
          <w:sz w:val="18"/>
          <w:szCs w:val="18"/>
        </w:rPr>
        <w:t>Uređenje prostora</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3D6AF3D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UREĐENJE PROSTORA</w:t>
      </w:r>
    </w:p>
    <w:p w14:paraId="4B18DF6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200135</w:t>
      </w:r>
      <w:r>
        <w:rPr>
          <w:rFonts w:ascii="Arial" w:hAnsi="Arial" w:cs="Arial"/>
          <w:sz w:val="24"/>
          <w:szCs w:val="24"/>
        </w:rPr>
        <w:tab/>
      </w:r>
      <w:r>
        <w:rPr>
          <w:rFonts w:ascii="Tahoma" w:hAnsi="Tahoma" w:cs="Tahoma"/>
          <w:color w:val="000000"/>
          <w:sz w:val="18"/>
          <w:szCs w:val="18"/>
        </w:rPr>
        <w:t>Uređenje prostora</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143F9F5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UREĐENJE PROSTORA</w:t>
      </w:r>
    </w:p>
    <w:p w14:paraId="67D1223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32394</w:t>
      </w:r>
      <w:r>
        <w:rPr>
          <w:rFonts w:ascii="Arial" w:hAnsi="Arial" w:cs="Arial"/>
          <w:sz w:val="24"/>
          <w:szCs w:val="24"/>
        </w:rPr>
        <w:tab/>
      </w:r>
      <w:r>
        <w:rPr>
          <w:rFonts w:ascii="Tahoma" w:hAnsi="Tahoma" w:cs="Tahoma"/>
          <w:color w:val="000000"/>
          <w:sz w:val="18"/>
          <w:szCs w:val="18"/>
        </w:rPr>
        <w:t xml:space="preserve">Usluge pri registraciji </w:t>
      </w:r>
      <w:r>
        <w:rPr>
          <w:rFonts w:ascii="Arial" w:hAnsi="Arial" w:cs="Arial"/>
          <w:sz w:val="24"/>
          <w:szCs w:val="24"/>
        </w:rPr>
        <w:tab/>
      </w:r>
      <w:r>
        <w:rPr>
          <w:rFonts w:ascii="Tahoma" w:hAnsi="Tahoma" w:cs="Tahoma"/>
          <w:color w:val="000000"/>
          <w:sz w:val="18"/>
          <w:szCs w:val="18"/>
        </w:rPr>
        <w:t>190,08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190,08</w:t>
      </w:r>
      <w:r>
        <w:rPr>
          <w:rFonts w:ascii="Arial" w:hAnsi="Arial" w:cs="Arial"/>
          <w:sz w:val="24"/>
          <w:szCs w:val="24"/>
        </w:rPr>
        <w:tab/>
      </w:r>
      <w:r>
        <w:rPr>
          <w:rFonts w:ascii="Tahoma" w:hAnsi="Tahoma" w:cs="Tahoma"/>
          <w:color w:val="000000"/>
          <w:sz w:val="16"/>
          <w:szCs w:val="16"/>
        </w:rPr>
        <w:t>100,00%</w:t>
      </w:r>
    </w:p>
    <w:p w14:paraId="5D1ADF7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6AFAB9C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32394</w:t>
      </w:r>
      <w:r>
        <w:rPr>
          <w:rFonts w:ascii="Arial" w:hAnsi="Arial" w:cs="Arial"/>
          <w:sz w:val="24"/>
          <w:szCs w:val="24"/>
        </w:rPr>
        <w:tab/>
      </w:r>
      <w:r>
        <w:rPr>
          <w:rFonts w:ascii="Tahoma" w:hAnsi="Tahoma" w:cs="Tahoma"/>
          <w:color w:val="000000"/>
          <w:sz w:val="16"/>
          <w:szCs w:val="16"/>
        </w:rPr>
        <w:t>200043</w:t>
      </w:r>
      <w:r>
        <w:rPr>
          <w:rFonts w:ascii="Arial" w:hAnsi="Arial" w:cs="Arial"/>
          <w:sz w:val="24"/>
          <w:szCs w:val="24"/>
        </w:rPr>
        <w:tab/>
      </w:r>
      <w:r>
        <w:rPr>
          <w:rFonts w:ascii="Tahoma" w:hAnsi="Tahoma" w:cs="Tahoma"/>
          <w:color w:val="000000"/>
          <w:sz w:val="18"/>
          <w:szCs w:val="18"/>
        </w:rPr>
        <w:t xml:space="preserve">Usluge pri registraciji </w:t>
      </w:r>
      <w:r>
        <w:rPr>
          <w:rFonts w:ascii="Arial" w:hAnsi="Arial" w:cs="Arial"/>
          <w:sz w:val="24"/>
          <w:szCs w:val="24"/>
        </w:rPr>
        <w:tab/>
      </w:r>
      <w:r>
        <w:rPr>
          <w:rFonts w:ascii="Tahoma" w:hAnsi="Tahoma" w:cs="Tahoma"/>
          <w:color w:val="000000"/>
          <w:sz w:val="16"/>
          <w:szCs w:val="16"/>
        </w:rPr>
        <w:t>190,08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190,08</w:t>
      </w:r>
      <w:r>
        <w:rPr>
          <w:rFonts w:ascii="Arial" w:hAnsi="Arial" w:cs="Arial"/>
          <w:sz w:val="24"/>
          <w:szCs w:val="24"/>
        </w:rPr>
        <w:tab/>
      </w:r>
      <w:r>
        <w:rPr>
          <w:rFonts w:ascii="Tahoma" w:hAnsi="Tahoma" w:cs="Tahoma"/>
          <w:color w:val="000000"/>
          <w:sz w:val="16"/>
          <w:szCs w:val="16"/>
        </w:rPr>
        <w:t>100,00%</w:t>
      </w:r>
    </w:p>
    <w:p w14:paraId="2FB51AC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51D1DD5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TROŠKOVI REGISTRACIJE </w:t>
      </w:r>
    </w:p>
    <w:p w14:paraId="7B2585F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SLUŽBENOG AUTOMOBILA</w:t>
      </w:r>
    </w:p>
    <w:p w14:paraId="6991E88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32395</w:t>
      </w:r>
      <w:r>
        <w:rPr>
          <w:rFonts w:ascii="Arial" w:hAnsi="Arial" w:cs="Arial"/>
          <w:sz w:val="24"/>
          <w:szCs w:val="24"/>
        </w:rPr>
        <w:tab/>
      </w:r>
      <w:r>
        <w:rPr>
          <w:rFonts w:ascii="Tahoma" w:hAnsi="Tahoma" w:cs="Tahoma"/>
          <w:color w:val="000000"/>
          <w:sz w:val="18"/>
          <w:szCs w:val="18"/>
        </w:rPr>
        <w:t xml:space="preserve">Usluge čišćenja, pranja i </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w:t>
      </w:r>
      <w:r>
        <w:rPr>
          <w:rFonts w:ascii="Arial" w:hAnsi="Arial" w:cs="Arial"/>
          <w:sz w:val="24"/>
          <w:szCs w:val="24"/>
        </w:rPr>
        <w:tab/>
      </w:r>
      <w:r>
        <w:rPr>
          <w:rFonts w:ascii="Tahoma" w:hAnsi="Tahoma" w:cs="Tahoma"/>
          <w:color w:val="000000"/>
          <w:sz w:val="16"/>
          <w:szCs w:val="16"/>
        </w:rPr>
        <w:t>100,00%</w:t>
      </w:r>
    </w:p>
    <w:p w14:paraId="1D92E7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slično</w:t>
      </w:r>
    </w:p>
    <w:p w14:paraId="27D36C0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32395</w:t>
      </w:r>
      <w:r>
        <w:rPr>
          <w:rFonts w:ascii="Arial" w:hAnsi="Arial" w:cs="Arial"/>
          <w:sz w:val="24"/>
          <w:szCs w:val="24"/>
        </w:rPr>
        <w:tab/>
      </w:r>
      <w:r>
        <w:rPr>
          <w:rFonts w:ascii="Tahoma" w:hAnsi="Tahoma" w:cs="Tahoma"/>
          <w:color w:val="000000"/>
          <w:sz w:val="16"/>
          <w:szCs w:val="16"/>
        </w:rPr>
        <w:t>200032</w:t>
      </w:r>
      <w:r>
        <w:rPr>
          <w:rFonts w:ascii="Arial" w:hAnsi="Arial" w:cs="Arial"/>
          <w:sz w:val="24"/>
          <w:szCs w:val="24"/>
        </w:rPr>
        <w:tab/>
      </w:r>
      <w:r>
        <w:rPr>
          <w:rFonts w:ascii="Tahoma" w:hAnsi="Tahoma" w:cs="Tahoma"/>
          <w:color w:val="000000"/>
          <w:sz w:val="18"/>
          <w:szCs w:val="18"/>
        </w:rPr>
        <w:t xml:space="preserve">Usluge čišćenja, pranja i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74E335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slično</w:t>
      </w:r>
    </w:p>
    <w:p w14:paraId="4B8C73F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USL.ČIŠĆENA, PRANJA I </w:t>
      </w:r>
    </w:p>
    <w:p w14:paraId="6648CF7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32399</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8"/>
          <w:szCs w:val="18"/>
        </w:rPr>
        <w:t>4.685,11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4.685,11</w:t>
      </w:r>
      <w:r>
        <w:rPr>
          <w:rFonts w:ascii="Arial" w:hAnsi="Arial" w:cs="Arial"/>
          <w:sz w:val="24"/>
          <w:szCs w:val="24"/>
        </w:rPr>
        <w:tab/>
      </w:r>
      <w:r>
        <w:rPr>
          <w:rFonts w:ascii="Tahoma" w:hAnsi="Tahoma" w:cs="Tahoma"/>
          <w:color w:val="000000"/>
          <w:sz w:val="16"/>
          <w:szCs w:val="16"/>
        </w:rPr>
        <w:t>100,00%</w:t>
      </w:r>
    </w:p>
    <w:p w14:paraId="124C368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10D42C7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32399</w:t>
      </w:r>
      <w:r>
        <w:rPr>
          <w:rFonts w:ascii="Arial" w:hAnsi="Arial" w:cs="Arial"/>
          <w:sz w:val="24"/>
          <w:szCs w:val="24"/>
        </w:rPr>
        <w:tab/>
      </w:r>
      <w:r>
        <w:rPr>
          <w:rFonts w:ascii="Tahoma" w:hAnsi="Tahoma" w:cs="Tahoma"/>
          <w:color w:val="000000"/>
          <w:sz w:val="16"/>
          <w:szCs w:val="16"/>
        </w:rPr>
        <w:t>63</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36BA81C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2C11CA7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OSTALE NESPOMENUTE </w:t>
      </w:r>
    </w:p>
    <w:p w14:paraId="41913E4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USLUGE</w:t>
      </w:r>
    </w:p>
    <w:p w14:paraId="7C0E033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64</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409EAA1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21EF8B3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NAKNADA VAGARA</w:t>
      </w:r>
    </w:p>
    <w:p w14:paraId="7DBCC7E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102</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4E4D934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1116F03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PRANJE VOZILA, PARKING </w:t>
      </w:r>
    </w:p>
    <w:p w14:paraId="380A526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I CESTARINA</w:t>
      </w:r>
    </w:p>
    <w:p w14:paraId="7F0762B9"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59634D57"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519ADF71"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3D7ACDEA"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B3A5802"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784F21E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32399</w:t>
      </w:r>
      <w:r>
        <w:rPr>
          <w:rFonts w:ascii="Arial" w:hAnsi="Arial" w:cs="Arial"/>
          <w:sz w:val="24"/>
          <w:szCs w:val="24"/>
        </w:rPr>
        <w:tab/>
      </w:r>
      <w:r>
        <w:rPr>
          <w:rFonts w:ascii="Tahoma" w:hAnsi="Tahoma" w:cs="Tahoma"/>
          <w:color w:val="000000"/>
          <w:sz w:val="16"/>
          <w:szCs w:val="16"/>
        </w:rPr>
        <w:t>200045</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6"/>
          <w:szCs w:val="16"/>
        </w:rPr>
        <w:t>39,82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39,82</w:t>
      </w:r>
      <w:r>
        <w:rPr>
          <w:rFonts w:ascii="Arial" w:hAnsi="Arial" w:cs="Arial"/>
          <w:sz w:val="24"/>
          <w:szCs w:val="24"/>
        </w:rPr>
        <w:tab/>
      </w:r>
      <w:r>
        <w:rPr>
          <w:rFonts w:ascii="Tahoma" w:hAnsi="Tahoma" w:cs="Tahoma"/>
          <w:color w:val="000000"/>
          <w:sz w:val="16"/>
          <w:szCs w:val="16"/>
        </w:rPr>
        <w:t>100,00%</w:t>
      </w:r>
    </w:p>
    <w:p w14:paraId="0ED5CC8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3B1436E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OSTALE NESPOMENUTE </w:t>
      </w:r>
    </w:p>
    <w:p w14:paraId="118A156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USLUGE</w:t>
      </w:r>
    </w:p>
    <w:p w14:paraId="7964DF9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200136</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2DE1D03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4AFE72B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IZRADA FOTOGRAFIJA</w:t>
      </w:r>
    </w:p>
    <w:p w14:paraId="1E8416C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200137</w:t>
      </w:r>
      <w:r>
        <w:rPr>
          <w:rFonts w:ascii="Arial" w:hAnsi="Arial" w:cs="Arial"/>
          <w:sz w:val="24"/>
          <w:szCs w:val="24"/>
        </w:rPr>
        <w:tab/>
      </w:r>
      <w:r>
        <w:rPr>
          <w:rFonts w:ascii="Tahoma" w:hAnsi="Tahoma" w:cs="Tahoma"/>
          <w:color w:val="000000"/>
          <w:sz w:val="18"/>
          <w:szCs w:val="18"/>
        </w:rPr>
        <w:t xml:space="preserve">Ostale nespomenute </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4C697AA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usluge</w:t>
      </w:r>
    </w:p>
    <w:p w14:paraId="0593F7C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OSTALE NESPOMENUTE </w:t>
      </w:r>
    </w:p>
    <w:p w14:paraId="1896026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USLUGE</w:t>
      </w:r>
    </w:p>
    <w:p w14:paraId="4DE6490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w:t>
      </w:r>
      <w:r>
        <w:rPr>
          <w:rFonts w:ascii="Arial" w:hAnsi="Arial" w:cs="Arial"/>
          <w:sz w:val="24"/>
          <w:szCs w:val="24"/>
        </w:rPr>
        <w:tab/>
      </w:r>
      <w:r>
        <w:rPr>
          <w:rFonts w:ascii="Tahoma" w:hAnsi="Tahoma" w:cs="Tahoma"/>
          <w:color w:val="000000"/>
          <w:sz w:val="18"/>
          <w:szCs w:val="18"/>
        </w:rPr>
        <w:t xml:space="preserve">Naknade troškova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40.800,00</w:t>
      </w:r>
      <w:r>
        <w:rPr>
          <w:rFonts w:ascii="Arial" w:hAnsi="Arial" w:cs="Arial"/>
          <w:sz w:val="24"/>
          <w:szCs w:val="24"/>
        </w:rPr>
        <w:tab/>
      </w:r>
      <w:r>
        <w:rPr>
          <w:rFonts w:ascii="Tahoma" w:hAnsi="Tahoma" w:cs="Tahoma"/>
          <w:color w:val="000000"/>
          <w:sz w:val="18"/>
          <w:szCs w:val="18"/>
        </w:rPr>
        <w:t>48.763,37</w:t>
      </w:r>
      <w:r>
        <w:rPr>
          <w:rFonts w:ascii="Arial" w:hAnsi="Arial" w:cs="Arial"/>
          <w:sz w:val="24"/>
          <w:szCs w:val="24"/>
        </w:rPr>
        <w:tab/>
      </w:r>
      <w:r>
        <w:rPr>
          <w:rFonts w:ascii="Tahoma" w:hAnsi="Tahoma" w:cs="Tahoma"/>
          <w:color w:val="000000"/>
          <w:sz w:val="16"/>
          <w:szCs w:val="16"/>
        </w:rPr>
        <w:t>612,35%</w:t>
      </w:r>
    </w:p>
    <w:p w14:paraId="168DAE0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osobama izvan radnog </w:t>
      </w:r>
    </w:p>
    <w:p w14:paraId="5459F36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odnosa</w:t>
      </w:r>
    </w:p>
    <w:p w14:paraId="19DB5404"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32410</w:t>
      </w:r>
      <w:r>
        <w:rPr>
          <w:rFonts w:ascii="Arial" w:hAnsi="Arial" w:cs="Arial"/>
          <w:sz w:val="24"/>
          <w:szCs w:val="24"/>
        </w:rPr>
        <w:tab/>
      </w:r>
      <w:r>
        <w:rPr>
          <w:rFonts w:ascii="Tahoma" w:hAnsi="Tahoma" w:cs="Tahoma"/>
          <w:color w:val="000000"/>
          <w:sz w:val="18"/>
          <w:szCs w:val="18"/>
        </w:rPr>
        <w:t xml:space="preserve">Naknade troškova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40.800,00</w:t>
      </w:r>
      <w:r>
        <w:rPr>
          <w:rFonts w:ascii="Arial" w:hAnsi="Arial" w:cs="Arial"/>
          <w:sz w:val="24"/>
          <w:szCs w:val="24"/>
        </w:rPr>
        <w:tab/>
      </w:r>
      <w:r>
        <w:rPr>
          <w:rFonts w:ascii="Tahoma" w:hAnsi="Tahoma" w:cs="Tahoma"/>
          <w:color w:val="000000"/>
          <w:sz w:val="18"/>
          <w:szCs w:val="18"/>
        </w:rPr>
        <w:t>40.800,00</w:t>
      </w:r>
    </w:p>
    <w:p w14:paraId="0E32ED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osobama izvan radnog </w:t>
      </w:r>
    </w:p>
    <w:p w14:paraId="52D2FA9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odnosa</w:t>
      </w:r>
    </w:p>
    <w:p w14:paraId="02E4B9DE"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32410</w:t>
      </w:r>
      <w:r>
        <w:rPr>
          <w:rFonts w:ascii="Arial" w:hAnsi="Arial" w:cs="Arial"/>
          <w:sz w:val="24"/>
          <w:szCs w:val="24"/>
        </w:rPr>
        <w:tab/>
      </w:r>
      <w:r>
        <w:rPr>
          <w:rFonts w:ascii="Tahoma" w:hAnsi="Tahoma" w:cs="Tahoma"/>
          <w:color w:val="000000"/>
          <w:sz w:val="16"/>
          <w:szCs w:val="16"/>
        </w:rPr>
        <w:t>165</w:t>
      </w:r>
      <w:r>
        <w:rPr>
          <w:rFonts w:ascii="Arial" w:hAnsi="Arial" w:cs="Arial"/>
          <w:sz w:val="24"/>
          <w:szCs w:val="24"/>
        </w:rPr>
        <w:tab/>
      </w:r>
      <w:r>
        <w:rPr>
          <w:rFonts w:ascii="Tahoma" w:hAnsi="Tahoma" w:cs="Tahoma"/>
          <w:color w:val="000000"/>
          <w:sz w:val="18"/>
          <w:szCs w:val="18"/>
        </w:rPr>
        <w:t xml:space="preserve">Naknade troškova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40.800,00</w:t>
      </w:r>
      <w:r>
        <w:rPr>
          <w:rFonts w:ascii="Arial" w:hAnsi="Arial" w:cs="Arial"/>
          <w:sz w:val="24"/>
          <w:szCs w:val="24"/>
        </w:rPr>
        <w:tab/>
      </w:r>
      <w:r>
        <w:rPr>
          <w:rFonts w:ascii="Tahoma" w:hAnsi="Tahoma" w:cs="Tahoma"/>
          <w:color w:val="000000"/>
          <w:sz w:val="16"/>
          <w:szCs w:val="16"/>
        </w:rPr>
        <w:t>40.800,00</w:t>
      </w:r>
    </w:p>
    <w:p w14:paraId="1BBB3DE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osobama izvan radnog </w:t>
      </w:r>
    </w:p>
    <w:p w14:paraId="7942D95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odnosa</w:t>
      </w:r>
    </w:p>
    <w:p w14:paraId="1498598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ZAŽELI- FAZA III</w:t>
      </w:r>
    </w:p>
    <w:p w14:paraId="33AEC2F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32412</w:t>
      </w:r>
      <w:r>
        <w:rPr>
          <w:rFonts w:ascii="Arial" w:hAnsi="Arial" w:cs="Arial"/>
          <w:sz w:val="24"/>
          <w:szCs w:val="24"/>
        </w:rPr>
        <w:tab/>
      </w:r>
      <w:r>
        <w:rPr>
          <w:rFonts w:ascii="Tahoma" w:hAnsi="Tahoma" w:cs="Tahoma"/>
          <w:color w:val="000000"/>
          <w:sz w:val="18"/>
          <w:szCs w:val="18"/>
        </w:rPr>
        <w:t>Naknade ostalih troškova</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527974E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32412</w:t>
      </w:r>
      <w:r>
        <w:rPr>
          <w:rFonts w:ascii="Arial" w:hAnsi="Arial" w:cs="Arial"/>
          <w:sz w:val="24"/>
          <w:szCs w:val="24"/>
        </w:rPr>
        <w:tab/>
      </w:r>
      <w:r>
        <w:rPr>
          <w:rFonts w:ascii="Tahoma" w:hAnsi="Tahoma" w:cs="Tahoma"/>
          <w:color w:val="000000"/>
          <w:sz w:val="16"/>
          <w:szCs w:val="16"/>
        </w:rPr>
        <w:t>72</w:t>
      </w:r>
      <w:r>
        <w:rPr>
          <w:rFonts w:ascii="Arial" w:hAnsi="Arial" w:cs="Arial"/>
          <w:sz w:val="24"/>
          <w:szCs w:val="24"/>
        </w:rPr>
        <w:tab/>
      </w:r>
      <w:r>
        <w:rPr>
          <w:rFonts w:ascii="Tahoma" w:hAnsi="Tahoma" w:cs="Tahoma"/>
          <w:color w:val="000000"/>
          <w:sz w:val="18"/>
          <w:szCs w:val="18"/>
        </w:rPr>
        <w:t>Naknade ostalih troškova</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1886F4E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JAVNI RADOVI</w:t>
      </w:r>
    </w:p>
    <w:p w14:paraId="0C6ED94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8"/>
          <w:szCs w:val="18"/>
        </w:rPr>
        <w:t>55.942,65</w:t>
      </w:r>
      <w:r>
        <w:rPr>
          <w:rFonts w:ascii="Arial" w:hAnsi="Arial" w:cs="Arial"/>
          <w:sz w:val="24"/>
          <w:szCs w:val="24"/>
        </w:rPr>
        <w:tab/>
      </w:r>
      <w:r>
        <w:rPr>
          <w:rFonts w:ascii="Tahoma" w:hAnsi="Tahoma" w:cs="Tahoma"/>
          <w:color w:val="000000"/>
          <w:sz w:val="18"/>
          <w:szCs w:val="18"/>
        </w:rPr>
        <w:t>6.300,00</w:t>
      </w:r>
      <w:r>
        <w:rPr>
          <w:rFonts w:ascii="Arial" w:hAnsi="Arial" w:cs="Arial"/>
          <w:sz w:val="24"/>
          <w:szCs w:val="24"/>
        </w:rPr>
        <w:tab/>
      </w:r>
      <w:r>
        <w:rPr>
          <w:rFonts w:ascii="Tahoma" w:hAnsi="Tahoma" w:cs="Tahoma"/>
          <w:color w:val="000000"/>
          <w:sz w:val="18"/>
          <w:szCs w:val="18"/>
        </w:rPr>
        <w:t>62.242,65</w:t>
      </w:r>
      <w:r>
        <w:rPr>
          <w:rFonts w:ascii="Arial" w:hAnsi="Arial" w:cs="Arial"/>
          <w:sz w:val="24"/>
          <w:szCs w:val="24"/>
        </w:rPr>
        <w:tab/>
      </w:r>
      <w:r>
        <w:rPr>
          <w:rFonts w:ascii="Tahoma" w:hAnsi="Tahoma" w:cs="Tahoma"/>
          <w:color w:val="000000"/>
          <w:sz w:val="16"/>
          <w:szCs w:val="16"/>
        </w:rPr>
        <w:t>111,26%</w:t>
      </w:r>
    </w:p>
    <w:p w14:paraId="13914C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4820A7A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32911</w:t>
      </w:r>
      <w:r>
        <w:rPr>
          <w:rFonts w:ascii="Arial" w:hAnsi="Arial" w:cs="Arial"/>
          <w:sz w:val="24"/>
          <w:szCs w:val="24"/>
        </w:rPr>
        <w:tab/>
      </w:r>
      <w:r>
        <w:rPr>
          <w:rFonts w:ascii="Tahoma" w:hAnsi="Tahoma" w:cs="Tahoma"/>
          <w:color w:val="000000"/>
          <w:sz w:val="18"/>
          <w:szCs w:val="18"/>
        </w:rPr>
        <w:t xml:space="preserve">Naknade za rad </w:t>
      </w:r>
      <w:r>
        <w:rPr>
          <w:rFonts w:ascii="Arial" w:hAnsi="Arial" w:cs="Arial"/>
          <w:sz w:val="24"/>
          <w:szCs w:val="24"/>
        </w:rPr>
        <w:tab/>
      </w:r>
      <w:r>
        <w:rPr>
          <w:rFonts w:ascii="Tahoma" w:hAnsi="Tahoma" w:cs="Tahoma"/>
          <w:color w:val="000000"/>
          <w:sz w:val="18"/>
          <w:szCs w:val="18"/>
        </w:rPr>
        <w:t>7.299,75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7.299,75</w:t>
      </w:r>
      <w:r>
        <w:rPr>
          <w:rFonts w:ascii="Arial" w:hAnsi="Arial" w:cs="Arial"/>
          <w:sz w:val="24"/>
          <w:szCs w:val="24"/>
        </w:rPr>
        <w:tab/>
      </w:r>
      <w:r>
        <w:rPr>
          <w:rFonts w:ascii="Tahoma" w:hAnsi="Tahoma" w:cs="Tahoma"/>
          <w:color w:val="000000"/>
          <w:sz w:val="16"/>
          <w:szCs w:val="16"/>
        </w:rPr>
        <w:t>100,00%</w:t>
      </w:r>
    </w:p>
    <w:p w14:paraId="27CDA73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članovima predstavničkih </w:t>
      </w:r>
    </w:p>
    <w:p w14:paraId="1793A24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 izvršnih tijela i upravnih </w:t>
      </w:r>
    </w:p>
    <w:p w14:paraId="15C515F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32911</w:t>
      </w:r>
      <w:r>
        <w:rPr>
          <w:rFonts w:ascii="Arial" w:hAnsi="Arial" w:cs="Arial"/>
          <w:sz w:val="24"/>
          <w:szCs w:val="24"/>
        </w:rPr>
        <w:tab/>
      </w:r>
      <w:r>
        <w:rPr>
          <w:rFonts w:ascii="Tahoma" w:hAnsi="Tahoma" w:cs="Tahoma"/>
          <w:color w:val="000000"/>
          <w:sz w:val="16"/>
          <w:szCs w:val="16"/>
        </w:rPr>
        <w:t>1</w:t>
      </w:r>
      <w:r>
        <w:rPr>
          <w:rFonts w:ascii="Arial" w:hAnsi="Arial" w:cs="Arial"/>
          <w:sz w:val="24"/>
          <w:szCs w:val="24"/>
        </w:rPr>
        <w:tab/>
      </w:r>
      <w:r>
        <w:rPr>
          <w:rFonts w:ascii="Tahoma" w:hAnsi="Tahoma" w:cs="Tahoma"/>
          <w:color w:val="000000"/>
          <w:sz w:val="18"/>
          <w:szCs w:val="18"/>
        </w:rPr>
        <w:t xml:space="preserve">Naknade za rad </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100,00%</w:t>
      </w:r>
    </w:p>
    <w:p w14:paraId="44E9A4D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članovima predstavničkih </w:t>
      </w:r>
    </w:p>
    <w:p w14:paraId="52649CD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 izvršnih tijela i upravnih </w:t>
      </w:r>
    </w:p>
    <w:p w14:paraId="78E2102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SJEDNICE OV  I NAKN.POV</w:t>
      </w:r>
    </w:p>
    <w:p w14:paraId="139210B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200046</w:t>
      </w:r>
      <w:r>
        <w:rPr>
          <w:rFonts w:ascii="Arial" w:hAnsi="Arial" w:cs="Arial"/>
          <w:sz w:val="24"/>
          <w:szCs w:val="24"/>
        </w:rPr>
        <w:tab/>
      </w:r>
      <w:r>
        <w:rPr>
          <w:rFonts w:ascii="Tahoma" w:hAnsi="Tahoma" w:cs="Tahoma"/>
          <w:color w:val="000000"/>
          <w:sz w:val="18"/>
          <w:szCs w:val="18"/>
        </w:rPr>
        <w:t xml:space="preserve">Naknade za rad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65981C0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članovima predstavničkih </w:t>
      </w:r>
    </w:p>
    <w:p w14:paraId="17778FA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 izvršnih tijela i upravnih </w:t>
      </w:r>
    </w:p>
    <w:p w14:paraId="60CE0CF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UPRAVNO VIJEĆE-NAKNADE</w:t>
      </w:r>
    </w:p>
    <w:p w14:paraId="5BD38A9C"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200138</w:t>
      </w:r>
      <w:r>
        <w:rPr>
          <w:rFonts w:ascii="Arial" w:hAnsi="Arial" w:cs="Arial"/>
          <w:sz w:val="24"/>
          <w:szCs w:val="24"/>
        </w:rPr>
        <w:tab/>
      </w:r>
      <w:r>
        <w:rPr>
          <w:rFonts w:ascii="Tahoma" w:hAnsi="Tahoma" w:cs="Tahoma"/>
          <w:color w:val="000000"/>
          <w:sz w:val="18"/>
          <w:szCs w:val="18"/>
        </w:rPr>
        <w:t xml:space="preserve">Naknade za rad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5D7975A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članovima predstavničkih </w:t>
      </w:r>
    </w:p>
    <w:p w14:paraId="17A4B3D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 izvršnih tijela i upravnih </w:t>
      </w:r>
    </w:p>
    <w:p w14:paraId="2492E1F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NAKN.ZA RAD UPRAVNOG </w:t>
      </w:r>
    </w:p>
    <w:p w14:paraId="31F4A64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VIJEĆA</w:t>
      </w:r>
    </w:p>
    <w:p w14:paraId="119C36A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32912</w:t>
      </w:r>
      <w:r>
        <w:rPr>
          <w:rFonts w:ascii="Arial" w:hAnsi="Arial" w:cs="Arial"/>
          <w:sz w:val="24"/>
          <w:szCs w:val="24"/>
        </w:rPr>
        <w:tab/>
      </w:r>
      <w:r>
        <w:rPr>
          <w:rFonts w:ascii="Tahoma" w:hAnsi="Tahoma" w:cs="Tahoma"/>
          <w:color w:val="000000"/>
          <w:sz w:val="18"/>
          <w:szCs w:val="18"/>
        </w:rPr>
        <w:t xml:space="preserve">Naknade članovima </w:t>
      </w:r>
      <w:r>
        <w:rPr>
          <w:rFonts w:ascii="Arial" w:hAnsi="Arial" w:cs="Arial"/>
          <w:sz w:val="24"/>
          <w:szCs w:val="24"/>
        </w:rPr>
        <w:tab/>
      </w:r>
      <w:r>
        <w:rPr>
          <w:rFonts w:ascii="Tahoma" w:hAnsi="Tahoma" w:cs="Tahoma"/>
          <w:color w:val="000000"/>
          <w:sz w:val="18"/>
          <w:szCs w:val="18"/>
        </w:rPr>
        <w:t>530,89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w:t>
      </w:r>
      <w:r>
        <w:rPr>
          <w:rFonts w:ascii="Arial" w:hAnsi="Arial" w:cs="Arial"/>
          <w:sz w:val="24"/>
          <w:szCs w:val="24"/>
        </w:rPr>
        <w:tab/>
      </w:r>
      <w:r>
        <w:rPr>
          <w:rFonts w:ascii="Tahoma" w:hAnsi="Tahoma" w:cs="Tahoma"/>
          <w:color w:val="000000"/>
          <w:sz w:val="16"/>
          <w:szCs w:val="16"/>
        </w:rPr>
        <w:t>100,00%</w:t>
      </w:r>
    </w:p>
    <w:p w14:paraId="30E89ED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povjerenstava</w:t>
      </w:r>
    </w:p>
    <w:p w14:paraId="6722B4E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32912</w:t>
      </w:r>
      <w:r>
        <w:rPr>
          <w:rFonts w:ascii="Arial" w:hAnsi="Arial" w:cs="Arial"/>
          <w:sz w:val="24"/>
          <w:szCs w:val="24"/>
        </w:rPr>
        <w:tab/>
      </w:r>
      <w:r>
        <w:rPr>
          <w:rFonts w:ascii="Tahoma" w:hAnsi="Tahoma" w:cs="Tahoma"/>
          <w:color w:val="000000"/>
          <w:sz w:val="16"/>
          <w:szCs w:val="16"/>
        </w:rPr>
        <w:t>2</w:t>
      </w:r>
      <w:r>
        <w:rPr>
          <w:rFonts w:ascii="Arial" w:hAnsi="Arial" w:cs="Arial"/>
          <w:sz w:val="24"/>
          <w:szCs w:val="24"/>
        </w:rPr>
        <w:tab/>
      </w:r>
      <w:r>
        <w:rPr>
          <w:rFonts w:ascii="Tahoma" w:hAnsi="Tahoma" w:cs="Tahoma"/>
          <w:color w:val="000000"/>
          <w:sz w:val="18"/>
          <w:szCs w:val="18"/>
        </w:rPr>
        <w:t xml:space="preserve">Naknade članovima </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3984275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povjerenstava</w:t>
      </w:r>
    </w:p>
    <w:p w14:paraId="1DE516E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POVJERENSTVA</w:t>
      </w:r>
    </w:p>
    <w:p w14:paraId="78ABA860"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32919</w:t>
      </w:r>
      <w:r>
        <w:rPr>
          <w:rFonts w:ascii="Arial" w:hAnsi="Arial" w:cs="Arial"/>
          <w:sz w:val="24"/>
          <w:szCs w:val="24"/>
        </w:rPr>
        <w:tab/>
      </w:r>
      <w:r>
        <w:rPr>
          <w:rFonts w:ascii="Tahoma" w:hAnsi="Tahoma" w:cs="Tahoma"/>
          <w:color w:val="000000"/>
          <w:sz w:val="18"/>
          <w:szCs w:val="18"/>
        </w:rPr>
        <w:t xml:space="preserve">Ostale slične naknade za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6.300,00</w:t>
      </w:r>
      <w:r>
        <w:rPr>
          <w:rFonts w:ascii="Arial" w:hAnsi="Arial" w:cs="Arial"/>
          <w:sz w:val="24"/>
          <w:szCs w:val="24"/>
        </w:rPr>
        <w:tab/>
      </w:r>
      <w:r>
        <w:rPr>
          <w:rFonts w:ascii="Tahoma" w:hAnsi="Tahoma" w:cs="Tahoma"/>
          <w:color w:val="000000"/>
          <w:sz w:val="18"/>
          <w:szCs w:val="18"/>
        </w:rPr>
        <w:t>6.300,00</w:t>
      </w:r>
    </w:p>
    <w:p w14:paraId="6C6767A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rad</w:t>
      </w:r>
    </w:p>
    <w:p w14:paraId="55FF75F6"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32919</w:t>
      </w:r>
      <w:r>
        <w:rPr>
          <w:rFonts w:ascii="Arial" w:hAnsi="Arial" w:cs="Arial"/>
          <w:sz w:val="24"/>
          <w:szCs w:val="24"/>
        </w:rPr>
        <w:tab/>
      </w:r>
      <w:r>
        <w:rPr>
          <w:rFonts w:ascii="Tahoma" w:hAnsi="Tahoma" w:cs="Tahoma"/>
          <w:color w:val="000000"/>
          <w:sz w:val="16"/>
          <w:szCs w:val="16"/>
        </w:rPr>
        <w:t>166</w:t>
      </w:r>
      <w:r>
        <w:rPr>
          <w:rFonts w:ascii="Arial" w:hAnsi="Arial" w:cs="Arial"/>
          <w:sz w:val="24"/>
          <w:szCs w:val="24"/>
        </w:rPr>
        <w:tab/>
      </w:r>
      <w:r>
        <w:rPr>
          <w:rFonts w:ascii="Tahoma" w:hAnsi="Tahoma" w:cs="Tahoma"/>
          <w:color w:val="000000"/>
          <w:sz w:val="18"/>
          <w:szCs w:val="18"/>
        </w:rPr>
        <w:t xml:space="preserve">Ostale slične naknade za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6.300,00</w:t>
      </w:r>
      <w:r>
        <w:rPr>
          <w:rFonts w:ascii="Arial" w:hAnsi="Arial" w:cs="Arial"/>
          <w:sz w:val="24"/>
          <w:szCs w:val="24"/>
        </w:rPr>
        <w:tab/>
      </w:r>
      <w:r>
        <w:rPr>
          <w:rFonts w:ascii="Tahoma" w:hAnsi="Tahoma" w:cs="Tahoma"/>
          <w:color w:val="000000"/>
          <w:sz w:val="16"/>
          <w:szCs w:val="16"/>
        </w:rPr>
        <w:t>6.300,00</w:t>
      </w:r>
    </w:p>
    <w:p w14:paraId="445D3C8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rad</w:t>
      </w:r>
    </w:p>
    <w:p w14:paraId="47E8D36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PREVEDBA IZBORA</w:t>
      </w:r>
    </w:p>
    <w:p w14:paraId="4A03CD25" w14:textId="77777777" w:rsidR="00AE5CF1" w:rsidRDefault="00AE5CF1" w:rsidP="00662EE2">
      <w:pPr>
        <w:widowControl w:val="0"/>
        <w:tabs>
          <w:tab w:val="center" w:pos="1019"/>
          <w:tab w:val="left" w:pos="1575"/>
          <w:tab w:val="right" w:pos="5349"/>
          <w:tab w:val="right" w:pos="7223"/>
          <w:tab w:val="right" w:pos="8935"/>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2</w:t>
      </w:r>
      <w:r>
        <w:rPr>
          <w:rFonts w:ascii="Arial" w:hAnsi="Arial" w:cs="Arial"/>
          <w:sz w:val="24"/>
          <w:szCs w:val="24"/>
        </w:rPr>
        <w:tab/>
      </w:r>
      <w:r>
        <w:rPr>
          <w:rFonts w:ascii="Tahoma" w:hAnsi="Tahoma" w:cs="Tahoma"/>
          <w:i/>
          <w:iCs/>
          <w:color w:val="000000"/>
          <w:sz w:val="16"/>
          <w:szCs w:val="16"/>
        </w:rPr>
        <w:t>Izbori za manjine</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6.300,00</w:t>
      </w:r>
      <w:r>
        <w:rPr>
          <w:rFonts w:ascii="Arial" w:hAnsi="Arial" w:cs="Arial"/>
          <w:sz w:val="24"/>
          <w:szCs w:val="24"/>
        </w:rPr>
        <w:tab/>
      </w:r>
      <w:r>
        <w:rPr>
          <w:rFonts w:ascii="Tahoma" w:hAnsi="Tahoma" w:cs="Tahoma"/>
          <w:i/>
          <w:iCs/>
          <w:color w:val="000000"/>
          <w:sz w:val="16"/>
          <w:szCs w:val="16"/>
        </w:rPr>
        <w:t>6.300,00</w:t>
      </w:r>
    </w:p>
    <w:p w14:paraId="0EE1E866"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0B9D505F"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2D2112A5"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68D51E61"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2FB524B"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0E90E60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32921</w:t>
      </w:r>
      <w:r>
        <w:rPr>
          <w:rFonts w:ascii="Arial" w:hAnsi="Arial" w:cs="Arial"/>
          <w:sz w:val="24"/>
          <w:szCs w:val="24"/>
        </w:rPr>
        <w:tab/>
      </w:r>
      <w:r>
        <w:rPr>
          <w:rFonts w:ascii="Tahoma" w:hAnsi="Tahoma" w:cs="Tahoma"/>
          <w:color w:val="000000"/>
          <w:sz w:val="18"/>
          <w:szCs w:val="18"/>
        </w:rPr>
        <w:t xml:space="preserve">Premije osiguranja </w:t>
      </w:r>
      <w:r>
        <w:rPr>
          <w:rFonts w:ascii="Arial" w:hAnsi="Arial" w:cs="Arial"/>
          <w:sz w:val="24"/>
          <w:szCs w:val="24"/>
        </w:rPr>
        <w:tab/>
      </w:r>
      <w:r>
        <w:rPr>
          <w:rFonts w:ascii="Tahoma" w:hAnsi="Tahoma" w:cs="Tahoma"/>
          <w:color w:val="000000"/>
          <w:sz w:val="18"/>
          <w:szCs w:val="18"/>
        </w:rPr>
        <w:t>2.521,73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2.521,73</w:t>
      </w:r>
      <w:r>
        <w:rPr>
          <w:rFonts w:ascii="Arial" w:hAnsi="Arial" w:cs="Arial"/>
          <w:sz w:val="24"/>
          <w:szCs w:val="24"/>
        </w:rPr>
        <w:tab/>
      </w:r>
      <w:r>
        <w:rPr>
          <w:rFonts w:ascii="Tahoma" w:hAnsi="Tahoma" w:cs="Tahoma"/>
          <w:color w:val="000000"/>
          <w:sz w:val="16"/>
          <w:szCs w:val="16"/>
        </w:rPr>
        <w:t>100,00%</w:t>
      </w:r>
    </w:p>
    <w:p w14:paraId="67D5922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0753D1E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32921</w:t>
      </w:r>
      <w:r>
        <w:rPr>
          <w:rFonts w:ascii="Arial" w:hAnsi="Arial" w:cs="Arial"/>
          <w:sz w:val="24"/>
          <w:szCs w:val="24"/>
        </w:rPr>
        <w:tab/>
      </w:r>
      <w:r>
        <w:rPr>
          <w:rFonts w:ascii="Tahoma" w:hAnsi="Tahoma" w:cs="Tahoma"/>
          <w:color w:val="000000"/>
          <w:sz w:val="16"/>
          <w:szCs w:val="16"/>
        </w:rPr>
        <w:t>103</w:t>
      </w:r>
      <w:r>
        <w:rPr>
          <w:rFonts w:ascii="Arial" w:hAnsi="Arial" w:cs="Arial"/>
          <w:sz w:val="24"/>
          <w:szCs w:val="24"/>
        </w:rPr>
        <w:tab/>
      </w:r>
      <w:r>
        <w:rPr>
          <w:rFonts w:ascii="Tahoma" w:hAnsi="Tahoma" w:cs="Tahoma"/>
          <w:color w:val="000000"/>
          <w:sz w:val="18"/>
          <w:szCs w:val="18"/>
        </w:rPr>
        <w:t xml:space="preserve">Premije osiguranja </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100,00%</w:t>
      </w:r>
    </w:p>
    <w:p w14:paraId="35A97E6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4263720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SLUŽBENI AUTOMOBIL</w:t>
      </w:r>
    </w:p>
    <w:p w14:paraId="7C19BE3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200047</w:t>
      </w:r>
      <w:r>
        <w:rPr>
          <w:rFonts w:ascii="Arial" w:hAnsi="Arial" w:cs="Arial"/>
          <w:sz w:val="24"/>
          <w:szCs w:val="24"/>
        </w:rPr>
        <w:tab/>
      </w:r>
      <w:r>
        <w:rPr>
          <w:rFonts w:ascii="Tahoma" w:hAnsi="Tahoma" w:cs="Tahoma"/>
          <w:color w:val="000000"/>
          <w:sz w:val="18"/>
          <w:szCs w:val="18"/>
        </w:rPr>
        <w:t xml:space="preserve">Premije osiguranja </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100,00%</w:t>
      </w:r>
    </w:p>
    <w:p w14:paraId="02A26D9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prijevoznih sredstava</w:t>
      </w:r>
    </w:p>
    <w:p w14:paraId="2C53033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OSIGURANJE PRIJEVOZNIH</w:t>
      </w:r>
    </w:p>
    <w:p w14:paraId="07AF01C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 SREDSTAVA</w:t>
      </w:r>
    </w:p>
    <w:p w14:paraId="5FE484B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32922</w:t>
      </w:r>
      <w:r>
        <w:rPr>
          <w:rFonts w:ascii="Arial" w:hAnsi="Arial" w:cs="Arial"/>
          <w:sz w:val="24"/>
          <w:szCs w:val="24"/>
        </w:rPr>
        <w:tab/>
      </w:r>
      <w:r>
        <w:rPr>
          <w:rFonts w:ascii="Tahoma" w:hAnsi="Tahoma" w:cs="Tahoma"/>
          <w:color w:val="000000"/>
          <w:sz w:val="18"/>
          <w:szCs w:val="18"/>
        </w:rPr>
        <w:t xml:space="preserve">Premije osiguranja ostale </w:t>
      </w:r>
      <w:r>
        <w:rPr>
          <w:rFonts w:ascii="Arial" w:hAnsi="Arial" w:cs="Arial"/>
          <w:sz w:val="24"/>
          <w:szCs w:val="24"/>
        </w:rPr>
        <w:tab/>
      </w:r>
      <w:r>
        <w:rPr>
          <w:rFonts w:ascii="Tahoma" w:hAnsi="Tahoma" w:cs="Tahoma"/>
          <w:color w:val="000000"/>
          <w:sz w:val="18"/>
          <w:szCs w:val="18"/>
        </w:rPr>
        <w:t>3.981,68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3.981,68</w:t>
      </w:r>
      <w:r>
        <w:rPr>
          <w:rFonts w:ascii="Arial" w:hAnsi="Arial" w:cs="Arial"/>
          <w:sz w:val="24"/>
          <w:szCs w:val="24"/>
        </w:rPr>
        <w:tab/>
      </w:r>
      <w:r>
        <w:rPr>
          <w:rFonts w:ascii="Tahoma" w:hAnsi="Tahoma" w:cs="Tahoma"/>
          <w:color w:val="000000"/>
          <w:sz w:val="16"/>
          <w:szCs w:val="16"/>
        </w:rPr>
        <w:t>100,00%</w:t>
      </w:r>
    </w:p>
    <w:p w14:paraId="5CC339C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488BE84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32922</w:t>
      </w:r>
      <w:r>
        <w:rPr>
          <w:rFonts w:ascii="Arial" w:hAnsi="Arial" w:cs="Arial"/>
          <w:sz w:val="24"/>
          <w:szCs w:val="24"/>
        </w:rPr>
        <w:tab/>
      </w:r>
      <w:r>
        <w:rPr>
          <w:rFonts w:ascii="Tahoma" w:hAnsi="Tahoma" w:cs="Tahoma"/>
          <w:color w:val="000000"/>
          <w:sz w:val="16"/>
          <w:szCs w:val="16"/>
        </w:rPr>
        <w:t>88</w:t>
      </w:r>
      <w:r>
        <w:rPr>
          <w:rFonts w:ascii="Arial" w:hAnsi="Arial" w:cs="Arial"/>
          <w:sz w:val="24"/>
          <w:szCs w:val="24"/>
        </w:rPr>
        <w:tab/>
      </w:r>
      <w:r>
        <w:rPr>
          <w:rFonts w:ascii="Tahoma" w:hAnsi="Tahoma" w:cs="Tahoma"/>
          <w:color w:val="000000"/>
          <w:sz w:val="18"/>
          <w:szCs w:val="18"/>
        </w:rPr>
        <w:t xml:space="preserve">Premije osiguranja ostale </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3A5A97A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4077B8E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OBJEKTI</w:t>
      </w:r>
    </w:p>
    <w:p w14:paraId="4BFE5A34"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200048</w:t>
      </w:r>
      <w:r>
        <w:rPr>
          <w:rFonts w:ascii="Arial" w:hAnsi="Arial" w:cs="Arial"/>
          <w:sz w:val="24"/>
          <w:szCs w:val="24"/>
        </w:rPr>
        <w:tab/>
      </w:r>
      <w:r>
        <w:rPr>
          <w:rFonts w:ascii="Tahoma" w:hAnsi="Tahoma" w:cs="Tahoma"/>
          <w:color w:val="000000"/>
          <w:sz w:val="18"/>
          <w:szCs w:val="18"/>
        </w:rPr>
        <w:t xml:space="preserve">Premije osiguranja ostale </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100,00%</w:t>
      </w:r>
    </w:p>
    <w:p w14:paraId="77D74B4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196F496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OSIGURANJE OBJEKTA</w:t>
      </w:r>
    </w:p>
    <w:p w14:paraId="5D5F6B8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200139</w:t>
      </w:r>
      <w:r>
        <w:rPr>
          <w:rFonts w:ascii="Arial" w:hAnsi="Arial" w:cs="Arial"/>
          <w:sz w:val="24"/>
          <w:szCs w:val="24"/>
        </w:rPr>
        <w:tab/>
      </w:r>
      <w:r>
        <w:rPr>
          <w:rFonts w:ascii="Tahoma" w:hAnsi="Tahoma" w:cs="Tahoma"/>
          <w:color w:val="000000"/>
          <w:sz w:val="18"/>
          <w:szCs w:val="18"/>
        </w:rPr>
        <w:t xml:space="preserve">Premije osiguranja ostale </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30ABF61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500D0CC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OSIGURANJE IMOVINE</w:t>
      </w:r>
    </w:p>
    <w:p w14:paraId="1FB0E7A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32931</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8"/>
          <w:szCs w:val="18"/>
        </w:rPr>
        <w:t>25.880,95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25.880,95</w:t>
      </w:r>
      <w:r>
        <w:rPr>
          <w:rFonts w:ascii="Arial" w:hAnsi="Arial" w:cs="Arial"/>
          <w:sz w:val="24"/>
          <w:szCs w:val="24"/>
        </w:rPr>
        <w:tab/>
      </w:r>
      <w:r>
        <w:rPr>
          <w:rFonts w:ascii="Tahoma" w:hAnsi="Tahoma" w:cs="Tahoma"/>
          <w:color w:val="000000"/>
          <w:sz w:val="16"/>
          <w:szCs w:val="16"/>
        </w:rPr>
        <w:t>100,00%</w:t>
      </w:r>
    </w:p>
    <w:p w14:paraId="60B3703E"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32931</w:t>
      </w:r>
      <w:r>
        <w:rPr>
          <w:rFonts w:ascii="Arial" w:hAnsi="Arial" w:cs="Arial"/>
          <w:sz w:val="24"/>
          <w:szCs w:val="24"/>
        </w:rPr>
        <w:tab/>
      </w:r>
      <w:r>
        <w:rPr>
          <w:rFonts w:ascii="Tahoma" w:hAnsi="Tahoma" w:cs="Tahoma"/>
          <w:color w:val="000000"/>
          <w:sz w:val="16"/>
          <w:szCs w:val="16"/>
        </w:rPr>
        <w:t>3</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5EE5E96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DAN OPĆINE, SV. </w:t>
      </w:r>
    </w:p>
    <w:p w14:paraId="3538811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SJEDNICA</w:t>
      </w:r>
    </w:p>
    <w:p w14:paraId="53BE2E2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28</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41FE126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OPĆINA</w:t>
      </w:r>
    </w:p>
    <w:p w14:paraId="4B14805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31</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6C8B4BC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MANIFESTACIJE</w:t>
      </w:r>
    </w:p>
    <w:p w14:paraId="36E840B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65</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100,00%</w:t>
      </w:r>
    </w:p>
    <w:p w14:paraId="07081B9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TROŠKOVI KUHINJE</w:t>
      </w:r>
    </w:p>
    <w:p w14:paraId="5D16C7D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200140</w:t>
      </w:r>
      <w:r>
        <w:rPr>
          <w:rFonts w:ascii="Arial" w:hAnsi="Arial" w:cs="Arial"/>
          <w:sz w:val="24"/>
          <w:szCs w:val="24"/>
        </w:rPr>
        <w:tab/>
      </w:r>
      <w:r>
        <w:rPr>
          <w:rFonts w:ascii="Tahoma" w:hAnsi="Tahoma" w:cs="Tahoma"/>
          <w:color w:val="000000"/>
          <w:sz w:val="18"/>
          <w:szCs w:val="18"/>
        </w:rPr>
        <w:t>Reprezentacija</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4DFD837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MANIFESTACIJE I </w:t>
      </w:r>
    </w:p>
    <w:p w14:paraId="11A8FF1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ZAVRŠNE PRIREDBE</w:t>
      </w:r>
    </w:p>
    <w:p w14:paraId="1B4FCCA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32941</w:t>
      </w:r>
      <w:r>
        <w:rPr>
          <w:rFonts w:ascii="Arial" w:hAnsi="Arial" w:cs="Arial"/>
          <w:sz w:val="24"/>
          <w:szCs w:val="24"/>
        </w:rPr>
        <w:tab/>
      </w:r>
      <w:r>
        <w:rPr>
          <w:rFonts w:ascii="Tahoma" w:hAnsi="Tahoma" w:cs="Tahoma"/>
          <w:color w:val="000000"/>
          <w:sz w:val="18"/>
          <w:szCs w:val="18"/>
        </w:rPr>
        <w:t>Tuzemne članarine</w:t>
      </w:r>
      <w:r>
        <w:rPr>
          <w:rFonts w:ascii="Arial" w:hAnsi="Arial" w:cs="Arial"/>
          <w:sz w:val="24"/>
          <w:szCs w:val="24"/>
        </w:rPr>
        <w:tab/>
      </w:r>
      <w:r>
        <w:rPr>
          <w:rFonts w:ascii="Tahoma" w:hAnsi="Tahoma" w:cs="Tahoma"/>
          <w:color w:val="000000"/>
          <w:sz w:val="18"/>
          <w:szCs w:val="18"/>
        </w:rPr>
        <w:t>1.725,40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1.725,40</w:t>
      </w:r>
      <w:r>
        <w:rPr>
          <w:rFonts w:ascii="Arial" w:hAnsi="Arial" w:cs="Arial"/>
          <w:sz w:val="24"/>
          <w:szCs w:val="24"/>
        </w:rPr>
        <w:tab/>
      </w:r>
      <w:r>
        <w:rPr>
          <w:rFonts w:ascii="Tahoma" w:hAnsi="Tahoma" w:cs="Tahoma"/>
          <w:color w:val="000000"/>
          <w:sz w:val="16"/>
          <w:szCs w:val="16"/>
        </w:rPr>
        <w:t>100,00%</w:t>
      </w:r>
    </w:p>
    <w:p w14:paraId="5F6C248C"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32941</w:t>
      </w:r>
      <w:r>
        <w:rPr>
          <w:rFonts w:ascii="Arial" w:hAnsi="Arial" w:cs="Arial"/>
          <w:sz w:val="24"/>
          <w:szCs w:val="24"/>
        </w:rPr>
        <w:tab/>
      </w:r>
      <w:r>
        <w:rPr>
          <w:rFonts w:ascii="Tahoma" w:hAnsi="Tahoma" w:cs="Tahoma"/>
          <w:color w:val="000000"/>
          <w:sz w:val="16"/>
          <w:szCs w:val="16"/>
        </w:rPr>
        <w:t>66</w:t>
      </w:r>
      <w:r>
        <w:rPr>
          <w:rFonts w:ascii="Arial" w:hAnsi="Arial" w:cs="Arial"/>
          <w:sz w:val="24"/>
          <w:szCs w:val="24"/>
        </w:rPr>
        <w:tab/>
      </w:r>
      <w:r>
        <w:rPr>
          <w:rFonts w:ascii="Tahoma" w:hAnsi="Tahoma" w:cs="Tahoma"/>
          <w:color w:val="000000"/>
          <w:sz w:val="18"/>
          <w:szCs w:val="18"/>
        </w:rPr>
        <w:t>Tuzemne članarine</w:t>
      </w:r>
      <w:r>
        <w:rPr>
          <w:rFonts w:ascii="Arial" w:hAnsi="Arial" w:cs="Arial"/>
          <w:sz w:val="24"/>
          <w:szCs w:val="24"/>
        </w:rPr>
        <w:tab/>
      </w:r>
      <w:r>
        <w:rPr>
          <w:rFonts w:ascii="Tahoma" w:hAnsi="Tahoma" w:cs="Tahoma"/>
          <w:color w:val="000000"/>
          <w:sz w:val="16"/>
          <w:szCs w:val="16"/>
        </w:rPr>
        <w:t>1.725,40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1.725,40</w:t>
      </w:r>
      <w:r>
        <w:rPr>
          <w:rFonts w:ascii="Arial" w:hAnsi="Arial" w:cs="Arial"/>
          <w:sz w:val="24"/>
          <w:szCs w:val="24"/>
        </w:rPr>
        <w:tab/>
      </w:r>
      <w:r>
        <w:rPr>
          <w:rFonts w:ascii="Tahoma" w:hAnsi="Tahoma" w:cs="Tahoma"/>
          <w:color w:val="000000"/>
          <w:sz w:val="16"/>
          <w:szCs w:val="16"/>
        </w:rPr>
        <w:t>100,00%</w:t>
      </w:r>
    </w:p>
    <w:p w14:paraId="52C2F9E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ČLANARINE</w:t>
      </w:r>
    </w:p>
    <w:p w14:paraId="1CFB0EF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32951</w:t>
      </w:r>
      <w:r>
        <w:rPr>
          <w:rFonts w:ascii="Arial" w:hAnsi="Arial" w:cs="Arial"/>
          <w:sz w:val="24"/>
          <w:szCs w:val="24"/>
        </w:rPr>
        <w:tab/>
      </w:r>
      <w:r>
        <w:rPr>
          <w:rFonts w:ascii="Tahoma" w:hAnsi="Tahoma" w:cs="Tahoma"/>
          <w:color w:val="000000"/>
          <w:sz w:val="18"/>
          <w:szCs w:val="18"/>
        </w:rPr>
        <w:t>Upravne i administrativne</w:t>
      </w:r>
      <w:r>
        <w:rPr>
          <w:rFonts w:ascii="Arial" w:hAnsi="Arial" w:cs="Arial"/>
          <w:sz w:val="24"/>
          <w:szCs w:val="24"/>
        </w:rPr>
        <w:tab/>
      </w:r>
      <w:r>
        <w:rPr>
          <w:rFonts w:ascii="Tahoma" w:hAnsi="Tahoma" w:cs="Tahoma"/>
          <w:color w:val="000000"/>
          <w:sz w:val="18"/>
          <w:szCs w:val="18"/>
        </w:rPr>
        <w:t>199,08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w:t>
      </w:r>
      <w:r>
        <w:rPr>
          <w:rFonts w:ascii="Arial" w:hAnsi="Arial" w:cs="Arial"/>
          <w:sz w:val="24"/>
          <w:szCs w:val="24"/>
        </w:rPr>
        <w:tab/>
      </w:r>
      <w:r>
        <w:rPr>
          <w:rFonts w:ascii="Tahoma" w:hAnsi="Tahoma" w:cs="Tahoma"/>
          <w:color w:val="000000"/>
          <w:sz w:val="16"/>
          <w:szCs w:val="16"/>
        </w:rPr>
        <w:t>100,00%</w:t>
      </w:r>
    </w:p>
    <w:p w14:paraId="66798B4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pristojbe</w:t>
      </w:r>
    </w:p>
    <w:p w14:paraId="5FE0ADB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32951</w:t>
      </w:r>
      <w:r>
        <w:rPr>
          <w:rFonts w:ascii="Arial" w:hAnsi="Arial" w:cs="Arial"/>
          <w:sz w:val="24"/>
          <w:szCs w:val="24"/>
        </w:rPr>
        <w:tab/>
      </w:r>
      <w:r>
        <w:rPr>
          <w:rFonts w:ascii="Tahoma" w:hAnsi="Tahoma" w:cs="Tahoma"/>
          <w:color w:val="000000"/>
          <w:sz w:val="16"/>
          <w:szCs w:val="16"/>
        </w:rPr>
        <w:t>200049</w:t>
      </w:r>
      <w:r>
        <w:rPr>
          <w:rFonts w:ascii="Arial" w:hAnsi="Arial" w:cs="Arial"/>
          <w:sz w:val="24"/>
          <w:szCs w:val="24"/>
        </w:rPr>
        <w:tab/>
      </w:r>
      <w:r>
        <w:rPr>
          <w:rFonts w:ascii="Tahoma" w:hAnsi="Tahoma" w:cs="Tahoma"/>
          <w:color w:val="000000"/>
          <w:sz w:val="18"/>
          <w:szCs w:val="18"/>
        </w:rPr>
        <w:t>Upravne i administrativne</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w:t>
      </w:r>
      <w:r>
        <w:rPr>
          <w:rFonts w:ascii="Arial" w:hAnsi="Arial" w:cs="Arial"/>
          <w:sz w:val="24"/>
          <w:szCs w:val="24"/>
        </w:rPr>
        <w:tab/>
      </w:r>
      <w:r>
        <w:rPr>
          <w:rFonts w:ascii="Tahoma" w:hAnsi="Tahoma" w:cs="Tahoma"/>
          <w:color w:val="000000"/>
          <w:sz w:val="16"/>
          <w:szCs w:val="16"/>
        </w:rPr>
        <w:t>100,00%</w:t>
      </w:r>
    </w:p>
    <w:p w14:paraId="4975CCB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pristojbe</w:t>
      </w:r>
    </w:p>
    <w:p w14:paraId="473AF333"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DRŽAVNI BILJEZI</w:t>
      </w:r>
    </w:p>
    <w:p w14:paraId="3B90D54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200141</w:t>
      </w:r>
      <w:r>
        <w:rPr>
          <w:rFonts w:ascii="Arial" w:hAnsi="Arial" w:cs="Arial"/>
          <w:sz w:val="24"/>
          <w:szCs w:val="24"/>
        </w:rPr>
        <w:tab/>
      </w:r>
      <w:r>
        <w:rPr>
          <w:rFonts w:ascii="Tahoma" w:hAnsi="Tahoma" w:cs="Tahoma"/>
          <w:color w:val="000000"/>
          <w:sz w:val="18"/>
          <w:szCs w:val="18"/>
        </w:rPr>
        <w:t>Upravne i administrativne</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3E51DD6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pristojbe</w:t>
      </w:r>
    </w:p>
    <w:p w14:paraId="65A79A7F"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PRISTOJBE</w:t>
      </w:r>
    </w:p>
    <w:p w14:paraId="69DEF16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32953</w:t>
      </w:r>
      <w:r>
        <w:rPr>
          <w:rFonts w:ascii="Arial" w:hAnsi="Arial" w:cs="Arial"/>
          <w:sz w:val="24"/>
          <w:szCs w:val="24"/>
        </w:rPr>
        <w:tab/>
      </w:r>
      <w:r>
        <w:rPr>
          <w:rFonts w:ascii="Tahoma" w:hAnsi="Tahoma" w:cs="Tahoma"/>
          <w:color w:val="000000"/>
          <w:sz w:val="18"/>
          <w:szCs w:val="18"/>
        </w:rPr>
        <w:t>Javnobilježničke pristojbe</w:t>
      </w:r>
      <w:r>
        <w:rPr>
          <w:rFonts w:ascii="Arial" w:hAnsi="Arial" w:cs="Arial"/>
          <w:sz w:val="24"/>
          <w:szCs w:val="24"/>
        </w:rPr>
        <w:tab/>
      </w:r>
      <w:r>
        <w:rPr>
          <w:rFonts w:ascii="Tahoma" w:hAnsi="Tahoma" w:cs="Tahoma"/>
          <w:color w:val="000000"/>
          <w:sz w:val="18"/>
          <w:szCs w:val="18"/>
        </w:rPr>
        <w:t>530,89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w:t>
      </w:r>
      <w:r>
        <w:rPr>
          <w:rFonts w:ascii="Arial" w:hAnsi="Arial" w:cs="Arial"/>
          <w:sz w:val="24"/>
          <w:szCs w:val="24"/>
        </w:rPr>
        <w:tab/>
      </w:r>
      <w:r>
        <w:rPr>
          <w:rFonts w:ascii="Tahoma" w:hAnsi="Tahoma" w:cs="Tahoma"/>
          <w:color w:val="000000"/>
          <w:sz w:val="16"/>
          <w:szCs w:val="16"/>
        </w:rPr>
        <w:t>100,00%</w:t>
      </w:r>
    </w:p>
    <w:p w14:paraId="28E09CA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32953</w:t>
      </w:r>
      <w:r>
        <w:rPr>
          <w:rFonts w:ascii="Arial" w:hAnsi="Arial" w:cs="Arial"/>
          <w:sz w:val="24"/>
          <w:szCs w:val="24"/>
        </w:rPr>
        <w:tab/>
      </w:r>
      <w:r>
        <w:rPr>
          <w:rFonts w:ascii="Tahoma" w:hAnsi="Tahoma" w:cs="Tahoma"/>
          <w:color w:val="000000"/>
          <w:sz w:val="16"/>
          <w:szCs w:val="16"/>
        </w:rPr>
        <w:t>67</w:t>
      </w:r>
      <w:r>
        <w:rPr>
          <w:rFonts w:ascii="Arial" w:hAnsi="Arial" w:cs="Arial"/>
          <w:sz w:val="24"/>
          <w:szCs w:val="24"/>
        </w:rPr>
        <w:tab/>
      </w:r>
      <w:r>
        <w:rPr>
          <w:rFonts w:ascii="Tahoma" w:hAnsi="Tahoma" w:cs="Tahoma"/>
          <w:color w:val="000000"/>
          <w:sz w:val="18"/>
          <w:szCs w:val="18"/>
        </w:rPr>
        <w:t>Javnobilježničke pristojbe</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4BE71D31"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USL.JAVNOG BILJEŽNIKA</w:t>
      </w:r>
    </w:p>
    <w:p w14:paraId="7C57CF2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32999</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8"/>
          <w:szCs w:val="18"/>
        </w:rPr>
        <w:t>13.272,28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13.272,28</w:t>
      </w:r>
      <w:r>
        <w:rPr>
          <w:rFonts w:ascii="Arial" w:hAnsi="Arial" w:cs="Arial"/>
          <w:sz w:val="24"/>
          <w:szCs w:val="24"/>
        </w:rPr>
        <w:tab/>
      </w:r>
      <w:r>
        <w:rPr>
          <w:rFonts w:ascii="Tahoma" w:hAnsi="Tahoma" w:cs="Tahoma"/>
          <w:color w:val="000000"/>
          <w:sz w:val="16"/>
          <w:szCs w:val="16"/>
        </w:rPr>
        <w:t>100,00%</w:t>
      </w:r>
    </w:p>
    <w:p w14:paraId="4FB393D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373A81A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32999</w:t>
      </w:r>
      <w:r>
        <w:rPr>
          <w:rFonts w:ascii="Arial" w:hAnsi="Arial" w:cs="Arial"/>
          <w:sz w:val="24"/>
          <w:szCs w:val="24"/>
        </w:rPr>
        <w:tab/>
      </w:r>
      <w:r>
        <w:rPr>
          <w:rFonts w:ascii="Tahoma" w:hAnsi="Tahoma" w:cs="Tahoma"/>
          <w:color w:val="000000"/>
          <w:sz w:val="16"/>
          <w:szCs w:val="16"/>
        </w:rPr>
        <w:t>4</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100,00%</w:t>
      </w:r>
    </w:p>
    <w:p w14:paraId="5A8DD85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0EB22DB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ORGANIZACIJA I POSJETA </w:t>
      </w:r>
    </w:p>
    <w:p w14:paraId="648FCB3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EU</w:t>
      </w:r>
    </w:p>
    <w:p w14:paraId="7B732C94"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0C822DCB"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79237A51"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611870C2"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01AA9BB8"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0924A22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32999</w:t>
      </w:r>
      <w:r>
        <w:rPr>
          <w:rFonts w:ascii="Arial" w:hAnsi="Arial" w:cs="Arial"/>
          <w:sz w:val="24"/>
          <w:szCs w:val="24"/>
        </w:rPr>
        <w:tab/>
      </w:r>
      <w:r>
        <w:rPr>
          <w:rFonts w:ascii="Tahoma" w:hAnsi="Tahoma" w:cs="Tahoma"/>
          <w:color w:val="000000"/>
          <w:sz w:val="16"/>
          <w:szCs w:val="16"/>
        </w:rPr>
        <w:t>12</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3.052,62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3.052,62</w:t>
      </w:r>
      <w:r>
        <w:rPr>
          <w:rFonts w:ascii="Arial" w:hAnsi="Arial" w:cs="Arial"/>
          <w:sz w:val="24"/>
          <w:szCs w:val="24"/>
        </w:rPr>
        <w:tab/>
      </w:r>
      <w:r>
        <w:rPr>
          <w:rFonts w:ascii="Tahoma" w:hAnsi="Tahoma" w:cs="Tahoma"/>
          <w:color w:val="000000"/>
          <w:sz w:val="16"/>
          <w:szCs w:val="16"/>
        </w:rPr>
        <w:t>100,00%</w:t>
      </w:r>
    </w:p>
    <w:p w14:paraId="5D6CC65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3102268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KNJIGOVODSTVO-</w:t>
      </w:r>
    </w:p>
    <w:p w14:paraId="3A8DE52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POLJOPRIVREDNICI</w:t>
      </w:r>
    </w:p>
    <w:p w14:paraId="709D2BFC"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68</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58AD576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0D0024F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OST.NESP.RASH.(JR-TO, </w:t>
      </w:r>
    </w:p>
    <w:p w14:paraId="5996602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GORIVO KOMBI,OSTALO)</w:t>
      </w:r>
    </w:p>
    <w:p w14:paraId="78F2DAB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69</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17BE24B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7493E9E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POREZNA UPRAVA 5%, 1%</w:t>
      </w:r>
    </w:p>
    <w:p w14:paraId="698055A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34</w:t>
      </w:r>
      <w:r>
        <w:rPr>
          <w:rFonts w:ascii="Arial" w:hAnsi="Arial" w:cs="Arial"/>
          <w:sz w:val="24"/>
          <w:szCs w:val="24"/>
        </w:rPr>
        <w:tab/>
      </w:r>
      <w:r>
        <w:rPr>
          <w:rFonts w:ascii="Tahoma" w:hAnsi="Tahoma" w:cs="Tahoma"/>
          <w:b/>
          <w:bCs/>
          <w:color w:val="000000"/>
          <w:sz w:val="18"/>
          <w:szCs w:val="18"/>
        </w:rPr>
        <w:t>Financijski rashodi</w:t>
      </w:r>
      <w:r>
        <w:rPr>
          <w:rFonts w:ascii="Arial" w:hAnsi="Arial" w:cs="Arial"/>
          <w:sz w:val="24"/>
          <w:szCs w:val="24"/>
        </w:rPr>
        <w:tab/>
      </w:r>
      <w:r>
        <w:rPr>
          <w:rFonts w:ascii="Tahoma" w:hAnsi="Tahoma" w:cs="Tahoma"/>
          <w:b/>
          <w:bCs/>
          <w:color w:val="000000"/>
          <w:sz w:val="18"/>
          <w:szCs w:val="18"/>
        </w:rPr>
        <w:t>5.574,37</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5.574,37</w:t>
      </w:r>
      <w:r>
        <w:rPr>
          <w:rFonts w:ascii="Arial" w:hAnsi="Arial" w:cs="Arial"/>
          <w:sz w:val="24"/>
          <w:szCs w:val="24"/>
        </w:rPr>
        <w:tab/>
      </w:r>
      <w:r>
        <w:rPr>
          <w:rFonts w:ascii="Tahoma" w:hAnsi="Tahoma" w:cs="Tahoma"/>
          <w:color w:val="000000"/>
          <w:sz w:val="18"/>
          <w:szCs w:val="18"/>
        </w:rPr>
        <w:t>100,00%</w:t>
      </w:r>
    </w:p>
    <w:p w14:paraId="7B6387E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342</w:t>
      </w:r>
      <w:r>
        <w:rPr>
          <w:rFonts w:ascii="Arial" w:hAnsi="Arial" w:cs="Arial"/>
          <w:sz w:val="24"/>
          <w:szCs w:val="24"/>
        </w:rPr>
        <w:tab/>
      </w:r>
      <w:r>
        <w:rPr>
          <w:rFonts w:ascii="Tahoma" w:hAnsi="Tahoma" w:cs="Tahoma"/>
          <w:color w:val="000000"/>
          <w:sz w:val="18"/>
          <w:szCs w:val="18"/>
        </w:rPr>
        <w:t xml:space="preserve">Kamate za primljene </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3462137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kredite i zajmove</w:t>
      </w:r>
    </w:p>
    <w:p w14:paraId="3190C49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34233</w:t>
      </w:r>
      <w:r>
        <w:rPr>
          <w:rFonts w:ascii="Arial" w:hAnsi="Arial" w:cs="Arial"/>
          <w:sz w:val="24"/>
          <w:szCs w:val="24"/>
        </w:rPr>
        <w:tab/>
      </w:r>
      <w:r>
        <w:rPr>
          <w:rFonts w:ascii="Tahoma" w:hAnsi="Tahoma" w:cs="Tahoma"/>
          <w:color w:val="000000"/>
          <w:sz w:val="18"/>
          <w:szCs w:val="18"/>
        </w:rPr>
        <w:t xml:space="preserve">Kamate za primljene </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19D1EBC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kredite od tuzemnih </w:t>
      </w:r>
    </w:p>
    <w:p w14:paraId="255024B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kreditnih institucija izvan </w:t>
      </w:r>
    </w:p>
    <w:p w14:paraId="0E9D430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javnog sektora</w:t>
      </w:r>
    </w:p>
    <w:p w14:paraId="4220D5AE"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34233</w:t>
      </w:r>
      <w:r>
        <w:rPr>
          <w:rFonts w:ascii="Arial" w:hAnsi="Arial" w:cs="Arial"/>
          <w:sz w:val="24"/>
          <w:szCs w:val="24"/>
        </w:rPr>
        <w:tab/>
      </w:r>
      <w:r>
        <w:rPr>
          <w:rFonts w:ascii="Tahoma" w:hAnsi="Tahoma" w:cs="Tahoma"/>
          <w:color w:val="000000"/>
          <w:sz w:val="16"/>
          <w:szCs w:val="16"/>
        </w:rPr>
        <w:t>145</w:t>
      </w:r>
      <w:r>
        <w:rPr>
          <w:rFonts w:ascii="Arial" w:hAnsi="Arial" w:cs="Arial"/>
          <w:sz w:val="24"/>
          <w:szCs w:val="24"/>
        </w:rPr>
        <w:tab/>
      </w:r>
      <w:r>
        <w:rPr>
          <w:rFonts w:ascii="Tahoma" w:hAnsi="Tahoma" w:cs="Tahoma"/>
          <w:color w:val="000000"/>
          <w:sz w:val="18"/>
          <w:szCs w:val="18"/>
        </w:rPr>
        <w:t xml:space="preserve">Kamate za primljene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00B25D4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kredite od tuzemnih </w:t>
      </w:r>
    </w:p>
    <w:p w14:paraId="55B0A02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kreditnih institucija izvan </w:t>
      </w:r>
    </w:p>
    <w:p w14:paraId="73FC65E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javnog sektora</w:t>
      </w:r>
    </w:p>
    <w:p w14:paraId="34DD8E7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KAMATA-DUGOROČNI </w:t>
      </w:r>
    </w:p>
    <w:p w14:paraId="32AFD66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KREDIT</w:t>
      </w:r>
    </w:p>
    <w:p w14:paraId="1EC21A5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w:t>
      </w:r>
      <w:r>
        <w:rPr>
          <w:rFonts w:ascii="Arial" w:hAnsi="Arial" w:cs="Arial"/>
          <w:sz w:val="24"/>
          <w:szCs w:val="24"/>
        </w:rPr>
        <w:tab/>
      </w:r>
      <w:r>
        <w:rPr>
          <w:rFonts w:ascii="Tahoma" w:hAnsi="Tahoma" w:cs="Tahoma"/>
          <w:color w:val="000000"/>
          <w:sz w:val="18"/>
          <w:szCs w:val="18"/>
        </w:rPr>
        <w:t>Ostali financijski rashodi</w:t>
      </w:r>
      <w:r>
        <w:rPr>
          <w:rFonts w:ascii="Arial" w:hAnsi="Arial" w:cs="Arial"/>
          <w:sz w:val="24"/>
          <w:szCs w:val="24"/>
        </w:rPr>
        <w:tab/>
      </w:r>
      <w:r>
        <w:rPr>
          <w:rFonts w:ascii="Tahoma" w:hAnsi="Tahoma" w:cs="Tahoma"/>
          <w:color w:val="000000"/>
          <w:sz w:val="18"/>
          <w:szCs w:val="18"/>
        </w:rPr>
        <w:t>2.919,91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2.919,91</w:t>
      </w:r>
      <w:r>
        <w:rPr>
          <w:rFonts w:ascii="Arial" w:hAnsi="Arial" w:cs="Arial"/>
          <w:sz w:val="24"/>
          <w:szCs w:val="24"/>
        </w:rPr>
        <w:tab/>
      </w:r>
      <w:r>
        <w:rPr>
          <w:rFonts w:ascii="Tahoma" w:hAnsi="Tahoma" w:cs="Tahoma"/>
          <w:color w:val="000000"/>
          <w:sz w:val="16"/>
          <w:szCs w:val="16"/>
        </w:rPr>
        <w:t>100,00%</w:t>
      </w:r>
    </w:p>
    <w:p w14:paraId="177885E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34311</w:t>
      </w:r>
      <w:r>
        <w:rPr>
          <w:rFonts w:ascii="Arial" w:hAnsi="Arial" w:cs="Arial"/>
          <w:sz w:val="24"/>
          <w:szCs w:val="24"/>
        </w:rPr>
        <w:tab/>
      </w:r>
      <w:r>
        <w:rPr>
          <w:rFonts w:ascii="Tahoma" w:hAnsi="Tahoma" w:cs="Tahoma"/>
          <w:color w:val="000000"/>
          <w:sz w:val="18"/>
          <w:szCs w:val="18"/>
        </w:rPr>
        <w:t>Usluge banaka</w:t>
      </w:r>
      <w:r>
        <w:rPr>
          <w:rFonts w:ascii="Arial" w:hAnsi="Arial" w:cs="Arial"/>
          <w:sz w:val="24"/>
          <w:szCs w:val="24"/>
        </w:rPr>
        <w:tab/>
      </w:r>
      <w:r>
        <w:rPr>
          <w:rFonts w:ascii="Tahoma" w:hAnsi="Tahoma" w:cs="Tahoma"/>
          <w:color w:val="000000"/>
          <w:sz w:val="18"/>
          <w:szCs w:val="18"/>
        </w:rPr>
        <w:t>1.990,85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1.990,85</w:t>
      </w:r>
      <w:r>
        <w:rPr>
          <w:rFonts w:ascii="Arial" w:hAnsi="Arial" w:cs="Arial"/>
          <w:sz w:val="24"/>
          <w:szCs w:val="24"/>
        </w:rPr>
        <w:tab/>
      </w:r>
      <w:r>
        <w:rPr>
          <w:rFonts w:ascii="Tahoma" w:hAnsi="Tahoma" w:cs="Tahoma"/>
          <w:color w:val="000000"/>
          <w:sz w:val="16"/>
          <w:szCs w:val="16"/>
        </w:rPr>
        <w:t>100,00%</w:t>
      </w:r>
    </w:p>
    <w:p w14:paraId="05B56E5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34311</w:t>
      </w:r>
      <w:r>
        <w:rPr>
          <w:rFonts w:ascii="Arial" w:hAnsi="Arial" w:cs="Arial"/>
          <w:sz w:val="24"/>
          <w:szCs w:val="24"/>
        </w:rPr>
        <w:tab/>
      </w:r>
      <w:r>
        <w:rPr>
          <w:rFonts w:ascii="Tahoma" w:hAnsi="Tahoma" w:cs="Tahoma"/>
          <w:color w:val="000000"/>
          <w:sz w:val="16"/>
          <w:szCs w:val="16"/>
        </w:rPr>
        <w:t>51</w:t>
      </w:r>
      <w:r>
        <w:rPr>
          <w:rFonts w:ascii="Arial" w:hAnsi="Arial" w:cs="Arial"/>
          <w:sz w:val="24"/>
          <w:szCs w:val="24"/>
        </w:rPr>
        <w:tab/>
      </w:r>
      <w:r>
        <w:rPr>
          <w:rFonts w:ascii="Tahoma" w:hAnsi="Tahoma" w:cs="Tahoma"/>
          <w:color w:val="000000"/>
          <w:sz w:val="18"/>
          <w:szCs w:val="18"/>
        </w:rPr>
        <w:t>Usluge banaka</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1C56083F"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BANAKA</w:t>
      </w:r>
    </w:p>
    <w:p w14:paraId="2B87252A"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200050</w:t>
      </w:r>
      <w:r>
        <w:rPr>
          <w:rFonts w:ascii="Arial" w:hAnsi="Arial" w:cs="Arial"/>
          <w:sz w:val="24"/>
          <w:szCs w:val="24"/>
        </w:rPr>
        <w:tab/>
      </w:r>
      <w:r>
        <w:rPr>
          <w:rFonts w:ascii="Tahoma" w:hAnsi="Tahoma" w:cs="Tahoma"/>
          <w:color w:val="000000"/>
          <w:sz w:val="18"/>
          <w:szCs w:val="18"/>
        </w:rPr>
        <w:t>Usluge banaka</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7AA992A6"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USL.BANAKA I PLATNOG </w:t>
      </w:r>
    </w:p>
    <w:p w14:paraId="566BD4B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PROMETA</w:t>
      </w:r>
    </w:p>
    <w:p w14:paraId="01CBD48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200142</w:t>
      </w:r>
      <w:r>
        <w:rPr>
          <w:rFonts w:ascii="Arial" w:hAnsi="Arial" w:cs="Arial"/>
          <w:sz w:val="24"/>
          <w:szCs w:val="24"/>
        </w:rPr>
        <w:tab/>
      </w:r>
      <w:r>
        <w:rPr>
          <w:rFonts w:ascii="Tahoma" w:hAnsi="Tahoma" w:cs="Tahoma"/>
          <w:color w:val="000000"/>
          <w:sz w:val="18"/>
          <w:szCs w:val="18"/>
        </w:rPr>
        <w:t>Usluge banaka</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03A548C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USLUGE PLATNOG I </w:t>
      </w:r>
    </w:p>
    <w:p w14:paraId="76E5352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BANKARSKOG PROMETA</w:t>
      </w:r>
    </w:p>
    <w:p w14:paraId="5234577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34312</w:t>
      </w:r>
      <w:r>
        <w:rPr>
          <w:rFonts w:ascii="Arial" w:hAnsi="Arial" w:cs="Arial"/>
          <w:sz w:val="24"/>
          <w:szCs w:val="24"/>
        </w:rPr>
        <w:tab/>
      </w:r>
      <w:r>
        <w:rPr>
          <w:rFonts w:ascii="Tahoma" w:hAnsi="Tahoma" w:cs="Tahoma"/>
          <w:color w:val="000000"/>
          <w:sz w:val="18"/>
          <w:szCs w:val="18"/>
        </w:rPr>
        <w:t>Usluge platnog prometa</w:t>
      </w:r>
      <w:r>
        <w:rPr>
          <w:rFonts w:ascii="Arial" w:hAnsi="Arial" w:cs="Arial"/>
          <w:sz w:val="24"/>
          <w:szCs w:val="24"/>
        </w:rPr>
        <w:tab/>
      </w:r>
      <w:r>
        <w:rPr>
          <w:rFonts w:ascii="Tahoma" w:hAnsi="Tahoma" w:cs="Tahoma"/>
          <w:color w:val="000000"/>
          <w:sz w:val="18"/>
          <w:szCs w:val="18"/>
        </w:rPr>
        <w:t>929,06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929,06</w:t>
      </w:r>
      <w:r>
        <w:rPr>
          <w:rFonts w:ascii="Arial" w:hAnsi="Arial" w:cs="Arial"/>
          <w:sz w:val="24"/>
          <w:szCs w:val="24"/>
        </w:rPr>
        <w:tab/>
      </w:r>
      <w:r>
        <w:rPr>
          <w:rFonts w:ascii="Tahoma" w:hAnsi="Tahoma" w:cs="Tahoma"/>
          <w:color w:val="000000"/>
          <w:sz w:val="16"/>
          <w:szCs w:val="16"/>
        </w:rPr>
        <w:t>100,00%</w:t>
      </w:r>
    </w:p>
    <w:p w14:paraId="3D0B95F1"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34312</w:t>
      </w:r>
      <w:r>
        <w:rPr>
          <w:rFonts w:ascii="Arial" w:hAnsi="Arial" w:cs="Arial"/>
          <w:sz w:val="24"/>
          <w:szCs w:val="24"/>
        </w:rPr>
        <w:tab/>
      </w:r>
      <w:r>
        <w:rPr>
          <w:rFonts w:ascii="Tahoma" w:hAnsi="Tahoma" w:cs="Tahoma"/>
          <w:color w:val="000000"/>
          <w:sz w:val="16"/>
          <w:szCs w:val="16"/>
        </w:rPr>
        <w:t>52</w:t>
      </w:r>
      <w:r>
        <w:rPr>
          <w:rFonts w:ascii="Arial" w:hAnsi="Arial" w:cs="Arial"/>
          <w:sz w:val="24"/>
          <w:szCs w:val="24"/>
        </w:rPr>
        <w:tab/>
      </w:r>
      <w:r>
        <w:rPr>
          <w:rFonts w:ascii="Tahoma" w:hAnsi="Tahoma" w:cs="Tahoma"/>
          <w:color w:val="000000"/>
          <w:sz w:val="18"/>
          <w:szCs w:val="18"/>
        </w:rPr>
        <w:t>Usluge platnog prometa</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w:t>
      </w:r>
      <w:r>
        <w:rPr>
          <w:rFonts w:ascii="Arial" w:hAnsi="Arial" w:cs="Arial"/>
          <w:sz w:val="24"/>
          <w:szCs w:val="24"/>
        </w:rPr>
        <w:tab/>
      </w:r>
      <w:r>
        <w:rPr>
          <w:rFonts w:ascii="Tahoma" w:hAnsi="Tahoma" w:cs="Tahoma"/>
          <w:color w:val="000000"/>
          <w:sz w:val="16"/>
          <w:szCs w:val="16"/>
        </w:rPr>
        <w:t>100,00%</w:t>
      </w:r>
    </w:p>
    <w:p w14:paraId="00841D1D"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USLUGE PLATNOG PROMETA</w:t>
      </w:r>
    </w:p>
    <w:p w14:paraId="675D9DD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94"/>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35</w:t>
      </w:r>
      <w:r>
        <w:rPr>
          <w:rFonts w:ascii="Arial" w:hAnsi="Arial" w:cs="Arial"/>
          <w:sz w:val="24"/>
          <w:szCs w:val="24"/>
        </w:rPr>
        <w:tab/>
      </w:r>
      <w:r>
        <w:rPr>
          <w:rFonts w:ascii="Tahoma" w:hAnsi="Tahoma" w:cs="Tahoma"/>
          <w:b/>
          <w:bCs/>
          <w:color w:val="000000"/>
          <w:sz w:val="18"/>
          <w:szCs w:val="18"/>
        </w:rPr>
        <w:t>Subvencije</w:t>
      </w:r>
      <w:r>
        <w:rPr>
          <w:rFonts w:ascii="Arial" w:hAnsi="Arial" w:cs="Arial"/>
          <w:sz w:val="24"/>
          <w:szCs w:val="24"/>
        </w:rPr>
        <w:tab/>
      </w:r>
      <w:r>
        <w:rPr>
          <w:rFonts w:ascii="Tahoma" w:hAnsi="Tahoma" w:cs="Tahoma"/>
          <w:b/>
          <w:bCs/>
          <w:color w:val="000000"/>
          <w:sz w:val="18"/>
          <w:szCs w:val="18"/>
        </w:rPr>
        <w:t>14.599,51</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14.599,51</w:t>
      </w:r>
      <w:r>
        <w:rPr>
          <w:rFonts w:ascii="Arial" w:hAnsi="Arial" w:cs="Arial"/>
          <w:sz w:val="24"/>
          <w:szCs w:val="24"/>
        </w:rPr>
        <w:tab/>
      </w:r>
      <w:r>
        <w:rPr>
          <w:rFonts w:ascii="Tahoma" w:hAnsi="Tahoma" w:cs="Tahoma"/>
          <w:color w:val="000000"/>
          <w:sz w:val="18"/>
          <w:szCs w:val="18"/>
        </w:rPr>
        <w:t>100,00%</w:t>
      </w:r>
    </w:p>
    <w:p w14:paraId="0D7D968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351</w:t>
      </w:r>
      <w:r>
        <w:rPr>
          <w:rFonts w:ascii="Arial" w:hAnsi="Arial" w:cs="Arial"/>
          <w:sz w:val="24"/>
          <w:szCs w:val="24"/>
        </w:rPr>
        <w:tab/>
      </w:r>
      <w:r>
        <w:rPr>
          <w:rFonts w:ascii="Tahoma" w:hAnsi="Tahoma" w:cs="Tahoma"/>
          <w:color w:val="000000"/>
          <w:sz w:val="18"/>
          <w:szCs w:val="18"/>
        </w:rPr>
        <w:t xml:space="preserve">Subvencije trgovačkim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26039DC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društvima u javnom </w:t>
      </w:r>
    </w:p>
    <w:p w14:paraId="73C940C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sektoru</w:t>
      </w:r>
    </w:p>
    <w:p w14:paraId="0AC7B9F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35121</w:t>
      </w:r>
      <w:r>
        <w:rPr>
          <w:rFonts w:ascii="Arial" w:hAnsi="Arial" w:cs="Arial"/>
          <w:sz w:val="24"/>
          <w:szCs w:val="24"/>
        </w:rPr>
        <w:tab/>
      </w:r>
      <w:r>
        <w:rPr>
          <w:rFonts w:ascii="Tahoma" w:hAnsi="Tahoma" w:cs="Tahoma"/>
          <w:color w:val="000000"/>
          <w:sz w:val="18"/>
          <w:szCs w:val="18"/>
        </w:rPr>
        <w:t xml:space="preserve">Subvencije trgovačkim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2B35E2E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društvima u javnom </w:t>
      </w:r>
    </w:p>
    <w:p w14:paraId="4D4F0EF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sektoru</w:t>
      </w:r>
    </w:p>
    <w:p w14:paraId="6CFDD90B"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35121</w:t>
      </w:r>
      <w:r>
        <w:rPr>
          <w:rFonts w:ascii="Arial" w:hAnsi="Arial" w:cs="Arial"/>
          <w:sz w:val="24"/>
          <w:szCs w:val="24"/>
        </w:rPr>
        <w:tab/>
      </w:r>
      <w:r>
        <w:rPr>
          <w:rFonts w:ascii="Tahoma" w:hAnsi="Tahoma" w:cs="Tahoma"/>
          <w:color w:val="000000"/>
          <w:sz w:val="16"/>
          <w:szCs w:val="16"/>
        </w:rPr>
        <w:t>6</w:t>
      </w:r>
      <w:r>
        <w:rPr>
          <w:rFonts w:ascii="Arial" w:hAnsi="Arial" w:cs="Arial"/>
          <w:sz w:val="24"/>
          <w:szCs w:val="24"/>
        </w:rPr>
        <w:tab/>
      </w:r>
      <w:r>
        <w:rPr>
          <w:rFonts w:ascii="Tahoma" w:hAnsi="Tahoma" w:cs="Tahoma"/>
          <w:color w:val="000000"/>
          <w:sz w:val="18"/>
          <w:szCs w:val="18"/>
        </w:rPr>
        <w:t xml:space="preserve">Subvencije trgovačkim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617C677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društvima u javnom </w:t>
      </w:r>
    </w:p>
    <w:p w14:paraId="7C9B273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sektoru</w:t>
      </w:r>
    </w:p>
    <w:p w14:paraId="673C25AC"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SUBVENCIJE- </w:t>
      </w:r>
    </w:p>
    <w:p w14:paraId="097E166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ŠANDROPROM D.O.O.</w:t>
      </w:r>
    </w:p>
    <w:p w14:paraId="452EE60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w:t>
      </w:r>
      <w:r>
        <w:rPr>
          <w:rFonts w:ascii="Arial" w:hAnsi="Arial" w:cs="Arial"/>
          <w:sz w:val="24"/>
          <w:szCs w:val="24"/>
        </w:rPr>
        <w:tab/>
      </w:r>
      <w:r>
        <w:rPr>
          <w:rFonts w:ascii="Tahoma" w:hAnsi="Tahoma" w:cs="Tahoma"/>
          <w:color w:val="000000"/>
          <w:sz w:val="18"/>
          <w:szCs w:val="18"/>
        </w:rPr>
        <w:t xml:space="preserve">Subvencije trgovačkim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333B8E9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društvima, zadrugama, </w:t>
      </w:r>
    </w:p>
    <w:p w14:paraId="0EDAB80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poljoprivrednicima i </w:t>
      </w:r>
    </w:p>
    <w:p w14:paraId="77D20D8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obrtnicima izvan javnog </w:t>
      </w:r>
    </w:p>
    <w:p w14:paraId="505EB87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w:t>
      </w:r>
    </w:p>
    <w:p w14:paraId="6D4FE4B9" w14:textId="76B0E7E7" w:rsidR="00AE5CF1" w:rsidRPr="00662EE2" w:rsidRDefault="00AE5CF1" w:rsidP="00662EE2">
      <w:pPr>
        <w:widowControl w:val="0"/>
        <w:tabs>
          <w:tab w:val="center" w:pos="5077"/>
        </w:tabs>
        <w:autoSpaceDE w:val="0"/>
        <w:autoSpaceDN w:val="0"/>
        <w:adjustRightInd w:val="0"/>
        <w:spacing w:before="60"/>
        <w:ind w:left="-1152" w:right="-1152"/>
        <w:contextualSpacing/>
        <w:mirrorIndents/>
        <w:jc w:val="center"/>
        <w:rPr>
          <w:rFonts w:ascii="Times New Roman" w:hAnsi="Times New Roman"/>
          <w:b/>
          <w:bCs/>
          <w:color w:val="000000"/>
          <w:sz w:val="24"/>
          <w:szCs w:val="24"/>
        </w:rPr>
      </w:pPr>
      <w:r>
        <w:rPr>
          <w:rFonts w:ascii="Arial" w:hAnsi="Arial" w:cs="Arial"/>
          <w:sz w:val="24"/>
          <w:szCs w:val="24"/>
        </w:rPr>
        <w:br w:type="page"/>
      </w:r>
      <w:r w:rsidRPr="00662EE2">
        <w:rPr>
          <w:rFonts w:ascii="Times New Roman" w:hAnsi="Times New Roman"/>
          <w:b/>
          <w:bCs/>
          <w:color w:val="000000"/>
          <w:sz w:val="24"/>
          <w:szCs w:val="24"/>
        </w:rPr>
        <w:lastRenderedPageBreak/>
        <w:t>II. IZMJENE I DOPUNE PLANA PRORAČUNA OPĆINE ŠANDOVAC ZA 2023 GODINU</w:t>
      </w:r>
    </w:p>
    <w:p w14:paraId="2D068FA9"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6FC20302"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00FA61E9"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08AD6A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35231</w:t>
      </w:r>
      <w:r>
        <w:rPr>
          <w:rFonts w:ascii="Arial" w:hAnsi="Arial" w:cs="Arial"/>
          <w:sz w:val="24"/>
          <w:szCs w:val="24"/>
        </w:rPr>
        <w:tab/>
      </w:r>
      <w:r>
        <w:rPr>
          <w:rFonts w:ascii="Tahoma" w:hAnsi="Tahoma" w:cs="Tahoma"/>
          <w:color w:val="000000"/>
          <w:sz w:val="18"/>
          <w:szCs w:val="18"/>
        </w:rPr>
        <w:t xml:space="preserve">Subvencije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09588DB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poljoprivrednicima</w:t>
      </w:r>
    </w:p>
    <w:p w14:paraId="2540B54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35231</w:t>
      </w:r>
      <w:r>
        <w:rPr>
          <w:rFonts w:ascii="Arial" w:hAnsi="Arial" w:cs="Arial"/>
          <w:sz w:val="24"/>
          <w:szCs w:val="24"/>
        </w:rPr>
        <w:tab/>
      </w:r>
      <w:r>
        <w:rPr>
          <w:rFonts w:ascii="Tahoma" w:hAnsi="Tahoma" w:cs="Tahoma"/>
          <w:color w:val="000000"/>
          <w:sz w:val="16"/>
          <w:szCs w:val="16"/>
        </w:rPr>
        <w:t>13</w:t>
      </w:r>
      <w:r>
        <w:rPr>
          <w:rFonts w:ascii="Arial" w:hAnsi="Arial" w:cs="Arial"/>
          <w:sz w:val="24"/>
          <w:szCs w:val="24"/>
        </w:rPr>
        <w:tab/>
      </w:r>
      <w:r>
        <w:rPr>
          <w:rFonts w:ascii="Tahoma" w:hAnsi="Tahoma" w:cs="Tahoma"/>
          <w:color w:val="000000"/>
          <w:sz w:val="18"/>
          <w:szCs w:val="18"/>
        </w:rPr>
        <w:t xml:space="preserve">Subvencije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3E772B3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poljoprivrednicima</w:t>
      </w:r>
    </w:p>
    <w:p w14:paraId="7CC0B01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SUBVENCIJE -</w:t>
      </w:r>
    </w:p>
    <w:p w14:paraId="072FFD7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POLJOPRIVREDNICI</w:t>
      </w:r>
    </w:p>
    <w:p w14:paraId="571C283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35232</w:t>
      </w:r>
      <w:r>
        <w:rPr>
          <w:rFonts w:ascii="Arial" w:hAnsi="Arial" w:cs="Arial"/>
          <w:sz w:val="24"/>
          <w:szCs w:val="24"/>
        </w:rPr>
        <w:tab/>
      </w:r>
      <w:r>
        <w:rPr>
          <w:rFonts w:ascii="Tahoma" w:hAnsi="Tahoma" w:cs="Tahoma"/>
          <w:color w:val="000000"/>
          <w:sz w:val="18"/>
          <w:szCs w:val="18"/>
        </w:rPr>
        <w:t>Subvencije obrtnicima</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6"/>
          <w:szCs w:val="16"/>
        </w:rPr>
        <w:t>100,00%</w:t>
      </w:r>
    </w:p>
    <w:p w14:paraId="6E40436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35232</w:t>
      </w:r>
      <w:r>
        <w:rPr>
          <w:rFonts w:ascii="Arial" w:hAnsi="Arial" w:cs="Arial"/>
          <w:sz w:val="24"/>
          <w:szCs w:val="24"/>
        </w:rPr>
        <w:tab/>
      </w:r>
      <w:r>
        <w:rPr>
          <w:rFonts w:ascii="Tahoma" w:hAnsi="Tahoma" w:cs="Tahoma"/>
          <w:color w:val="000000"/>
          <w:sz w:val="16"/>
          <w:szCs w:val="16"/>
        </w:rPr>
        <w:t>8</w:t>
      </w:r>
      <w:r>
        <w:rPr>
          <w:rFonts w:ascii="Arial" w:hAnsi="Arial" w:cs="Arial"/>
          <w:sz w:val="24"/>
          <w:szCs w:val="24"/>
        </w:rPr>
        <w:tab/>
      </w:r>
      <w:r>
        <w:rPr>
          <w:rFonts w:ascii="Tahoma" w:hAnsi="Tahoma" w:cs="Tahoma"/>
          <w:color w:val="000000"/>
          <w:sz w:val="18"/>
          <w:szCs w:val="18"/>
        </w:rPr>
        <w:t>Subvencije obrtnicima</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326612A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SUBVENCIJE- OBRTNICI</w:t>
      </w:r>
    </w:p>
    <w:p w14:paraId="10E60A2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36</w:t>
      </w:r>
      <w:r>
        <w:rPr>
          <w:rFonts w:ascii="Arial" w:hAnsi="Arial" w:cs="Arial"/>
          <w:sz w:val="24"/>
          <w:szCs w:val="24"/>
        </w:rPr>
        <w:tab/>
      </w:r>
      <w:r>
        <w:rPr>
          <w:rFonts w:ascii="Tahoma" w:hAnsi="Tahoma" w:cs="Tahoma"/>
          <w:b/>
          <w:bCs/>
          <w:color w:val="000000"/>
          <w:sz w:val="18"/>
          <w:szCs w:val="18"/>
        </w:rPr>
        <w:t xml:space="preserve">Pomoći dane u </w:t>
      </w:r>
      <w:r>
        <w:rPr>
          <w:rFonts w:ascii="Arial" w:hAnsi="Arial" w:cs="Arial"/>
          <w:sz w:val="24"/>
          <w:szCs w:val="24"/>
        </w:rPr>
        <w:tab/>
      </w:r>
      <w:r>
        <w:rPr>
          <w:rFonts w:ascii="Tahoma" w:hAnsi="Tahoma" w:cs="Tahoma"/>
          <w:b/>
          <w:bCs/>
          <w:color w:val="000000"/>
          <w:sz w:val="18"/>
          <w:szCs w:val="18"/>
        </w:rPr>
        <w:t>99.542,10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99.542,10</w:t>
      </w:r>
      <w:r>
        <w:rPr>
          <w:rFonts w:ascii="Arial" w:hAnsi="Arial" w:cs="Arial"/>
          <w:sz w:val="24"/>
          <w:szCs w:val="24"/>
        </w:rPr>
        <w:tab/>
      </w:r>
      <w:r>
        <w:rPr>
          <w:rFonts w:ascii="Tahoma" w:hAnsi="Tahoma" w:cs="Tahoma"/>
          <w:color w:val="000000"/>
          <w:sz w:val="18"/>
          <w:szCs w:val="18"/>
        </w:rPr>
        <w:t>100,00%</w:t>
      </w:r>
    </w:p>
    <w:p w14:paraId="6420353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inozemstvo i unutar </w:t>
      </w:r>
    </w:p>
    <w:p w14:paraId="42A6378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općeg proračuna</w:t>
      </w:r>
    </w:p>
    <w:p w14:paraId="7DADFB6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367</w:t>
      </w:r>
      <w:r>
        <w:rPr>
          <w:rFonts w:ascii="Arial" w:hAnsi="Arial" w:cs="Arial"/>
          <w:sz w:val="24"/>
          <w:szCs w:val="24"/>
        </w:rPr>
        <w:tab/>
      </w:r>
      <w:r>
        <w:rPr>
          <w:rFonts w:ascii="Tahoma" w:hAnsi="Tahoma" w:cs="Tahoma"/>
          <w:color w:val="000000"/>
          <w:sz w:val="18"/>
          <w:szCs w:val="18"/>
        </w:rPr>
        <w:t xml:space="preserve">Prijenosi proračunskim </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6"/>
          <w:szCs w:val="16"/>
        </w:rPr>
        <w:t>100,00%</w:t>
      </w:r>
    </w:p>
    <w:p w14:paraId="1691AC4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nadležnog </w:t>
      </w:r>
    </w:p>
    <w:p w14:paraId="6D8BEDB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2C2CA82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redovne djelatnosti</w:t>
      </w:r>
    </w:p>
    <w:p w14:paraId="483CC6D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36721</w:t>
      </w:r>
      <w:r>
        <w:rPr>
          <w:rFonts w:ascii="Arial" w:hAnsi="Arial" w:cs="Arial"/>
          <w:sz w:val="24"/>
          <w:szCs w:val="24"/>
        </w:rPr>
        <w:tab/>
      </w:r>
      <w:r>
        <w:rPr>
          <w:rFonts w:ascii="Tahoma" w:hAnsi="Tahoma" w:cs="Tahoma"/>
          <w:color w:val="000000"/>
          <w:sz w:val="18"/>
          <w:szCs w:val="18"/>
        </w:rPr>
        <w:t xml:space="preserve">Prijenosi proračunskim </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6"/>
          <w:szCs w:val="16"/>
        </w:rPr>
        <w:t>100,00%</w:t>
      </w:r>
    </w:p>
    <w:p w14:paraId="5EA5606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nadležnog </w:t>
      </w:r>
    </w:p>
    <w:p w14:paraId="096F322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09E3852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7878804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36721</w:t>
      </w:r>
      <w:r>
        <w:rPr>
          <w:rFonts w:ascii="Arial" w:hAnsi="Arial" w:cs="Arial"/>
          <w:sz w:val="24"/>
          <w:szCs w:val="24"/>
        </w:rPr>
        <w:tab/>
      </w:r>
      <w:r>
        <w:rPr>
          <w:rFonts w:ascii="Tahoma" w:hAnsi="Tahoma" w:cs="Tahoma"/>
          <w:color w:val="000000"/>
          <w:sz w:val="16"/>
          <w:szCs w:val="16"/>
        </w:rPr>
        <w:t>24</w:t>
      </w:r>
      <w:r>
        <w:rPr>
          <w:rFonts w:ascii="Arial" w:hAnsi="Arial" w:cs="Arial"/>
          <w:sz w:val="24"/>
          <w:szCs w:val="24"/>
        </w:rPr>
        <w:tab/>
      </w:r>
      <w:r>
        <w:rPr>
          <w:rFonts w:ascii="Tahoma" w:hAnsi="Tahoma" w:cs="Tahoma"/>
          <w:color w:val="000000"/>
          <w:sz w:val="18"/>
          <w:szCs w:val="18"/>
        </w:rPr>
        <w:t xml:space="preserve">Prijenosi proračunskim </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100,00%</w:t>
      </w:r>
    </w:p>
    <w:p w14:paraId="41DE5D2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nadležnog </w:t>
      </w:r>
    </w:p>
    <w:p w14:paraId="0AA8FCC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0FF66D6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7BD00612"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PRIJENOSI - DOM ZA </w:t>
      </w:r>
    </w:p>
    <w:p w14:paraId="7685D1D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STARIJE I NEMOĆNE </w:t>
      </w:r>
    </w:p>
    <w:p w14:paraId="06CFA46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ŠANDROVAC</w:t>
      </w:r>
    </w:p>
    <w:p w14:paraId="66E3F7E2"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80</w:t>
      </w:r>
      <w:r>
        <w:rPr>
          <w:rFonts w:ascii="Arial" w:hAnsi="Arial" w:cs="Arial"/>
          <w:sz w:val="24"/>
          <w:szCs w:val="24"/>
        </w:rPr>
        <w:tab/>
      </w:r>
      <w:r>
        <w:rPr>
          <w:rFonts w:ascii="Tahoma" w:hAnsi="Tahoma" w:cs="Tahoma"/>
          <w:color w:val="000000"/>
          <w:sz w:val="18"/>
          <w:szCs w:val="18"/>
        </w:rPr>
        <w:t xml:space="preserve">Prijenosi proračunskim </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100,00%</w:t>
      </w:r>
    </w:p>
    <w:p w14:paraId="52A996D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nadležnog </w:t>
      </w:r>
    </w:p>
    <w:p w14:paraId="4F0C3B4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234ADAB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rashoda poslovanja</w:t>
      </w:r>
    </w:p>
    <w:p w14:paraId="09B5D370"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PRIJENOSI - DJEČJI VRTIĆ </w:t>
      </w:r>
    </w:p>
    <w:p w14:paraId="1F7D163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ŠANDROVAC</w:t>
      </w:r>
    </w:p>
    <w:p w14:paraId="1CC98A4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37</w:t>
      </w:r>
      <w:r>
        <w:rPr>
          <w:rFonts w:ascii="Arial" w:hAnsi="Arial" w:cs="Arial"/>
          <w:sz w:val="24"/>
          <w:szCs w:val="24"/>
        </w:rPr>
        <w:tab/>
      </w:r>
      <w:r>
        <w:rPr>
          <w:rFonts w:ascii="Tahoma" w:hAnsi="Tahoma" w:cs="Tahoma"/>
          <w:b/>
          <w:bCs/>
          <w:color w:val="000000"/>
          <w:sz w:val="18"/>
          <w:szCs w:val="18"/>
        </w:rPr>
        <w:t xml:space="preserve">Naknade građanima i </w:t>
      </w:r>
      <w:r>
        <w:rPr>
          <w:rFonts w:ascii="Arial" w:hAnsi="Arial" w:cs="Arial"/>
          <w:sz w:val="24"/>
          <w:szCs w:val="24"/>
        </w:rPr>
        <w:tab/>
      </w:r>
      <w:r>
        <w:rPr>
          <w:rFonts w:ascii="Tahoma" w:hAnsi="Tahoma" w:cs="Tahoma"/>
          <w:b/>
          <w:bCs/>
          <w:color w:val="000000"/>
          <w:sz w:val="18"/>
          <w:szCs w:val="18"/>
        </w:rPr>
        <w:t>32.517,09</w:t>
      </w:r>
      <w:r>
        <w:rPr>
          <w:rFonts w:ascii="Arial" w:hAnsi="Arial" w:cs="Arial"/>
          <w:sz w:val="24"/>
          <w:szCs w:val="24"/>
        </w:rPr>
        <w:tab/>
      </w:r>
      <w:r>
        <w:rPr>
          <w:rFonts w:ascii="Tahoma" w:hAnsi="Tahoma" w:cs="Tahoma"/>
          <w:b/>
          <w:bCs/>
          <w:color w:val="000000"/>
          <w:sz w:val="18"/>
          <w:szCs w:val="18"/>
        </w:rPr>
        <w:t>9.600,00</w:t>
      </w:r>
      <w:r>
        <w:rPr>
          <w:rFonts w:ascii="Arial" w:hAnsi="Arial" w:cs="Arial"/>
          <w:sz w:val="24"/>
          <w:szCs w:val="24"/>
        </w:rPr>
        <w:tab/>
      </w:r>
      <w:r>
        <w:rPr>
          <w:rFonts w:ascii="Tahoma" w:hAnsi="Tahoma" w:cs="Tahoma"/>
          <w:b/>
          <w:bCs/>
          <w:color w:val="000000"/>
          <w:sz w:val="18"/>
          <w:szCs w:val="18"/>
        </w:rPr>
        <w:t>42.117,09</w:t>
      </w:r>
      <w:r>
        <w:rPr>
          <w:rFonts w:ascii="Arial" w:hAnsi="Arial" w:cs="Arial"/>
          <w:sz w:val="24"/>
          <w:szCs w:val="24"/>
        </w:rPr>
        <w:tab/>
      </w:r>
      <w:r>
        <w:rPr>
          <w:rFonts w:ascii="Tahoma" w:hAnsi="Tahoma" w:cs="Tahoma"/>
          <w:color w:val="000000"/>
          <w:sz w:val="18"/>
          <w:szCs w:val="18"/>
        </w:rPr>
        <w:t>129,52%</w:t>
      </w:r>
    </w:p>
    <w:p w14:paraId="7ACB9BC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kućanstvima na </w:t>
      </w:r>
    </w:p>
    <w:p w14:paraId="7023885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temelju osiguranja i </w:t>
      </w:r>
    </w:p>
    <w:p w14:paraId="1E325F3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druge naknade</w:t>
      </w:r>
    </w:p>
    <w:p w14:paraId="0D7C040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w:t>
      </w:r>
      <w:r>
        <w:rPr>
          <w:rFonts w:ascii="Arial" w:hAnsi="Arial" w:cs="Arial"/>
          <w:sz w:val="24"/>
          <w:szCs w:val="24"/>
        </w:rPr>
        <w:tab/>
      </w:r>
      <w:r>
        <w:rPr>
          <w:rFonts w:ascii="Tahoma" w:hAnsi="Tahoma" w:cs="Tahoma"/>
          <w:color w:val="000000"/>
          <w:sz w:val="18"/>
          <w:szCs w:val="18"/>
        </w:rPr>
        <w:t xml:space="preserve">Ostale naknade </w:t>
      </w:r>
      <w:r>
        <w:rPr>
          <w:rFonts w:ascii="Arial" w:hAnsi="Arial" w:cs="Arial"/>
          <w:sz w:val="24"/>
          <w:szCs w:val="24"/>
        </w:rPr>
        <w:tab/>
      </w:r>
      <w:r>
        <w:rPr>
          <w:rFonts w:ascii="Tahoma" w:hAnsi="Tahoma" w:cs="Tahoma"/>
          <w:color w:val="000000"/>
          <w:sz w:val="18"/>
          <w:szCs w:val="18"/>
        </w:rPr>
        <w:t>32.517,09</w:t>
      </w:r>
      <w:r>
        <w:rPr>
          <w:rFonts w:ascii="Arial" w:hAnsi="Arial" w:cs="Arial"/>
          <w:sz w:val="24"/>
          <w:szCs w:val="24"/>
        </w:rPr>
        <w:tab/>
      </w:r>
      <w:r>
        <w:rPr>
          <w:rFonts w:ascii="Tahoma" w:hAnsi="Tahoma" w:cs="Tahoma"/>
          <w:color w:val="000000"/>
          <w:sz w:val="18"/>
          <w:szCs w:val="18"/>
        </w:rPr>
        <w:t>9.600,00</w:t>
      </w:r>
      <w:r>
        <w:rPr>
          <w:rFonts w:ascii="Arial" w:hAnsi="Arial" w:cs="Arial"/>
          <w:sz w:val="24"/>
          <w:szCs w:val="24"/>
        </w:rPr>
        <w:tab/>
      </w:r>
      <w:r>
        <w:rPr>
          <w:rFonts w:ascii="Tahoma" w:hAnsi="Tahoma" w:cs="Tahoma"/>
          <w:color w:val="000000"/>
          <w:sz w:val="18"/>
          <w:szCs w:val="18"/>
        </w:rPr>
        <w:t>42.117,09</w:t>
      </w:r>
      <w:r>
        <w:rPr>
          <w:rFonts w:ascii="Arial" w:hAnsi="Arial" w:cs="Arial"/>
          <w:sz w:val="24"/>
          <w:szCs w:val="24"/>
        </w:rPr>
        <w:tab/>
      </w:r>
      <w:r>
        <w:rPr>
          <w:rFonts w:ascii="Tahoma" w:hAnsi="Tahoma" w:cs="Tahoma"/>
          <w:color w:val="000000"/>
          <w:sz w:val="16"/>
          <w:szCs w:val="16"/>
        </w:rPr>
        <w:t>129,52%</w:t>
      </w:r>
    </w:p>
    <w:p w14:paraId="69B3066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građanima i kućanstvima </w:t>
      </w:r>
    </w:p>
    <w:p w14:paraId="1408E44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 proračuna</w:t>
      </w:r>
    </w:p>
    <w:p w14:paraId="34292E6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37212</w:t>
      </w:r>
      <w:r>
        <w:rPr>
          <w:rFonts w:ascii="Arial" w:hAnsi="Arial" w:cs="Arial"/>
          <w:sz w:val="24"/>
          <w:szCs w:val="24"/>
        </w:rPr>
        <w:tab/>
      </w:r>
      <w:r>
        <w:rPr>
          <w:rFonts w:ascii="Tahoma" w:hAnsi="Tahoma" w:cs="Tahoma"/>
          <w:color w:val="000000"/>
          <w:sz w:val="18"/>
          <w:szCs w:val="18"/>
        </w:rPr>
        <w:t xml:space="preserve">Pomoć obiteljima i </w:t>
      </w:r>
      <w:r>
        <w:rPr>
          <w:rFonts w:ascii="Arial" w:hAnsi="Arial" w:cs="Arial"/>
          <w:sz w:val="24"/>
          <w:szCs w:val="24"/>
        </w:rPr>
        <w:tab/>
      </w:r>
      <w:r>
        <w:rPr>
          <w:rFonts w:ascii="Tahoma" w:hAnsi="Tahoma" w:cs="Tahoma"/>
          <w:color w:val="000000"/>
          <w:sz w:val="18"/>
          <w:szCs w:val="18"/>
        </w:rPr>
        <w:t>9.290,60</w:t>
      </w:r>
      <w:r>
        <w:rPr>
          <w:rFonts w:ascii="Arial" w:hAnsi="Arial" w:cs="Arial"/>
          <w:sz w:val="24"/>
          <w:szCs w:val="24"/>
        </w:rPr>
        <w:tab/>
      </w:r>
      <w:r>
        <w:rPr>
          <w:rFonts w:ascii="Tahoma" w:hAnsi="Tahoma" w:cs="Tahoma"/>
          <w:color w:val="000000"/>
          <w:sz w:val="18"/>
          <w:szCs w:val="18"/>
        </w:rPr>
        <w:t>1.600,00</w:t>
      </w:r>
      <w:r>
        <w:rPr>
          <w:rFonts w:ascii="Arial" w:hAnsi="Arial" w:cs="Arial"/>
          <w:sz w:val="24"/>
          <w:szCs w:val="24"/>
        </w:rPr>
        <w:tab/>
      </w:r>
      <w:r>
        <w:rPr>
          <w:rFonts w:ascii="Tahoma" w:hAnsi="Tahoma" w:cs="Tahoma"/>
          <w:color w:val="000000"/>
          <w:sz w:val="18"/>
          <w:szCs w:val="18"/>
        </w:rPr>
        <w:t>10.890,60</w:t>
      </w:r>
      <w:r>
        <w:rPr>
          <w:rFonts w:ascii="Arial" w:hAnsi="Arial" w:cs="Arial"/>
          <w:sz w:val="24"/>
          <w:szCs w:val="24"/>
        </w:rPr>
        <w:tab/>
      </w:r>
      <w:r>
        <w:rPr>
          <w:rFonts w:ascii="Tahoma" w:hAnsi="Tahoma" w:cs="Tahoma"/>
          <w:color w:val="000000"/>
          <w:sz w:val="16"/>
          <w:szCs w:val="16"/>
        </w:rPr>
        <w:t>117,22%</w:t>
      </w:r>
    </w:p>
    <w:p w14:paraId="2AE55C3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kućanstvima</w:t>
      </w:r>
    </w:p>
    <w:p w14:paraId="3C0F721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37212</w:t>
      </w:r>
      <w:r>
        <w:rPr>
          <w:rFonts w:ascii="Arial" w:hAnsi="Arial" w:cs="Arial"/>
          <w:sz w:val="24"/>
          <w:szCs w:val="24"/>
        </w:rPr>
        <w:tab/>
      </w:r>
      <w:r>
        <w:rPr>
          <w:rFonts w:ascii="Tahoma" w:hAnsi="Tahoma" w:cs="Tahoma"/>
          <w:color w:val="000000"/>
          <w:sz w:val="16"/>
          <w:szCs w:val="16"/>
        </w:rPr>
        <w:t>20</w:t>
      </w:r>
      <w:r>
        <w:rPr>
          <w:rFonts w:ascii="Arial" w:hAnsi="Arial" w:cs="Arial"/>
          <w:sz w:val="24"/>
          <w:szCs w:val="24"/>
        </w:rPr>
        <w:tab/>
      </w:r>
      <w:r>
        <w:rPr>
          <w:rFonts w:ascii="Tahoma" w:hAnsi="Tahoma" w:cs="Tahoma"/>
          <w:color w:val="000000"/>
          <w:sz w:val="18"/>
          <w:szCs w:val="18"/>
        </w:rPr>
        <w:t xml:space="preserve">Pomoć obiteljima i </w:t>
      </w:r>
      <w:r>
        <w:rPr>
          <w:rFonts w:ascii="Arial" w:hAnsi="Arial" w:cs="Arial"/>
          <w:sz w:val="24"/>
          <w:szCs w:val="24"/>
        </w:rPr>
        <w:tab/>
      </w:r>
      <w:r>
        <w:rPr>
          <w:rFonts w:ascii="Tahoma" w:hAnsi="Tahoma" w:cs="Tahoma"/>
          <w:color w:val="000000"/>
          <w:sz w:val="16"/>
          <w:szCs w:val="16"/>
        </w:rPr>
        <w:t>9.290,60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9.290,60</w:t>
      </w:r>
      <w:r>
        <w:rPr>
          <w:rFonts w:ascii="Arial" w:hAnsi="Arial" w:cs="Arial"/>
          <w:sz w:val="24"/>
          <w:szCs w:val="24"/>
        </w:rPr>
        <w:tab/>
      </w:r>
      <w:r>
        <w:rPr>
          <w:rFonts w:ascii="Tahoma" w:hAnsi="Tahoma" w:cs="Tahoma"/>
          <w:color w:val="000000"/>
          <w:sz w:val="16"/>
          <w:szCs w:val="16"/>
        </w:rPr>
        <w:t>100,00%</w:t>
      </w:r>
    </w:p>
    <w:p w14:paraId="37979F9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kućanstvima</w:t>
      </w:r>
    </w:p>
    <w:p w14:paraId="4ED30EAB"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POMOĆI ZA MLADE </w:t>
      </w:r>
    </w:p>
    <w:p w14:paraId="11E69EA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OBITELJI I KUĆANSTVA</w:t>
      </w:r>
    </w:p>
    <w:p w14:paraId="576108B1"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146</w:t>
      </w:r>
      <w:r>
        <w:rPr>
          <w:rFonts w:ascii="Arial" w:hAnsi="Arial" w:cs="Arial"/>
          <w:sz w:val="24"/>
          <w:szCs w:val="24"/>
        </w:rPr>
        <w:tab/>
      </w:r>
      <w:r>
        <w:rPr>
          <w:rFonts w:ascii="Tahoma" w:hAnsi="Tahoma" w:cs="Tahoma"/>
          <w:color w:val="000000"/>
          <w:sz w:val="18"/>
          <w:szCs w:val="18"/>
        </w:rPr>
        <w:t xml:space="preserve">Pomoć obiteljima i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1.600,00</w:t>
      </w:r>
      <w:r>
        <w:rPr>
          <w:rFonts w:ascii="Arial" w:hAnsi="Arial" w:cs="Arial"/>
          <w:sz w:val="24"/>
          <w:szCs w:val="24"/>
        </w:rPr>
        <w:tab/>
      </w:r>
      <w:r>
        <w:rPr>
          <w:rFonts w:ascii="Tahoma" w:hAnsi="Tahoma" w:cs="Tahoma"/>
          <w:color w:val="000000"/>
          <w:sz w:val="16"/>
          <w:szCs w:val="16"/>
        </w:rPr>
        <w:t>1.600,00</w:t>
      </w:r>
    </w:p>
    <w:p w14:paraId="4097459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kućanstvima</w:t>
      </w:r>
    </w:p>
    <w:p w14:paraId="0655A327"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SUFINANCIRANJE </w:t>
      </w:r>
    </w:p>
    <w:p w14:paraId="1E60B4D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SMJEŠTAJA U DJ.VRIĆU - </w:t>
      </w:r>
    </w:p>
    <w:p w14:paraId="7F071D6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VANJSKI KORISNICI</w:t>
      </w:r>
    </w:p>
    <w:p w14:paraId="4F00158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37215</w:t>
      </w:r>
      <w:r>
        <w:rPr>
          <w:rFonts w:ascii="Arial" w:hAnsi="Arial" w:cs="Arial"/>
          <w:sz w:val="24"/>
          <w:szCs w:val="24"/>
        </w:rPr>
        <w:tab/>
      </w:r>
      <w:r>
        <w:rPr>
          <w:rFonts w:ascii="Tahoma" w:hAnsi="Tahoma" w:cs="Tahoma"/>
          <w:color w:val="000000"/>
          <w:sz w:val="18"/>
          <w:szCs w:val="18"/>
        </w:rPr>
        <w:t>Stipendije i školarine</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6"/>
          <w:szCs w:val="16"/>
        </w:rPr>
        <w:t>100,00%</w:t>
      </w:r>
    </w:p>
    <w:p w14:paraId="51474B97"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37215</w:t>
      </w:r>
      <w:r>
        <w:rPr>
          <w:rFonts w:ascii="Arial" w:hAnsi="Arial" w:cs="Arial"/>
          <w:sz w:val="24"/>
          <w:szCs w:val="24"/>
        </w:rPr>
        <w:tab/>
      </w:r>
      <w:r>
        <w:rPr>
          <w:rFonts w:ascii="Tahoma" w:hAnsi="Tahoma" w:cs="Tahoma"/>
          <w:color w:val="000000"/>
          <w:sz w:val="16"/>
          <w:szCs w:val="16"/>
        </w:rPr>
        <w:t>27</w:t>
      </w:r>
      <w:r>
        <w:rPr>
          <w:rFonts w:ascii="Arial" w:hAnsi="Arial" w:cs="Arial"/>
          <w:sz w:val="24"/>
          <w:szCs w:val="24"/>
        </w:rPr>
        <w:tab/>
      </w:r>
      <w:r>
        <w:rPr>
          <w:rFonts w:ascii="Tahoma" w:hAnsi="Tahoma" w:cs="Tahoma"/>
          <w:color w:val="000000"/>
          <w:sz w:val="18"/>
          <w:szCs w:val="18"/>
        </w:rPr>
        <w:t>Stipendije i školarine</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100,00%</w:t>
      </w:r>
    </w:p>
    <w:p w14:paraId="372BAE62"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STIPENDIJE I ŠKOLARINE</w:t>
      </w:r>
    </w:p>
    <w:p w14:paraId="21CDA6D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37217</w:t>
      </w:r>
      <w:r>
        <w:rPr>
          <w:rFonts w:ascii="Arial" w:hAnsi="Arial" w:cs="Arial"/>
          <w:sz w:val="24"/>
          <w:szCs w:val="24"/>
        </w:rPr>
        <w:tab/>
      </w:r>
      <w:r>
        <w:rPr>
          <w:rFonts w:ascii="Tahoma" w:hAnsi="Tahoma" w:cs="Tahoma"/>
          <w:color w:val="000000"/>
          <w:sz w:val="18"/>
          <w:szCs w:val="18"/>
        </w:rPr>
        <w:t xml:space="preserve">Porodiljne naknade i </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69874E2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oprema za novorođenčad</w:t>
      </w:r>
    </w:p>
    <w:p w14:paraId="06CD9D76"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191E7E4D"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41E01FEC"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4E35734E"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7395579E"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434F31E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37217</w:t>
      </w:r>
      <w:r>
        <w:rPr>
          <w:rFonts w:ascii="Arial" w:hAnsi="Arial" w:cs="Arial"/>
          <w:sz w:val="24"/>
          <w:szCs w:val="24"/>
        </w:rPr>
        <w:tab/>
      </w:r>
      <w:r>
        <w:rPr>
          <w:rFonts w:ascii="Tahoma" w:hAnsi="Tahoma" w:cs="Tahoma"/>
          <w:color w:val="000000"/>
          <w:sz w:val="16"/>
          <w:szCs w:val="16"/>
        </w:rPr>
        <w:t>19</w:t>
      </w:r>
      <w:r>
        <w:rPr>
          <w:rFonts w:ascii="Arial" w:hAnsi="Arial" w:cs="Arial"/>
          <w:sz w:val="24"/>
          <w:szCs w:val="24"/>
        </w:rPr>
        <w:tab/>
      </w:r>
      <w:r>
        <w:rPr>
          <w:rFonts w:ascii="Tahoma" w:hAnsi="Tahoma" w:cs="Tahoma"/>
          <w:color w:val="000000"/>
          <w:sz w:val="18"/>
          <w:szCs w:val="18"/>
        </w:rPr>
        <w:t xml:space="preserve">Porodiljne naknade i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503A14C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oprema za novorođenčad</w:t>
      </w:r>
    </w:p>
    <w:p w14:paraId="5F3CEAEA"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POTPORE ZA </w:t>
      </w:r>
    </w:p>
    <w:p w14:paraId="3F0D092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NOVOROĐENO DIJETE</w:t>
      </w:r>
    </w:p>
    <w:p w14:paraId="7225A19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37219</w:t>
      </w:r>
      <w:r>
        <w:rPr>
          <w:rFonts w:ascii="Arial" w:hAnsi="Arial" w:cs="Arial"/>
          <w:sz w:val="24"/>
          <w:szCs w:val="24"/>
        </w:rPr>
        <w:tab/>
      </w:r>
      <w:r>
        <w:rPr>
          <w:rFonts w:ascii="Tahoma" w:hAnsi="Tahoma" w:cs="Tahoma"/>
          <w:color w:val="000000"/>
          <w:sz w:val="18"/>
          <w:szCs w:val="18"/>
        </w:rPr>
        <w:t xml:space="preserve">Ostale naknade iz </w:t>
      </w:r>
      <w:r>
        <w:rPr>
          <w:rFonts w:ascii="Arial" w:hAnsi="Arial" w:cs="Arial"/>
          <w:sz w:val="24"/>
          <w:szCs w:val="24"/>
        </w:rPr>
        <w:tab/>
      </w:r>
      <w:r>
        <w:rPr>
          <w:rFonts w:ascii="Tahoma" w:hAnsi="Tahoma" w:cs="Tahoma"/>
          <w:color w:val="000000"/>
          <w:sz w:val="18"/>
          <w:szCs w:val="18"/>
        </w:rPr>
        <w:t>13.272,28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13.272,28</w:t>
      </w:r>
      <w:r>
        <w:rPr>
          <w:rFonts w:ascii="Arial" w:hAnsi="Arial" w:cs="Arial"/>
          <w:sz w:val="24"/>
          <w:szCs w:val="24"/>
        </w:rPr>
        <w:tab/>
      </w:r>
      <w:r>
        <w:rPr>
          <w:rFonts w:ascii="Tahoma" w:hAnsi="Tahoma" w:cs="Tahoma"/>
          <w:color w:val="000000"/>
          <w:sz w:val="16"/>
          <w:szCs w:val="16"/>
        </w:rPr>
        <w:t>100,00%</w:t>
      </w:r>
    </w:p>
    <w:p w14:paraId="28B612E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proračuna u novcu</w:t>
      </w:r>
    </w:p>
    <w:p w14:paraId="6C00D08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37219</w:t>
      </w:r>
      <w:r>
        <w:rPr>
          <w:rFonts w:ascii="Arial" w:hAnsi="Arial" w:cs="Arial"/>
          <w:sz w:val="24"/>
          <w:szCs w:val="24"/>
        </w:rPr>
        <w:tab/>
      </w:r>
      <w:r>
        <w:rPr>
          <w:rFonts w:ascii="Tahoma" w:hAnsi="Tahoma" w:cs="Tahoma"/>
          <w:color w:val="000000"/>
          <w:sz w:val="16"/>
          <w:szCs w:val="16"/>
        </w:rPr>
        <w:t>119</w:t>
      </w:r>
      <w:r>
        <w:rPr>
          <w:rFonts w:ascii="Arial" w:hAnsi="Arial" w:cs="Arial"/>
          <w:sz w:val="24"/>
          <w:szCs w:val="24"/>
        </w:rPr>
        <w:tab/>
      </w:r>
      <w:r>
        <w:rPr>
          <w:rFonts w:ascii="Tahoma" w:hAnsi="Tahoma" w:cs="Tahoma"/>
          <w:color w:val="000000"/>
          <w:sz w:val="18"/>
          <w:szCs w:val="18"/>
        </w:rPr>
        <w:t xml:space="preserve">Ostale naknade iz </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764DDC3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proračuna u novcu</w:t>
      </w:r>
    </w:p>
    <w:p w14:paraId="2405CA9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SUF.ULAZNICA -BAZEN</w:t>
      </w:r>
    </w:p>
    <w:p w14:paraId="0D3943D8"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164</w:t>
      </w:r>
      <w:r>
        <w:rPr>
          <w:rFonts w:ascii="Arial" w:hAnsi="Arial" w:cs="Arial"/>
          <w:sz w:val="24"/>
          <w:szCs w:val="24"/>
        </w:rPr>
        <w:tab/>
      </w:r>
      <w:r>
        <w:rPr>
          <w:rFonts w:ascii="Tahoma" w:hAnsi="Tahoma" w:cs="Tahoma"/>
          <w:color w:val="000000"/>
          <w:sz w:val="18"/>
          <w:szCs w:val="18"/>
        </w:rPr>
        <w:t xml:space="preserve">Ostale naknade iz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68EC722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proračuna u novcu</w:t>
      </w:r>
    </w:p>
    <w:p w14:paraId="51E46DAE"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BOŽIĆNICA -</w:t>
      </w:r>
    </w:p>
    <w:p w14:paraId="43507D6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UMIROVLJENICI</w:t>
      </w:r>
    </w:p>
    <w:p w14:paraId="01E8E145"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37221</w:t>
      </w:r>
      <w:r>
        <w:rPr>
          <w:rFonts w:ascii="Arial" w:hAnsi="Arial" w:cs="Arial"/>
          <w:sz w:val="24"/>
          <w:szCs w:val="24"/>
        </w:rPr>
        <w:tab/>
      </w:r>
      <w:r>
        <w:rPr>
          <w:rFonts w:ascii="Tahoma" w:hAnsi="Tahoma" w:cs="Tahoma"/>
          <w:color w:val="000000"/>
          <w:sz w:val="18"/>
          <w:szCs w:val="18"/>
        </w:rPr>
        <w:t xml:space="preserve">Sufinanciranje cijene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8.000,00</w:t>
      </w:r>
      <w:r>
        <w:rPr>
          <w:rFonts w:ascii="Arial" w:hAnsi="Arial" w:cs="Arial"/>
          <w:sz w:val="24"/>
          <w:szCs w:val="24"/>
        </w:rPr>
        <w:tab/>
      </w:r>
      <w:r>
        <w:rPr>
          <w:rFonts w:ascii="Tahoma" w:hAnsi="Tahoma" w:cs="Tahoma"/>
          <w:color w:val="000000"/>
          <w:sz w:val="18"/>
          <w:szCs w:val="18"/>
        </w:rPr>
        <w:t>8.000,00</w:t>
      </w:r>
    </w:p>
    <w:p w14:paraId="5E16D4A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prijevoza</w:t>
      </w:r>
    </w:p>
    <w:p w14:paraId="2CE8FA8A"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37221</w:t>
      </w:r>
      <w:r>
        <w:rPr>
          <w:rFonts w:ascii="Arial" w:hAnsi="Arial" w:cs="Arial"/>
          <w:sz w:val="24"/>
          <w:szCs w:val="24"/>
        </w:rPr>
        <w:tab/>
      </w:r>
      <w:r>
        <w:rPr>
          <w:rFonts w:ascii="Tahoma" w:hAnsi="Tahoma" w:cs="Tahoma"/>
          <w:color w:val="000000"/>
          <w:sz w:val="16"/>
          <w:szCs w:val="16"/>
        </w:rPr>
        <w:t>167</w:t>
      </w:r>
      <w:r>
        <w:rPr>
          <w:rFonts w:ascii="Arial" w:hAnsi="Arial" w:cs="Arial"/>
          <w:sz w:val="24"/>
          <w:szCs w:val="24"/>
        </w:rPr>
        <w:tab/>
      </w:r>
      <w:r>
        <w:rPr>
          <w:rFonts w:ascii="Tahoma" w:hAnsi="Tahoma" w:cs="Tahoma"/>
          <w:color w:val="000000"/>
          <w:sz w:val="18"/>
          <w:szCs w:val="18"/>
        </w:rPr>
        <w:t xml:space="preserve">Sufinanciranje cijene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8.000,00</w:t>
      </w:r>
    </w:p>
    <w:p w14:paraId="00E051E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prijevoza</w:t>
      </w:r>
    </w:p>
    <w:p w14:paraId="38B2051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FINANCIRANJE JAVNOG </w:t>
      </w:r>
    </w:p>
    <w:p w14:paraId="207A5A3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PRIJEVOZA</w:t>
      </w:r>
    </w:p>
    <w:p w14:paraId="10E2BB0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37224</w:t>
      </w:r>
      <w:r>
        <w:rPr>
          <w:rFonts w:ascii="Arial" w:hAnsi="Arial" w:cs="Arial"/>
          <w:sz w:val="24"/>
          <w:szCs w:val="24"/>
        </w:rPr>
        <w:tab/>
      </w:r>
      <w:r>
        <w:rPr>
          <w:rFonts w:ascii="Tahoma" w:hAnsi="Tahoma" w:cs="Tahoma"/>
          <w:color w:val="000000"/>
          <w:sz w:val="18"/>
          <w:szCs w:val="18"/>
        </w:rPr>
        <w:t>Prehrana</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6"/>
          <w:szCs w:val="16"/>
        </w:rPr>
        <w:t>100,00%</w:t>
      </w:r>
    </w:p>
    <w:p w14:paraId="652DE25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37224</w:t>
      </w:r>
      <w:r>
        <w:rPr>
          <w:rFonts w:ascii="Arial" w:hAnsi="Arial" w:cs="Arial"/>
          <w:sz w:val="24"/>
          <w:szCs w:val="24"/>
        </w:rPr>
        <w:tab/>
      </w:r>
      <w:r>
        <w:rPr>
          <w:rFonts w:ascii="Tahoma" w:hAnsi="Tahoma" w:cs="Tahoma"/>
          <w:color w:val="000000"/>
          <w:sz w:val="16"/>
          <w:szCs w:val="16"/>
        </w:rPr>
        <w:t>21</w:t>
      </w:r>
      <w:r>
        <w:rPr>
          <w:rFonts w:ascii="Arial" w:hAnsi="Arial" w:cs="Arial"/>
          <w:sz w:val="24"/>
          <w:szCs w:val="24"/>
        </w:rPr>
        <w:tab/>
      </w:r>
      <w:r>
        <w:rPr>
          <w:rFonts w:ascii="Tahoma" w:hAnsi="Tahoma" w:cs="Tahoma"/>
          <w:color w:val="000000"/>
          <w:sz w:val="18"/>
          <w:szCs w:val="18"/>
        </w:rPr>
        <w:t>Prehrana</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2C512BE7"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ŠKOLSKA PREHRANA</w:t>
      </w:r>
    </w:p>
    <w:p w14:paraId="410DFFE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38</w:t>
      </w:r>
      <w:r>
        <w:rPr>
          <w:rFonts w:ascii="Arial" w:hAnsi="Arial" w:cs="Arial"/>
          <w:sz w:val="24"/>
          <w:szCs w:val="24"/>
        </w:rPr>
        <w:tab/>
      </w:r>
      <w:r>
        <w:rPr>
          <w:rFonts w:ascii="Tahoma" w:hAnsi="Tahoma" w:cs="Tahoma"/>
          <w:b/>
          <w:bCs/>
          <w:color w:val="000000"/>
          <w:sz w:val="18"/>
          <w:szCs w:val="18"/>
        </w:rPr>
        <w:t>Ostali rashodi</w:t>
      </w:r>
      <w:r>
        <w:rPr>
          <w:rFonts w:ascii="Arial" w:hAnsi="Arial" w:cs="Arial"/>
          <w:sz w:val="24"/>
          <w:szCs w:val="24"/>
        </w:rPr>
        <w:tab/>
      </w:r>
      <w:r>
        <w:rPr>
          <w:rFonts w:ascii="Tahoma" w:hAnsi="Tahoma" w:cs="Tahoma"/>
          <w:b/>
          <w:bCs/>
          <w:color w:val="000000"/>
          <w:sz w:val="18"/>
          <w:szCs w:val="18"/>
        </w:rPr>
        <w:t>65.432,37</w:t>
      </w:r>
      <w:r>
        <w:rPr>
          <w:rFonts w:ascii="Arial" w:hAnsi="Arial" w:cs="Arial"/>
          <w:sz w:val="24"/>
          <w:szCs w:val="24"/>
        </w:rPr>
        <w:tab/>
      </w:r>
      <w:r>
        <w:rPr>
          <w:rFonts w:ascii="Tahoma" w:hAnsi="Tahoma" w:cs="Tahoma"/>
          <w:b/>
          <w:bCs/>
          <w:color w:val="000000"/>
          <w:sz w:val="18"/>
          <w:szCs w:val="18"/>
        </w:rPr>
        <w:t>5.000,00</w:t>
      </w:r>
      <w:r>
        <w:rPr>
          <w:rFonts w:ascii="Arial" w:hAnsi="Arial" w:cs="Arial"/>
          <w:sz w:val="24"/>
          <w:szCs w:val="24"/>
        </w:rPr>
        <w:tab/>
      </w:r>
      <w:r>
        <w:rPr>
          <w:rFonts w:ascii="Tahoma" w:hAnsi="Tahoma" w:cs="Tahoma"/>
          <w:b/>
          <w:bCs/>
          <w:color w:val="000000"/>
          <w:sz w:val="18"/>
          <w:szCs w:val="18"/>
        </w:rPr>
        <w:t>70.432,37</w:t>
      </w:r>
      <w:r>
        <w:rPr>
          <w:rFonts w:ascii="Arial" w:hAnsi="Arial" w:cs="Arial"/>
          <w:sz w:val="24"/>
          <w:szCs w:val="24"/>
        </w:rPr>
        <w:tab/>
      </w:r>
      <w:r>
        <w:rPr>
          <w:rFonts w:ascii="Tahoma" w:hAnsi="Tahoma" w:cs="Tahoma"/>
          <w:color w:val="000000"/>
          <w:sz w:val="18"/>
          <w:szCs w:val="18"/>
        </w:rPr>
        <w:t>107,64%</w:t>
      </w:r>
    </w:p>
    <w:p w14:paraId="511F299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w:t>
      </w:r>
      <w:r>
        <w:rPr>
          <w:rFonts w:ascii="Arial" w:hAnsi="Arial" w:cs="Arial"/>
          <w:sz w:val="24"/>
          <w:szCs w:val="24"/>
        </w:rPr>
        <w:tab/>
      </w:r>
      <w:r>
        <w:rPr>
          <w:rFonts w:ascii="Tahoma" w:hAnsi="Tahoma" w:cs="Tahoma"/>
          <w:color w:val="000000"/>
          <w:sz w:val="18"/>
          <w:szCs w:val="18"/>
        </w:rPr>
        <w:t>Tekuće donacije</w:t>
      </w:r>
      <w:r>
        <w:rPr>
          <w:rFonts w:ascii="Arial" w:hAnsi="Arial" w:cs="Arial"/>
          <w:sz w:val="24"/>
          <w:szCs w:val="24"/>
        </w:rPr>
        <w:tab/>
      </w:r>
      <w:r>
        <w:rPr>
          <w:rFonts w:ascii="Tahoma" w:hAnsi="Tahoma" w:cs="Tahoma"/>
          <w:color w:val="000000"/>
          <w:sz w:val="18"/>
          <w:szCs w:val="18"/>
        </w:rPr>
        <w:t>65.432,37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65.432,37</w:t>
      </w:r>
      <w:r>
        <w:rPr>
          <w:rFonts w:ascii="Arial" w:hAnsi="Arial" w:cs="Arial"/>
          <w:sz w:val="24"/>
          <w:szCs w:val="24"/>
        </w:rPr>
        <w:tab/>
      </w:r>
      <w:r>
        <w:rPr>
          <w:rFonts w:ascii="Tahoma" w:hAnsi="Tahoma" w:cs="Tahoma"/>
          <w:color w:val="000000"/>
          <w:sz w:val="16"/>
          <w:szCs w:val="16"/>
        </w:rPr>
        <w:t>100,00%</w:t>
      </w:r>
    </w:p>
    <w:p w14:paraId="338B7C8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38112</w:t>
      </w:r>
      <w:r>
        <w:rPr>
          <w:rFonts w:ascii="Arial" w:hAnsi="Arial" w:cs="Arial"/>
          <w:sz w:val="24"/>
          <w:szCs w:val="24"/>
        </w:rPr>
        <w:tab/>
      </w:r>
      <w:r>
        <w:rPr>
          <w:rFonts w:ascii="Tahoma" w:hAnsi="Tahoma" w:cs="Tahoma"/>
          <w:color w:val="000000"/>
          <w:sz w:val="18"/>
          <w:szCs w:val="18"/>
        </w:rPr>
        <w:t>Tekuće donacije vjerskim</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0935AF8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zajednicama</w:t>
      </w:r>
    </w:p>
    <w:p w14:paraId="6B9C5989"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38112</w:t>
      </w:r>
      <w:r>
        <w:rPr>
          <w:rFonts w:ascii="Arial" w:hAnsi="Arial" w:cs="Arial"/>
          <w:sz w:val="24"/>
          <w:szCs w:val="24"/>
        </w:rPr>
        <w:tab/>
      </w:r>
      <w:r>
        <w:rPr>
          <w:rFonts w:ascii="Tahoma" w:hAnsi="Tahoma" w:cs="Tahoma"/>
          <w:color w:val="000000"/>
          <w:sz w:val="16"/>
          <w:szCs w:val="16"/>
        </w:rPr>
        <w:t>18</w:t>
      </w:r>
      <w:r>
        <w:rPr>
          <w:rFonts w:ascii="Arial" w:hAnsi="Arial" w:cs="Arial"/>
          <w:sz w:val="24"/>
          <w:szCs w:val="24"/>
        </w:rPr>
        <w:tab/>
      </w:r>
      <w:r>
        <w:rPr>
          <w:rFonts w:ascii="Tahoma" w:hAnsi="Tahoma" w:cs="Tahoma"/>
          <w:color w:val="000000"/>
          <w:sz w:val="18"/>
          <w:szCs w:val="18"/>
        </w:rPr>
        <w:t>Tekuće donacije vjerskim</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6823C82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zajednicama</w:t>
      </w:r>
    </w:p>
    <w:p w14:paraId="3FC1F228"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RKT CRKVA -ŠANDROVAC</w:t>
      </w:r>
    </w:p>
    <w:p w14:paraId="0E73C3A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38114</w:t>
      </w:r>
      <w:r>
        <w:rPr>
          <w:rFonts w:ascii="Arial" w:hAnsi="Arial" w:cs="Arial"/>
          <w:sz w:val="24"/>
          <w:szCs w:val="24"/>
        </w:rPr>
        <w:tab/>
      </w:r>
      <w:r>
        <w:rPr>
          <w:rFonts w:ascii="Tahoma" w:hAnsi="Tahoma" w:cs="Tahoma"/>
          <w:color w:val="000000"/>
          <w:sz w:val="18"/>
          <w:szCs w:val="18"/>
        </w:rPr>
        <w:t xml:space="preserve">Tekuće donacije </w:t>
      </w:r>
      <w:r>
        <w:rPr>
          <w:rFonts w:ascii="Arial" w:hAnsi="Arial" w:cs="Arial"/>
          <w:sz w:val="24"/>
          <w:szCs w:val="24"/>
        </w:rPr>
        <w:tab/>
      </w:r>
      <w:r>
        <w:rPr>
          <w:rFonts w:ascii="Tahoma" w:hAnsi="Tahoma" w:cs="Tahoma"/>
          <w:color w:val="000000"/>
          <w:sz w:val="18"/>
          <w:szCs w:val="18"/>
        </w:rPr>
        <w:t>26.279,13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26.279,13</w:t>
      </w:r>
      <w:r>
        <w:rPr>
          <w:rFonts w:ascii="Arial" w:hAnsi="Arial" w:cs="Arial"/>
          <w:sz w:val="24"/>
          <w:szCs w:val="24"/>
        </w:rPr>
        <w:tab/>
      </w:r>
      <w:r>
        <w:rPr>
          <w:rFonts w:ascii="Tahoma" w:hAnsi="Tahoma" w:cs="Tahoma"/>
          <w:color w:val="000000"/>
          <w:sz w:val="16"/>
          <w:szCs w:val="16"/>
        </w:rPr>
        <w:t>100,00%</w:t>
      </w:r>
    </w:p>
    <w:p w14:paraId="0A2565F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udrugama i političkim </w:t>
      </w:r>
    </w:p>
    <w:p w14:paraId="57C654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strankama</w:t>
      </w:r>
    </w:p>
    <w:p w14:paraId="6EA892E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38114</w:t>
      </w:r>
      <w:r>
        <w:rPr>
          <w:rFonts w:ascii="Arial" w:hAnsi="Arial" w:cs="Arial"/>
          <w:sz w:val="24"/>
          <w:szCs w:val="24"/>
        </w:rPr>
        <w:tab/>
      </w:r>
      <w:r>
        <w:rPr>
          <w:rFonts w:ascii="Tahoma" w:hAnsi="Tahoma" w:cs="Tahoma"/>
          <w:color w:val="000000"/>
          <w:sz w:val="16"/>
          <w:szCs w:val="16"/>
        </w:rPr>
        <w:t>9</w:t>
      </w:r>
      <w:r>
        <w:rPr>
          <w:rFonts w:ascii="Arial" w:hAnsi="Arial" w:cs="Arial"/>
          <w:sz w:val="24"/>
          <w:szCs w:val="24"/>
        </w:rPr>
        <w:tab/>
      </w:r>
      <w:r>
        <w:rPr>
          <w:rFonts w:ascii="Tahoma" w:hAnsi="Tahoma" w:cs="Tahoma"/>
          <w:color w:val="000000"/>
          <w:sz w:val="18"/>
          <w:szCs w:val="18"/>
        </w:rPr>
        <w:t xml:space="preserve">Tekuće donacije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5418848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udrugama i političkim </w:t>
      </w:r>
    </w:p>
    <w:p w14:paraId="4BA11C5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strankama</w:t>
      </w:r>
    </w:p>
    <w:p w14:paraId="7EC9F625"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POLITIČKE STRANKE</w:t>
      </w:r>
    </w:p>
    <w:p w14:paraId="24F4EBE5"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16</w:t>
      </w:r>
      <w:r>
        <w:rPr>
          <w:rFonts w:ascii="Arial" w:hAnsi="Arial" w:cs="Arial"/>
          <w:sz w:val="24"/>
          <w:szCs w:val="24"/>
        </w:rPr>
        <w:tab/>
      </w:r>
      <w:r>
        <w:rPr>
          <w:rFonts w:ascii="Tahoma" w:hAnsi="Tahoma" w:cs="Tahoma"/>
          <w:color w:val="000000"/>
          <w:sz w:val="18"/>
          <w:szCs w:val="18"/>
        </w:rPr>
        <w:t xml:space="preserve">Tekuće donacije </w:t>
      </w:r>
      <w:r>
        <w:rPr>
          <w:rFonts w:ascii="Arial" w:hAnsi="Arial" w:cs="Arial"/>
          <w:sz w:val="24"/>
          <w:szCs w:val="24"/>
        </w:rPr>
        <w:tab/>
      </w:r>
      <w:r>
        <w:rPr>
          <w:rFonts w:ascii="Tahoma" w:hAnsi="Tahoma" w:cs="Tahoma"/>
          <w:color w:val="000000"/>
          <w:sz w:val="16"/>
          <w:szCs w:val="16"/>
        </w:rPr>
        <w:t>22.297,44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22.297,44</w:t>
      </w:r>
      <w:r>
        <w:rPr>
          <w:rFonts w:ascii="Arial" w:hAnsi="Arial" w:cs="Arial"/>
          <w:sz w:val="24"/>
          <w:szCs w:val="24"/>
        </w:rPr>
        <w:tab/>
      </w:r>
      <w:r>
        <w:rPr>
          <w:rFonts w:ascii="Tahoma" w:hAnsi="Tahoma" w:cs="Tahoma"/>
          <w:color w:val="000000"/>
          <w:sz w:val="16"/>
          <w:szCs w:val="16"/>
        </w:rPr>
        <w:t>100,00%</w:t>
      </w:r>
    </w:p>
    <w:p w14:paraId="630A6CC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udrugama i političkim </w:t>
      </w:r>
    </w:p>
    <w:p w14:paraId="21FD190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strankama</w:t>
      </w:r>
    </w:p>
    <w:p w14:paraId="05B583CD"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UDRUGE</w:t>
      </w:r>
    </w:p>
    <w:p w14:paraId="1F8DFEAE"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1</w:t>
      </w:r>
      <w:r>
        <w:rPr>
          <w:rFonts w:ascii="Arial" w:hAnsi="Arial" w:cs="Arial"/>
          <w:sz w:val="24"/>
          <w:szCs w:val="24"/>
        </w:rPr>
        <w:tab/>
      </w:r>
      <w:r>
        <w:rPr>
          <w:rFonts w:ascii="Tahoma" w:hAnsi="Tahoma" w:cs="Tahoma"/>
          <w:i/>
          <w:iCs/>
          <w:color w:val="000000"/>
          <w:sz w:val="16"/>
          <w:szCs w:val="16"/>
        </w:rPr>
        <w:t>KUD ŠANDROVAC</w:t>
      </w:r>
      <w:r>
        <w:rPr>
          <w:rFonts w:ascii="Arial" w:hAnsi="Arial" w:cs="Arial"/>
          <w:sz w:val="24"/>
          <w:szCs w:val="24"/>
        </w:rPr>
        <w:tab/>
      </w:r>
      <w:r>
        <w:rPr>
          <w:rFonts w:ascii="Tahoma" w:hAnsi="Tahoma" w:cs="Tahoma"/>
          <w:i/>
          <w:iCs/>
          <w:color w:val="000000"/>
          <w:sz w:val="16"/>
          <w:szCs w:val="16"/>
        </w:rPr>
        <w:t>4.645,30</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4.645,30</w:t>
      </w:r>
      <w:r>
        <w:rPr>
          <w:rFonts w:ascii="Arial" w:hAnsi="Arial" w:cs="Arial"/>
          <w:sz w:val="24"/>
          <w:szCs w:val="24"/>
        </w:rPr>
        <w:tab/>
      </w:r>
      <w:r>
        <w:rPr>
          <w:rFonts w:ascii="Tahoma" w:hAnsi="Tahoma" w:cs="Tahoma"/>
          <w:i/>
          <w:iCs/>
          <w:color w:val="000000"/>
          <w:sz w:val="16"/>
          <w:szCs w:val="16"/>
        </w:rPr>
        <w:t>100,00%</w:t>
      </w:r>
    </w:p>
    <w:p w14:paraId="25701D53"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2</w:t>
      </w:r>
      <w:r>
        <w:rPr>
          <w:rFonts w:ascii="Arial" w:hAnsi="Arial" w:cs="Arial"/>
          <w:sz w:val="24"/>
          <w:szCs w:val="24"/>
        </w:rPr>
        <w:tab/>
      </w:r>
      <w:r>
        <w:rPr>
          <w:rFonts w:ascii="Tahoma" w:hAnsi="Tahoma" w:cs="Tahoma"/>
          <w:i/>
          <w:iCs/>
          <w:color w:val="000000"/>
          <w:sz w:val="16"/>
          <w:szCs w:val="16"/>
        </w:rPr>
        <w:t>LU LANE</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100,00%</w:t>
      </w:r>
    </w:p>
    <w:p w14:paraId="5921B0E6"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3</w:t>
      </w:r>
      <w:r>
        <w:rPr>
          <w:rFonts w:ascii="Arial" w:hAnsi="Arial" w:cs="Arial"/>
          <w:sz w:val="24"/>
          <w:szCs w:val="24"/>
        </w:rPr>
        <w:tab/>
      </w:r>
      <w:r>
        <w:rPr>
          <w:rFonts w:ascii="Tahoma" w:hAnsi="Tahoma" w:cs="Tahoma"/>
          <w:i/>
          <w:iCs/>
          <w:color w:val="000000"/>
          <w:sz w:val="16"/>
          <w:szCs w:val="16"/>
        </w:rPr>
        <w:t>RIBOLOVNA UDRUGA</w:t>
      </w:r>
      <w:r>
        <w:rPr>
          <w:rFonts w:ascii="Arial" w:hAnsi="Arial" w:cs="Arial"/>
          <w:sz w:val="24"/>
          <w:szCs w:val="24"/>
        </w:rPr>
        <w:tab/>
      </w:r>
      <w:r>
        <w:rPr>
          <w:rFonts w:ascii="Tahoma" w:hAnsi="Tahoma" w:cs="Tahoma"/>
          <w:i/>
          <w:iCs/>
          <w:color w:val="000000"/>
          <w:sz w:val="16"/>
          <w:szCs w:val="16"/>
        </w:rPr>
        <w:t>1.061,78</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1.061,78</w:t>
      </w:r>
      <w:r>
        <w:rPr>
          <w:rFonts w:ascii="Arial" w:hAnsi="Arial" w:cs="Arial"/>
          <w:sz w:val="24"/>
          <w:szCs w:val="24"/>
        </w:rPr>
        <w:tab/>
      </w:r>
      <w:r>
        <w:rPr>
          <w:rFonts w:ascii="Tahoma" w:hAnsi="Tahoma" w:cs="Tahoma"/>
          <w:i/>
          <w:iCs/>
          <w:color w:val="000000"/>
          <w:sz w:val="16"/>
          <w:szCs w:val="16"/>
        </w:rPr>
        <w:t>100,00%</w:t>
      </w:r>
    </w:p>
    <w:p w14:paraId="7C8C46C9"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4</w:t>
      </w:r>
      <w:r>
        <w:rPr>
          <w:rFonts w:ascii="Arial" w:hAnsi="Arial" w:cs="Arial"/>
          <w:sz w:val="24"/>
          <w:szCs w:val="24"/>
        </w:rPr>
        <w:tab/>
      </w:r>
      <w:r>
        <w:rPr>
          <w:rFonts w:ascii="Tahoma" w:hAnsi="Tahoma" w:cs="Tahoma"/>
          <w:i/>
          <w:iCs/>
          <w:color w:val="000000"/>
          <w:sz w:val="16"/>
          <w:szCs w:val="16"/>
        </w:rPr>
        <w:t>UDRUGA VINOGRADARA</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100,00%</w:t>
      </w:r>
    </w:p>
    <w:p w14:paraId="2C84880E"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5</w:t>
      </w:r>
      <w:r>
        <w:rPr>
          <w:rFonts w:ascii="Arial" w:hAnsi="Arial" w:cs="Arial"/>
          <w:sz w:val="24"/>
          <w:szCs w:val="24"/>
        </w:rPr>
        <w:tab/>
      </w:r>
      <w:r>
        <w:rPr>
          <w:rFonts w:ascii="Tahoma" w:hAnsi="Tahoma" w:cs="Tahoma"/>
          <w:i/>
          <w:iCs/>
          <w:color w:val="000000"/>
          <w:sz w:val="16"/>
          <w:szCs w:val="16"/>
        </w:rPr>
        <w:t xml:space="preserve">UDRUGA UMIROVLJENIKA </w:t>
      </w:r>
      <w:r>
        <w:rPr>
          <w:rFonts w:ascii="Arial" w:hAnsi="Arial" w:cs="Arial"/>
          <w:sz w:val="24"/>
          <w:szCs w:val="24"/>
        </w:rPr>
        <w:tab/>
      </w:r>
      <w:r>
        <w:rPr>
          <w:rFonts w:ascii="Tahoma" w:hAnsi="Tahoma" w:cs="Tahoma"/>
          <w:i/>
          <w:iCs/>
          <w:color w:val="000000"/>
          <w:sz w:val="16"/>
          <w:szCs w:val="16"/>
        </w:rPr>
        <w:t>2.654,46</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2.654,46</w:t>
      </w:r>
      <w:r>
        <w:rPr>
          <w:rFonts w:ascii="Arial" w:hAnsi="Arial" w:cs="Arial"/>
          <w:sz w:val="24"/>
          <w:szCs w:val="24"/>
        </w:rPr>
        <w:tab/>
      </w:r>
      <w:r>
        <w:rPr>
          <w:rFonts w:ascii="Tahoma" w:hAnsi="Tahoma" w:cs="Tahoma"/>
          <w:i/>
          <w:iCs/>
          <w:color w:val="000000"/>
          <w:sz w:val="16"/>
          <w:szCs w:val="16"/>
        </w:rPr>
        <w:t>100,00%</w:t>
      </w:r>
    </w:p>
    <w:p w14:paraId="73643E73"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6</w:t>
      </w:r>
      <w:r>
        <w:rPr>
          <w:rFonts w:ascii="Arial" w:hAnsi="Arial" w:cs="Arial"/>
          <w:sz w:val="24"/>
          <w:szCs w:val="24"/>
        </w:rPr>
        <w:tab/>
      </w:r>
      <w:r>
        <w:rPr>
          <w:rFonts w:ascii="Tahoma" w:hAnsi="Tahoma" w:cs="Tahoma"/>
          <w:i/>
          <w:iCs/>
          <w:color w:val="000000"/>
          <w:sz w:val="16"/>
          <w:szCs w:val="16"/>
        </w:rPr>
        <w:t>UDRUGA UMIROVLJENIKA -</w:t>
      </w:r>
      <w:r>
        <w:rPr>
          <w:rFonts w:ascii="Arial" w:hAnsi="Arial" w:cs="Arial"/>
          <w:sz w:val="24"/>
          <w:szCs w:val="24"/>
        </w:rPr>
        <w:tab/>
      </w:r>
      <w:r>
        <w:rPr>
          <w:rFonts w:ascii="Tahoma" w:hAnsi="Tahoma" w:cs="Tahoma"/>
          <w:i/>
          <w:iCs/>
          <w:color w:val="000000"/>
          <w:sz w:val="16"/>
          <w:szCs w:val="16"/>
        </w:rPr>
        <w:t>663,61</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663,61</w:t>
      </w:r>
      <w:r>
        <w:rPr>
          <w:rFonts w:ascii="Arial" w:hAnsi="Arial" w:cs="Arial"/>
          <w:sz w:val="24"/>
          <w:szCs w:val="24"/>
        </w:rPr>
        <w:tab/>
      </w:r>
      <w:r>
        <w:rPr>
          <w:rFonts w:ascii="Tahoma" w:hAnsi="Tahoma" w:cs="Tahoma"/>
          <w:i/>
          <w:iCs/>
          <w:color w:val="000000"/>
          <w:sz w:val="16"/>
          <w:szCs w:val="16"/>
        </w:rPr>
        <w:t>100,00%</w:t>
      </w:r>
    </w:p>
    <w:p w14:paraId="67BCB8E9"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7</w:t>
      </w:r>
      <w:r>
        <w:rPr>
          <w:rFonts w:ascii="Arial" w:hAnsi="Arial" w:cs="Arial"/>
          <w:sz w:val="24"/>
          <w:szCs w:val="24"/>
        </w:rPr>
        <w:tab/>
      </w:r>
      <w:r>
        <w:rPr>
          <w:rFonts w:ascii="Tahoma" w:hAnsi="Tahoma" w:cs="Tahoma"/>
          <w:i/>
          <w:iCs/>
          <w:color w:val="000000"/>
          <w:sz w:val="16"/>
          <w:szCs w:val="16"/>
        </w:rPr>
        <w:t>UHBDR OŠ JOZO PETAK</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100,00%</w:t>
      </w:r>
    </w:p>
    <w:p w14:paraId="4E0EBBA7"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8</w:t>
      </w:r>
      <w:r>
        <w:rPr>
          <w:rFonts w:ascii="Arial" w:hAnsi="Arial" w:cs="Arial"/>
          <w:sz w:val="24"/>
          <w:szCs w:val="24"/>
        </w:rPr>
        <w:tab/>
      </w:r>
      <w:r>
        <w:rPr>
          <w:rFonts w:ascii="Tahoma" w:hAnsi="Tahoma" w:cs="Tahoma"/>
          <w:i/>
          <w:iCs/>
          <w:color w:val="000000"/>
          <w:sz w:val="16"/>
          <w:szCs w:val="16"/>
        </w:rPr>
        <w:t>ONK ŠANDROVAC</w:t>
      </w:r>
      <w:r>
        <w:rPr>
          <w:rFonts w:ascii="Arial" w:hAnsi="Arial" w:cs="Arial"/>
          <w:sz w:val="24"/>
          <w:szCs w:val="24"/>
        </w:rPr>
        <w:tab/>
      </w:r>
      <w:r>
        <w:rPr>
          <w:rFonts w:ascii="Tahoma" w:hAnsi="Tahoma" w:cs="Tahoma"/>
          <w:i/>
          <w:iCs/>
          <w:color w:val="000000"/>
          <w:sz w:val="16"/>
          <w:szCs w:val="16"/>
        </w:rPr>
        <w:t>7.963,37</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7.963,37</w:t>
      </w:r>
      <w:r>
        <w:rPr>
          <w:rFonts w:ascii="Arial" w:hAnsi="Arial" w:cs="Arial"/>
          <w:sz w:val="24"/>
          <w:szCs w:val="24"/>
        </w:rPr>
        <w:tab/>
      </w:r>
      <w:r>
        <w:rPr>
          <w:rFonts w:ascii="Tahoma" w:hAnsi="Tahoma" w:cs="Tahoma"/>
          <w:i/>
          <w:iCs/>
          <w:color w:val="000000"/>
          <w:sz w:val="16"/>
          <w:szCs w:val="16"/>
        </w:rPr>
        <w:t>100,00%</w:t>
      </w:r>
    </w:p>
    <w:p w14:paraId="2641DCEC" w14:textId="77777777" w:rsidR="00AE5CF1" w:rsidRDefault="00AE5CF1" w:rsidP="00662EE2">
      <w:pPr>
        <w:widowControl w:val="0"/>
        <w:tabs>
          <w:tab w:val="center" w:pos="1019"/>
          <w:tab w:val="left" w:pos="1575"/>
          <w:tab w:val="right" w:pos="5349"/>
          <w:tab w:val="right" w:pos="7223"/>
          <w:tab w:val="right" w:pos="8935"/>
          <w:tab w:val="right" w:pos="10139"/>
        </w:tabs>
        <w:autoSpaceDE w:val="0"/>
        <w:autoSpaceDN w:val="0"/>
        <w:adjustRightInd w:val="0"/>
        <w:ind w:left="-1152" w:right="-1152"/>
        <w:contextualSpacing/>
        <w:mirrorIndents/>
        <w:rPr>
          <w:rFonts w:ascii="Tahoma" w:hAnsi="Tahoma" w:cs="Tahoma"/>
          <w:i/>
          <w:iCs/>
          <w:color w:val="000000"/>
        </w:rPr>
      </w:pPr>
      <w:r>
        <w:rPr>
          <w:rFonts w:ascii="Arial" w:hAnsi="Arial" w:cs="Arial"/>
          <w:sz w:val="24"/>
          <w:szCs w:val="24"/>
        </w:rPr>
        <w:tab/>
      </w:r>
      <w:r>
        <w:rPr>
          <w:rFonts w:ascii="Tahoma" w:hAnsi="Tahoma" w:cs="Tahoma"/>
          <w:i/>
          <w:iCs/>
          <w:color w:val="000000"/>
          <w:sz w:val="16"/>
          <w:szCs w:val="16"/>
        </w:rPr>
        <w:t>9</w:t>
      </w:r>
      <w:r>
        <w:rPr>
          <w:rFonts w:ascii="Arial" w:hAnsi="Arial" w:cs="Arial"/>
          <w:sz w:val="24"/>
          <w:szCs w:val="24"/>
        </w:rPr>
        <w:tab/>
      </w:r>
      <w:r>
        <w:rPr>
          <w:rFonts w:ascii="Tahoma" w:hAnsi="Tahoma" w:cs="Tahoma"/>
          <w:i/>
          <w:iCs/>
          <w:color w:val="000000"/>
          <w:sz w:val="16"/>
          <w:szCs w:val="16"/>
        </w:rPr>
        <w:t>UDRUGA KREMEN</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0,00</w:t>
      </w:r>
      <w:r>
        <w:rPr>
          <w:rFonts w:ascii="Arial" w:hAnsi="Arial" w:cs="Arial"/>
          <w:sz w:val="24"/>
          <w:szCs w:val="24"/>
        </w:rPr>
        <w:tab/>
      </w:r>
      <w:r>
        <w:rPr>
          <w:rFonts w:ascii="Tahoma" w:hAnsi="Tahoma" w:cs="Tahoma"/>
          <w:i/>
          <w:iCs/>
          <w:color w:val="000000"/>
          <w:sz w:val="16"/>
          <w:szCs w:val="16"/>
        </w:rPr>
        <w:t>1.327,23</w:t>
      </w:r>
      <w:r>
        <w:rPr>
          <w:rFonts w:ascii="Arial" w:hAnsi="Arial" w:cs="Arial"/>
          <w:sz w:val="24"/>
          <w:szCs w:val="24"/>
        </w:rPr>
        <w:tab/>
      </w:r>
      <w:r>
        <w:rPr>
          <w:rFonts w:ascii="Tahoma" w:hAnsi="Tahoma" w:cs="Tahoma"/>
          <w:i/>
          <w:iCs/>
          <w:color w:val="000000"/>
          <w:sz w:val="16"/>
          <w:szCs w:val="16"/>
        </w:rPr>
        <w:t>100,00%</w:t>
      </w:r>
    </w:p>
    <w:p w14:paraId="47C508C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38114</w:t>
      </w:r>
      <w:r>
        <w:rPr>
          <w:rFonts w:ascii="Arial" w:hAnsi="Arial" w:cs="Arial"/>
          <w:sz w:val="24"/>
          <w:szCs w:val="24"/>
        </w:rPr>
        <w:tab/>
      </w:r>
      <w:r>
        <w:rPr>
          <w:rFonts w:ascii="Tahoma" w:hAnsi="Tahoma" w:cs="Tahoma"/>
          <w:color w:val="000000"/>
          <w:sz w:val="16"/>
          <w:szCs w:val="16"/>
        </w:rPr>
        <w:t>22</w:t>
      </w:r>
      <w:r>
        <w:rPr>
          <w:rFonts w:ascii="Arial" w:hAnsi="Arial" w:cs="Arial"/>
          <w:sz w:val="24"/>
          <w:szCs w:val="24"/>
        </w:rPr>
        <w:tab/>
      </w:r>
      <w:r>
        <w:rPr>
          <w:rFonts w:ascii="Tahoma" w:hAnsi="Tahoma" w:cs="Tahoma"/>
          <w:color w:val="000000"/>
          <w:sz w:val="18"/>
          <w:szCs w:val="18"/>
        </w:rPr>
        <w:t xml:space="preserve">Tekuće donacije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6CED7E5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udrugama i političkim </w:t>
      </w:r>
    </w:p>
    <w:p w14:paraId="6E15ED6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strankama</w:t>
      </w:r>
    </w:p>
    <w:p w14:paraId="5A429CF4"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CRVENI KRIŽ</w:t>
      </w:r>
    </w:p>
    <w:p w14:paraId="488C308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38119</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8"/>
          <w:szCs w:val="18"/>
        </w:rPr>
        <w:t>32.517,10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32.517,10</w:t>
      </w:r>
      <w:r>
        <w:rPr>
          <w:rFonts w:ascii="Arial" w:hAnsi="Arial" w:cs="Arial"/>
          <w:sz w:val="24"/>
          <w:szCs w:val="24"/>
        </w:rPr>
        <w:tab/>
      </w:r>
      <w:r>
        <w:rPr>
          <w:rFonts w:ascii="Tahoma" w:hAnsi="Tahoma" w:cs="Tahoma"/>
          <w:color w:val="000000"/>
          <w:sz w:val="16"/>
          <w:szCs w:val="16"/>
        </w:rPr>
        <w:t>100,00%</w:t>
      </w:r>
    </w:p>
    <w:p w14:paraId="452F915A"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4CE7F466"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7997CA90"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4F42EA87"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52C0C64"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5E43FE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38119</w:t>
      </w:r>
      <w:r>
        <w:rPr>
          <w:rFonts w:ascii="Arial" w:hAnsi="Arial" w:cs="Arial"/>
          <w:sz w:val="24"/>
          <w:szCs w:val="24"/>
        </w:rPr>
        <w:tab/>
      </w:r>
      <w:r>
        <w:rPr>
          <w:rFonts w:ascii="Tahoma" w:hAnsi="Tahoma" w:cs="Tahoma"/>
          <w:color w:val="000000"/>
          <w:sz w:val="16"/>
          <w:szCs w:val="16"/>
        </w:rPr>
        <w:t>17</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707375A0"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OSTALE TEKUĆE </w:t>
      </w:r>
    </w:p>
    <w:p w14:paraId="187461A1"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74</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17.253,97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17.253,97</w:t>
      </w:r>
      <w:r>
        <w:rPr>
          <w:rFonts w:ascii="Arial" w:hAnsi="Arial" w:cs="Arial"/>
          <w:sz w:val="24"/>
          <w:szCs w:val="24"/>
        </w:rPr>
        <w:tab/>
      </w:r>
      <w:r>
        <w:rPr>
          <w:rFonts w:ascii="Tahoma" w:hAnsi="Tahoma" w:cs="Tahoma"/>
          <w:color w:val="000000"/>
          <w:sz w:val="16"/>
          <w:szCs w:val="16"/>
        </w:rPr>
        <w:t>100,00%</w:t>
      </w:r>
    </w:p>
    <w:p w14:paraId="43D2238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VATROGASNA ZAJEDNICA </w:t>
      </w:r>
    </w:p>
    <w:p w14:paraId="6FAA855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OŠ</w:t>
      </w:r>
    </w:p>
    <w:p w14:paraId="7BC9CEB0"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76</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080B3ACA"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OSPOSOBLJAVANJE I </w:t>
      </w:r>
    </w:p>
    <w:p w14:paraId="31DB0CC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OPREMANJE</w:t>
      </w:r>
    </w:p>
    <w:p w14:paraId="3B87283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77</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4B1F40C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AKTIVNOSTI U VELIKOJ </w:t>
      </w:r>
    </w:p>
    <w:p w14:paraId="0904772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KATASTROFI</w:t>
      </w:r>
    </w:p>
    <w:p w14:paraId="0B5C8FE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78</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79095E3E"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GORSKA SLUŽBA</w:t>
      </w:r>
    </w:p>
    <w:p w14:paraId="77715BBE"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82</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52D98587"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MALA ŠKOLA</w:t>
      </w:r>
    </w:p>
    <w:p w14:paraId="7DE46F7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83</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3F955038"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ŠKOLA PLIVANJA</w:t>
      </w:r>
    </w:p>
    <w:p w14:paraId="5E335779"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84</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72AFA2B5"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KNJIGE I BILJEŽNICE</w:t>
      </w:r>
    </w:p>
    <w:p w14:paraId="5701ED38" w14:textId="77777777" w:rsidR="00AE5CF1" w:rsidRDefault="00AE5CF1" w:rsidP="00662EE2">
      <w:pPr>
        <w:widowControl w:val="0"/>
        <w:tabs>
          <w:tab w:val="center" w:pos="1112"/>
          <w:tab w:val="left" w:pos="1470"/>
          <w:tab w:val="right" w:pos="5340"/>
          <w:tab w:val="right" w:pos="7155"/>
          <w:tab w:val="right" w:pos="8926"/>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147</w:t>
      </w:r>
      <w:r>
        <w:rPr>
          <w:rFonts w:ascii="Arial" w:hAnsi="Arial" w:cs="Arial"/>
          <w:sz w:val="24"/>
          <w:szCs w:val="24"/>
        </w:rPr>
        <w:tab/>
      </w:r>
      <w:r>
        <w:rPr>
          <w:rFonts w:ascii="Tahoma" w:hAnsi="Tahoma" w:cs="Tahoma"/>
          <w:color w:val="000000"/>
          <w:sz w:val="18"/>
          <w:szCs w:val="18"/>
        </w:rPr>
        <w:t>Ostale tekuće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7FF653B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PROCJENE RIZIKA OD </w:t>
      </w:r>
    </w:p>
    <w:p w14:paraId="27F73DB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VELIKIH NESREĆA</w:t>
      </w:r>
    </w:p>
    <w:p w14:paraId="5306ACCE"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382</w:t>
      </w:r>
      <w:r>
        <w:rPr>
          <w:rFonts w:ascii="Arial" w:hAnsi="Arial" w:cs="Arial"/>
          <w:sz w:val="24"/>
          <w:szCs w:val="24"/>
        </w:rPr>
        <w:tab/>
      </w:r>
      <w:r>
        <w:rPr>
          <w:rFonts w:ascii="Tahoma" w:hAnsi="Tahoma" w:cs="Tahoma"/>
          <w:color w:val="000000"/>
          <w:sz w:val="18"/>
          <w:szCs w:val="18"/>
        </w:rPr>
        <w:t>Kapitalne donacije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5.000,00</w:t>
      </w:r>
      <w:r>
        <w:rPr>
          <w:rFonts w:ascii="Arial" w:hAnsi="Arial" w:cs="Arial"/>
          <w:sz w:val="24"/>
          <w:szCs w:val="24"/>
        </w:rPr>
        <w:tab/>
      </w:r>
      <w:r>
        <w:rPr>
          <w:rFonts w:ascii="Tahoma" w:hAnsi="Tahoma" w:cs="Tahoma"/>
          <w:color w:val="000000"/>
          <w:sz w:val="18"/>
          <w:szCs w:val="18"/>
        </w:rPr>
        <w:t>5.000,00</w:t>
      </w:r>
    </w:p>
    <w:p w14:paraId="42203E31"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38219</w:t>
      </w:r>
      <w:r>
        <w:rPr>
          <w:rFonts w:ascii="Arial" w:hAnsi="Arial" w:cs="Arial"/>
          <w:sz w:val="24"/>
          <w:szCs w:val="24"/>
        </w:rPr>
        <w:tab/>
      </w:r>
      <w:r>
        <w:rPr>
          <w:rFonts w:ascii="Tahoma" w:hAnsi="Tahoma" w:cs="Tahoma"/>
          <w:color w:val="000000"/>
          <w:sz w:val="18"/>
          <w:szCs w:val="18"/>
        </w:rPr>
        <w:t xml:space="preserve">Kapitalne donacije </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5.000,00</w:t>
      </w:r>
      <w:r>
        <w:rPr>
          <w:rFonts w:ascii="Arial" w:hAnsi="Arial" w:cs="Arial"/>
          <w:sz w:val="24"/>
          <w:szCs w:val="24"/>
        </w:rPr>
        <w:tab/>
      </w:r>
      <w:r>
        <w:rPr>
          <w:rFonts w:ascii="Tahoma" w:hAnsi="Tahoma" w:cs="Tahoma"/>
          <w:color w:val="000000"/>
          <w:sz w:val="18"/>
          <w:szCs w:val="18"/>
        </w:rPr>
        <w:t>5.000,00</w:t>
      </w:r>
    </w:p>
    <w:p w14:paraId="69FEB21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ostalim neprofitnim </w:t>
      </w:r>
    </w:p>
    <w:p w14:paraId="6B0329D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organizacijama</w:t>
      </w:r>
    </w:p>
    <w:p w14:paraId="736834BA"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38219</w:t>
      </w:r>
      <w:r>
        <w:rPr>
          <w:rFonts w:ascii="Arial" w:hAnsi="Arial" w:cs="Arial"/>
          <w:sz w:val="24"/>
          <w:szCs w:val="24"/>
        </w:rPr>
        <w:tab/>
      </w:r>
      <w:r>
        <w:rPr>
          <w:rFonts w:ascii="Tahoma" w:hAnsi="Tahoma" w:cs="Tahoma"/>
          <w:color w:val="000000"/>
          <w:sz w:val="16"/>
          <w:szCs w:val="16"/>
        </w:rPr>
        <w:t>142</w:t>
      </w:r>
      <w:r>
        <w:rPr>
          <w:rFonts w:ascii="Arial" w:hAnsi="Arial" w:cs="Arial"/>
          <w:sz w:val="24"/>
          <w:szCs w:val="24"/>
        </w:rPr>
        <w:tab/>
      </w:r>
      <w:r>
        <w:rPr>
          <w:rFonts w:ascii="Tahoma" w:hAnsi="Tahoma" w:cs="Tahoma"/>
          <w:color w:val="000000"/>
          <w:sz w:val="18"/>
          <w:szCs w:val="18"/>
        </w:rPr>
        <w:t xml:space="preserve">Kapitalne donacije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14:paraId="7FBBC2D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ostalim neprofitnim </w:t>
      </w:r>
    </w:p>
    <w:p w14:paraId="612FD63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organizacijama</w:t>
      </w:r>
    </w:p>
    <w:p w14:paraId="033A5A9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KAPITALNE DONACIJE </w:t>
      </w:r>
    </w:p>
    <w:p w14:paraId="70B245C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OSNOVNOM ŠKOLSTVU</w:t>
      </w:r>
    </w:p>
    <w:p w14:paraId="022C6F0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6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4</w:t>
      </w:r>
      <w:r>
        <w:rPr>
          <w:rFonts w:ascii="Arial" w:hAnsi="Arial" w:cs="Arial"/>
          <w:sz w:val="24"/>
          <w:szCs w:val="24"/>
        </w:rPr>
        <w:tab/>
      </w:r>
      <w:r>
        <w:rPr>
          <w:rFonts w:ascii="Tahoma" w:hAnsi="Tahoma" w:cs="Tahoma"/>
          <w:b/>
          <w:bCs/>
          <w:color w:val="000000"/>
          <w:sz w:val="20"/>
          <w:szCs w:val="20"/>
        </w:rPr>
        <w:t xml:space="preserve">Rashodi za nabavu </w:t>
      </w:r>
      <w:r>
        <w:rPr>
          <w:rFonts w:ascii="Arial" w:hAnsi="Arial" w:cs="Arial"/>
          <w:sz w:val="24"/>
          <w:szCs w:val="24"/>
        </w:rPr>
        <w:tab/>
      </w:r>
      <w:r>
        <w:rPr>
          <w:rFonts w:ascii="Tahoma" w:hAnsi="Tahoma" w:cs="Tahoma"/>
          <w:b/>
          <w:bCs/>
          <w:color w:val="000000"/>
          <w:sz w:val="20"/>
          <w:szCs w:val="20"/>
        </w:rPr>
        <w:t>1.284.225,88</w:t>
      </w:r>
      <w:r>
        <w:rPr>
          <w:rFonts w:ascii="Arial" w:hAnsi="Arial" w:cs="Arial"/>
          <w:sz w:val="24"/>
          <w:szCs w:val="24"/>
        </w:rPr>
        <w:tab/>
      </w:r>
      <w:r>
        <w:rPr>
          <w:rFonts w:ascii="Tahoma" w:hAnsi="Tahoma" w:cs="Tahoma"/>
          <w:b/>
          <w:bCs/>
          <w:color w:val="000000"/>
          <w:sz w:val="20"/>
          <w:szCs w:val="20"/>
        </w:rPr>
        <w:t>-1.033.510,19</w:t>
      </w:r>
      <w:r>
        <w:rPr>
          <w:rFonts w:ascii="Arial" w:hAnsi="Arial" w:cs="Arial"/>
          <w:sz w:val="24"/>
          <w:szCs w:val="24"/>
        </w:rPr>
        <w:tab/>
      </w:r>
      <w:r>
        <w:rPr>
          <w:rFonts w:ascii="Tahoma" w:hAnsi="Tahoma" w:cs="Tahoma"/>
          <w:b/>
          <w:bCs/>
          <w:color w:val="000000"/>
          <w:sz w:val="20"/>
          <w:szCs w:val="20"/>
        </w:rPr>
        <w:t>250.715,69</w:t>
      </w:r>
      <w:r>
        <w:rPr>
          <w:rFonts w:ascii="Arial" w:hAnsi="Arial" w:cs="Arial"/>
          <w:sz w:val="24"/>
          <w:szCs w:val="24"/>
        </w:rPr>
        <w:tab/>
      </w:r>
      <w:r>
        <w:rPr>
          <w:rFonts w:ascii="Tahoma" w:hAnsi="Tahoma" w:cs="Tahoma"/>
          <w:color w:val="000000"/>
          <w:sz w:val="18"/>
          <w:szCs w:val="18"/>
        </w:rPr>
        <w:t>19,52%</w:t>
      </w:r>
    </w:p>
    <w:p w14:paraId="7DABB70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nefinancijske imovine</w:t>
      </w:r>
    </w:p>
    <w:p w14:paraId="3F98974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66"/>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42</w:t>
      </w:r>
      <w:r>
        <w:rPr>
          <w:rFonts w:ascii="Arial" w:hAnsi="Arial" w:cs="Arial"/>
          <w:sz w:val="24"/>
          <w:szCs w:val="24"/>
        </w:rPr>
        <w:tab/>
      </w:r>
      <w:r>
        <w:rPr>
          <w:rFonts w:ascii="Tahoma" w:hAnsi="Tahoma" w:cs="Tahoma"/>
          <w:b/>
          <w:bCs/>
          <w:color w:val="000000"/>
          <w:sz w:val="18"/>
          <w:szCs w:val="18"/>
        </w:rPr>
        <w:t xml:space="preserve">Rashodi za nabavu </w:t>
      </w:r>
      <w:r>
        <w:rPr>
          <w:rFonts w:ascii="Arial" w:hAnsi="Arial" w:cs="Arial"/>
          <w:sz w:val="24"/>
          <w:szCs w:val="24"/>
        </w:rPr>
        <w:tab/>
      </w:r>
      <w:r>
        <w:rPr>
          <w:rFonts w:ascii="Tahoma" w:hAnsi="Tahoma" w:cs="Tahoma"/>
          <w:b/>
          <w:bCs/>
          <w:color w:val="000000"/>
          <w:sz w:val="18"/>
          <w:szCs w:val="18"/>
        </w:rPr>
        <w:t>1.284.225,88</w:t>
      </w:r>
      <w:r>
        <w:rPr>
          <w:rFonts w:ascii="Arial" w:hAnsi="Arial" w:cs="Arial"/>
          <w:sz w:val="24"/>
          <w:szCs w:val="24"/>
        </w:rPr>
        <w:tab/>
      </w:r>
      <w:r>
        <w:rPr>
          <w:rFonts w:ascii="Tahoma" w:hAnsi="Tahoma" w:cs="Tahoma"/>
          <w:b/>
          <w:bCs/>
          <w:color w:val="000000"/>
          <w:sz w:val="18"/>
          <w:szCs w:val="18"/>
        </w:rPr>
        <w:t>-1.033.510,19</w:t>
      </w:r>
      <w:r>
        <w:rPr>
          <w:rFonts w:ascii="Arial" w:hAnsi="Arial" w:cs="Arial"/>
          <w:sz w:val="24"/>
          <w:szCs w:val="24"/>
        </w:rPr>
        <w:tab/>
      </w:r>
      <w:r>
        <w:rPr>
          <w:rFonts w:ascii="Tahoma" w:hAnsi="Tahoma" w:cs="Tahoma"/>
          <w:b/>
          <w:bCs/>
          <w:color w:val="000000"/>
          <w:sz w:val="18"/>
          <w:szCs w:val="18"/>
        </w:rPr>
        <w:t>250.715,69</w:t>
      </w:r>
      <w:r>
        <w:rPr>
          <w:rFonts w:ascii="Arial" w:hAnsi="Arial" w:cs="Arial"/>
          <w:sz w:val="24"/>
          <w:szCs w:val="24"/>
        </w:rPr>
        <w:tab/>
      </w:r>
      <w:r>
        <w:rPr>
          <w:rFonts w:ascii="Tahoma" w:hAnsi="Tahoma" w:cs="Tahoma"/>
          <w:color w:val="000000"/>
          <w:sz w:val="18"/>
          <w:szCs w:val="18"/>
        </w:rPr>
        <w:t>19,52%</w:t>
      </w:r>
    </w:p>
    <w:p w14:paraId="5BF1522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proizvedene </w:t>
      </w:r>
    </w:p>
    <w:p w14:paraId="53E921D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dugotrajne imovine</w:t>
      </w:r>
    </w:p>
    <w:p w14:paraId="31C525F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w:t>
      </w:r>
      <w:r>
        <w:rPr>
          <w:rFonts w:ascii="Arial" w:hAnsi="Arial" w:cs="Arial"/>
          <w:sz w:val="24"/>
          <w:szCs w:val="24"/>
        </w:rPr>
        <w:tab/>
      </w:r>
      <w:r>
        <w:rPr>
          <w:rFonts w:ascii="Tahoma" w:hAnsi="Tahoma" w:cs="Tahoma"/>
          <w:color w:val="000000"/>
          <w:sz w:val="18"/>
          <w:szCs w:val="18"/>
        </w:rPr>
        <w:t>Građevinski objekti</w:t>
      </w:r>
      <w:r>
        <w:rPr>
          <w:rFonts w:ascii="Arial" w:hAnsi="Arial" w:cs="Arial"/>
          <w:sz w:val="24"/>
          <w:szCs w:val="24"/>
        </w:rPr>
        <w:tab/>
      </w:r>
      <w:r>
        <w:rPr>
          <w:rFonts w:ascii="Tahoma" w:hAnsi="Tahoma" w:cs="Tahoma"/>
          <w:color w:val="000000"/>
          <w:sz w:val="18"/>
          <w:szCs w:val="18"/>
        </w:rPr>
        <w:t>1.272.280,84</w:t>
      </w:r>
      <w:r>
        <w:rPr>
          <w:rFonts w:ascii="Arial" w:hAnsi="Arial" w:cs="Arial"/>
          <w:sz w:val="24"/>
          <w:szCs w:val="24"/>
        </w:rPr>
        <w:tab/>
      </w:r>
      <w:r>
        <w:rPr>
          <w:rFonts w:ascii="Tahoma" w:hAnsi="Tahoma" w:cs="Tahoma"/>
          <w:color w:val="000000"/>
          <w:sz w:val="18"/>
          <w:szCs w:val="18"/>
        </w:rPr>
        <w:t>-1.033.510,19</w:t>
      </w:r>
      <w:r>
        <w:rPr>
          <w:rFonts w:ascii="Arial" w:hAnsi="Arial" w:cs="Arial"/>
          <w:sz w:val="24"/>
          <w:szCs w:val="24"/>
        </w:rPr>
        <w:tab/>
      </w:r>
      <w:r>
        <w:rPr>
          <w:rFonts w:ascii="Tahoma" w:hAnsi="Tahoma" w:cs="Tahoma"/>
          <w:color w:val="000000"/>
          <w:sz w:val="18"/>
          <w:szCs w:val="18"/>
        </w:rPr>
        <w:t>238.770,65</w:t>
      </w:r>
      <w:r>
        <w:rPr>
          <w:rFonts w:ascii="Arial" w:hAnsi="Arial" w:cs="Arial"/>
          <w:sz w:val="24"/>
          <w:szCs w:val="24"/>
        </w:rPr>
        <w:tab/>
      </w:r>
      <w:r>
        <w:rPr>
          <w:rFonts w:ascii="Tahoma" w:hAnsi="Tahoma" w:cs="Tahoma"/>
          <w:color w:val="000000"/>
          <w:sz w:val="16"/>
          <w:szCs w:val="16"/>
        </w:rPr>
        <w:t>18,77%</w:t>
      </w:r>
    </w:p>
    <w:p w14:paraId="734EC9F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42126</w:t>
      </w:r>
      <w:r>
        <w:rPr>
          <w:rFonts w:ascii="Arial" w:hAnsi="Arial" w:cs="Arial"/>
          <w:sz w:val="24"/>
          <w:szCs w:val="24"/>
        </w:rPr>
        <w:tab/>
      </w:r>
      <w:r>
        <w:rPr>
          <w:rFonts w:ascii="Tahoma" w:hAnsi="Tahoma" w:cs="Tahoma"/>
          <w:color w:val="000000"/>
          <w:sz w:val="18"/>
          <w:szCs w:val="18"/>
        </w:rPr>
        <w:t xml:space="preserve">Sportske dvorane i </w:t>
      </w:r>
      <w:r>
        <w:rPr>
          <w:rFonts w:ascii="Arial" w:hAnsi="Arial" w:cs="Arial"/>
          <w:sz w:val="24"/>
          <w:szCs w:val="24"/>
        </w:rPr>
        <w:tab/>
      </w:r>
      <w:r>
        <w:rPr>
          <w:rFonts w:ascii="Tahoma" w:hAnsi="Tahoma" w:cs="Tahoma"/>
          <w:color w:val="000000"/>
          <w:sz w:val="18"/>
          <w:szCs w:val="18"/>
        </w:rPr>
        <w:t>19.908,42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19.908,42</w:t>
      </w:r>
      <w:r>
        <w:rPr>
          <w:rFonts w:ascii="Arial" w:hAnsi="Arial" w:cs="Arial"/>
          <w:sz w:val="24"/>
          <w:szCs w:val="24"/>
        </w:rPr>
        <w:tab/>
      </w:r>
      <w:r>
        <w:rPr>
          <w:rFonts w:ascii="Tahoma" w:hAnsi="Tahoma" w:cs="Tahoma"/>
          <w:color w:val="000000"/>
          <w:sz w:val="16"/>
          <w:szCs w:val="16"/>
        </w:rPr>
        <w:t>100,00%</w:t>
      </w:r>
    </w:p>
    <w:p w14:paraId="30A753B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rekreacijski objekti</w:t>
      </w:r>
    </w:p>
    <w:p w14:paraId="1E434982"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42126</w:t>
      </w:r>
      <w:r>
        <w:rPr>
          <w:rFonts w:ascii="Arial" w:hAnsi="Arial" w:cs="Arial"/>
          <w:sz w:val="24"/>
          <w:szCs w:val="24"/>
        </w:rPr>
        <w:tab/>
      </w:r>
      <w:r>
        <w:rPr>
          <w:rFonts w:ascii="Tahoma" w:hAnsi="Tahoma" w:cs="Tahoma"/>
          <w:color w:val="000000"/>
          <w:sz w:val="16"/>
          <w:szCs w:val="16"/>
        </w:rPr>
        <w:t>163</w:t>
      </w:r>
      <w:r>
        <w:rPr>
          <w:rFonts w:ascii="Arial" w:hAnsi="Arial" w:cs="Arial"/>
          <w:sz w:val="24"/>
          <w:szCs w:val="24"/>
        </w:rPr>
        <w:tab/>
      </w:r>
      <w:r>
        <w:rPr>
          <w:rFonts w:ascii="Tahoma" w:hAnsi="Tahoma" w:cs="Tahoma"/>
          <w:color w:val="000000"/>
          <w:sz w:val="18"/>
          <w:szCs w:val="18"/>
        </w:rPr>
        <w:t xml:space="preserve">Sportske dvorane i </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100,00%</w:t>
      </w:r>
    </w:p>
    <w:p w14:paraId="1667B24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rekreacijski objekti</w:t>
      </w:r>
    </w:p>
    <w:p w14:paraId="232F3486"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REKONSTRUKCIJA I </w:t>
      </w:r>
    </w:p>
    <w:p w14:paraId="64FEAD4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ULAHANJA- VIDIKOVAC</w:t>
      </w:r>
    </w:p>
    <w:p w14:paraId="194A6A4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42131</w:t>
      </w:r>
      <w:r>
        <w:rPr>
          <w:rFonts w:ascii="Arial" w:hAnsi="Arial" w:cs="Arial"/>
          <w:sz w:val="24"/>
          <w:szCs w:val="24"/>
        </w:rPr>
        <w:tab/>
      </w:r>
      <w:r>
        <w:rPr>
          <w:rFonts w:ascii="Tahoma" w:hAnsi="Tahoma" w:cs="Tahoma"/>
          <w:color w:val="000000"/>
          <w:sz w:val="18"/>
          <w:szCs w:val="18"/>
        </w:rPr>
        <w:t>Ceste</w:t>
      </w:r>
      <w:r>
        <w:rPr>
          <w:rFonts w:ascii="Arial" w:hAnsi="Arial" w:cs="Arial"/>
          <w:sz w:val="24"/>
          <w:szCs w:val="24"/>
        </w:rPr>
        <w:tab/>
      </w:r>
      <w:r>
        <w:rPr>
          <w:rFonts w:ascii="Tahoma" w:hAnsi="Tahoma" w:cs="Tahoma"/>
          <w:color w:val="000000"/>
          <w:sz w:val="18"/>
          <w:szCs w:val="18"/>
        </w:rPr>
        <w:t>203.862,23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203.862,23</w:t>
      </w:r>
      <w:r>
        <w:rPr>
          <w:rFonts w:ascii="Arial" w:hAnsi="Arial" w:cs="Arial"/>
          <w:sz w:val="24"/>
          <w:szCs w:val="24"/>
        </w:rPr>
        <w:tab/>
      </w:r>
      <w:r>
        <w:rPr>
          <w:rFonts w:ascii="Tahoma" w:hAnsi="Tahoma" w:cs="Tahoma"/>
          <w:color w:val="000000"/>
          <w:sz w:val="16"/>
          <w:szCs w:val="16"/>
        </w:rPr>
        <w:t>100,00%</w:t>
      </w:r>
    </w:p>
    <w:p w14:paraId="56DB74A4"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42131</w:t>
      </w:r>
      <w:r>
        <w:rPr>
          <w:rFonts w:ascii="Arial" w:hAnsi="Arial" w:cs="Arial"/>
          <w:sz w:val="24"/>
          <w:szCs w:val="24"/>
        </w:rPr>
        <w:tab/>
      </w:r>
      <w:r>
        <w:rPr>
          <w:rFonts w:ascii="Tahoma" w:hAnsi="Tahoma" w:cs="Tahoma"/>
          <w:color w:val="000000"/>
          <w:sz w:val="16"/>
          <w:szCs w:val="16"/>
        </w:rPr>
        <w:t>112</w:t>
      </w:r>
      <w:r>
        <w:rPr>
          <w:rFonts w:ascii="Arial" w:hAnsi="Arial" w:cs="Arial"/>
          <w:sz w:val="24"/>
          <w:szCs w:val="24"/>
        </w:rPr>
        <w:tab/>
      </w:r>
      <w:r>
        <w:rPr>
          <w:rFonts w:ascii="Tahoma" w:hAnsi="Tahoma" w:cs="Tahoma"/>
          <w:color w:val="000000"/>
          <w:sz w:val="18"/>
          <w:szCs w:val="18"/>
        </w:rPr>
        <w:t>Ceste</w:t>
      </w:r>
      <w:r>
        <w:rPr>
          <w:rFonts w:ascii="Arial" w:hAnsi="Arial" w:cs="Arial"/>
          <w:sz w:val="24"/>
          <w:szCs w:val="24"/>
        </w:rPr>
        <w:tab/>
      </w:r>
      <w:r>
        <w:rPr>
          <w:rFonts w:ascii="Tahoma" w:hAnsi="Tahoma" w:cs="Tahoma"/>
          <w:color w:val="000000"/>
          <w:sz w:val="16"/>
          <w:szCs w:val="16"/>
        </w:rPr>
        <w:t>37.958,72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37.958,72</w:t>
      </w:r>
      <w:r>
        <w:rPr>
          <w:rFonts w:ascii="Arial" w:hAnsi="Arial" w:cs="Arial"/>
          <w:sz w:val="24"/>
          <w:szCs w:val="24"/>
        </w:rPr>
        <w:tab/>
      </w:r>
      <w:r>
        <w:rPr>
          <w:rFonts w:ascii="Tahoma" w:hAnsi="Tahoma" w:cs="Tahoma"/>
          <w:color w:val="000000"/>
          <w:sz w:val="16"/>
          <w:szCs w:val="16"/>
        </w:rPr>
        <w:t>100,00%</w:t>
      </w:r>
    </w:p>
    <w:p w14:paraId="3C168B6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ŽC LASOVAC</w:t>
      </w:r>
    </w:p>
    <w:p w14:paraId="47EF91E4"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113</w:t>
      </w:r>
      <w:r>
        <w:rPr>
          <w:rFonts w:ascii="Arial" w:hAnsi="Arial" w:cs="Arial"/>
          <w:sz w:val="24"/>
          <w:szCs w:val="24"/>
        </w:rPr>
        <w:tab/>
      </w:r>
      <w:r>
        <w:rPr>
          <w:rFonts w:ascii="Tahoma" w:hAnsi="Tahoma" w:cs="Tahoma"/>
          <w:color w:val="000000"/>
          <w:sz w:val="18"/>
          <w:szCs w:val="18"/>
        </w:rPr>
        <w:t>Ceste</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100,00%</w:t>
      </w:r>
    </w:p>
    <w:p w14:paraId="4CBCA1A2"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NC RAVNEŠ-BOROVICE </w:t>
      </w:r>
    </w:p>
    <w:p w14:paraId="7B919A7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KAŠLJAVAC</w:t>
      </w:r>
    </w:p>
    <w:p w14:paraId="1BDFC689"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72D0409F"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3A4BFF36"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108A8061"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C6BC0D6"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3CD1A30A"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42131</w:t>
      </w:r>
      <w:r>
        <w:rPr>
          <w:rFonts w:ascii="Arial" w:hAnsi="Arial" w:cs="Arial"/>
          <w:sz w:val="24"/>
          <w:szCs w:val="24"/>
        </w:rPr>
        <w:tab/>
      </w:r>
      <w:r>
        <w:rPr>
          <w:rFonts w:ascii="Tahoma" w:hAnsi="Tahoma" w:cs="Tahoma"/>
          <w:color w:val="000000"/>
          <w:sz w:val="16"/>
          <w:szCs w:val="16"/>
        </w:rPr>
        <w:t>115</w:t>
      </w:r>
      <w:r>
        <w:rPr>
          <w:rFonts w:ascii="Arial" w:hAnsi="Arial" w:cs="Arial"/>
          <w:sz w:val="24"/>
          <w:szCs w:val="24"/>
        </w:rPr>
        <w:tab/>
      </w:r>
      <w:r>
        <w:rPr>
          <w:rFonts w:ascii="Tahoma" w:hAnsi="Tahoma" w:cs="Tahoma"/>
          <w:color w:val="000000"/>
          <w:sz w:val="18"/>
          <w:szCs w:val="18"/>
        </w:rPr>
        <w:t>Ceste</w:t>
      </w:r>
      <w:r>
        <w:rPr>
          <w:rFonts w:ascii="Arial" w:hAnsi="Arial" w:cs="Arial"/>
          <w:sz w:val="24"/>
          <w:szCs w:val="24"/>
        </w:rPr>
        <w:tab/>
      </w:r>
      <w:r>
        <w:rPr>
          <w:rFonts w:ascii="Tahoma" w:hAnsi="Tahoma" w:cs="Tahoma"/>
          <w:color w:val="000000"/>
          <w:sz w:val="16"/>
          <w:szCs w:val="16"/>
        </w:rPr>
        <w:t>92.905,97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92.905,97</w:t>
      </w:r>
      <w:r>
        <w:rPr>
          <w:rFonts w:ascii="Arial" w:hAnsi="Arial" w:cs="Arial"/>
          <w:sz w:val="24"/>
          <w:szCs w:val="24"/>
        </w:rPr>
        <w:tab/>
      </w:r>
      <w:r>
        <w:rPr>
          <w:rFonts w:ascii="Tahoma" w:hAnsi="Tahoma" w:cs="Tahoma"/>
          <w:color w:val="000000"/>
          <w:sz w:val="16"/>
          <w:szCs w:val="16"/>
        </w:rPr>
        <w:t>100,00%</w:t>
      </w:r>
    </w:p>
    <w:p w14:paraId="5168938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NC LASOVAC BRDO</w:t>
      </w:r>
    </w:p>
    <w:p w14:paraId="33F11E5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42141</w:t>
      </w:r>
      <w:r>
        <w:rPr>
          <w:rFonts w:ascii="Arial" w:hAnsi="Arial" w:cs="Arial"/>
          <w:sz w:val="24"/>
          <w:szCs w:val="24"/>
        </w:rPr>
        <w:tab/>
      </w:r>
      <w:r>
        <w:rPr>
          <w:rFonts w:ascii="Tahoma" w:hAnsi="Tahoma" w:cs="Tahoma"/>
          <w:color w:val="000000"/>
          <w:sz w:val="18"/>
          <w:szCs w:val="18"/>
        </w:rPr>
        <w:t xml:space="preserve">Plinovod, vodovod, </w:t>
      </w:r>
      <w:r>
        <w:rPr>
          <w:rFonts w:ascii="Arial" w:hAnsi="Arial" w:cs="Arial"/>
          <w:sz w:val="24"/>
          <w:szCs w:val="24"/>
        </w:rPr>
        <w:tab/>
      </w:r>
      <w:r>
        <w:rPr>
          <w:rFonts w:ascii="Tahoma" w:hAnsi="Tahoma" w:cs="Tahoma"/>
          <w:color w:val="000000"/>
          <w:sz w:val="18"/>
          <w:szCs w:val="18"/>
        </w:rPr>
        <w:t>1.048.510,19</w:t>
      </w:r>
      <w:r>
        <w:rPr>
          <w:rFonts w:ascii="Arial" w:hAnsi="Arial" w:cs="Arial"/>
          <w:sz w:val="24"/>
          <w:szCs w:val="24"/>
        </w:rPr>
        <w:tab/>
      </w:r>
      <w:r>
        <w:rPr>
          <w:rFonts w:ascii="Tahoma" w:hAnsi="Tahoma" w:cs="Tahoma"/>
          <w:color w:val="000000"/>
          <w:sz w:val="18"/>
          <w:szCs w:val="18"/>
        </w:rPr>
        <w:t>-1.033.510,19</w:t>
      </w:r>
      <w:r>
        <w:rPr>
          <w:rFonts w:ascii="Arial" w:hAnsi="Arial" w:cs="Arial"/>
          <w:sz w:val="24"/>
          <w:szCs w:val="24"/>
        </w:rPr>
        <w:tab/>
      </w:r>
      <w:r>
        <w:rPr>
          <w:rFonts w:ascii="Tahoma" w:hAnsi="Tahoma" w:cs="Tahoma"/>
          <w:color w:val="000000"/>
          <w:sz w:val="18"/>
          <w:szCs w:val="18"/>
        </w:rPr>
        <w:t>15.000,00</w:t>
      </w:r>
      <w:r>
        <w:rPr>
          <w:rFonts w:ascii="Arial" w:hAnsi="Arial" w:cs="Arial"/>
          <w:sz w:val="24"/>
          <w:szCs w:val="24"/>
        </w:rPr>
        <w:tab/>
      </w:r>
      <w:r>
        <w:rPr>
          <w:rFonts w:ascii="Tahoma" w:hAnsi="Tahoma" w:cs="Tahoma"/>
          <w:color w:val="000000"/>
          <w:sz w:val="16"/>
          <w:szCs w:val="16"/>
        </w:rPr>
        <w:t>1,43%</w:t>
      </w:r>
    </w:p>
    <w:p w14:paraId="4425466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kanalizacija</w:t>
      </w:r>
    </w:p>
    <w:p w14:paraId="650A6E46"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42141</w:t>
      </w:r>
      <w:r>
        <w:rPr>
          <w:rFonts w:ascii="Arial" w:hAnsi="Arial" w:cs="Arial"/>
          <w:sz w:val="24"/>
          <w:szCs w:val="24"/>
        </w:rPr>
        <w:tab/>
      </w:r>
      <w:r>
        <w:rPr>
          <w:rFonts w:ascii="Tahoma" w:hAnsi="Tahoma" w:cs="Tahoma"/>
          <w:color w:val="000000"/>
          <w:sz w:val="16"/>
          <w:szCs w:val="16"/>
        </w:rPr>
        <w:t>116</w:t>
      </w:r>
      <w:r>
        <w:rPr>
          <w:rFonts w:ascii="Arial" w:hAnsi="Arial" w:cs="Arial"/>
          <w:sz w:val="24"/>
          <w:szCs w:val="24"/>
        </w:rPr>
        <w:tab/>
      </w:r>
      <w:r>
        <w:rPr>
          <w:rFonts w:ascii="Tahoma" w:hAnsi="Tahoma" w:cs="Tahoma"/>
          <w:color w:val="000000"/>
          <w:sz w:val="18"/>
          <w:szCs w:val="18"/>
        </w:rPr>
        <w:t xml:space="preserve">Plinovod, vodovod, </w:t>
      </w:r>
      <w:r>
        <w:rPr>
          <w:rFonts w:ascii="Arial" w:hAnsi="Arial" w:cs="Arial"/>
          <w:sz w:val="24"/>
          <w:szCs w:val="24"/>
        </w:rPr>
        <w:tab/>
      </w:r>
      <w:r>
        <w:rPr>
          <w:rFonts w:ascii="Tahoma" w:hAnsi="Tahoma" w:cs="Tahoma"/>
          <w:color w:val="000000"/>
          <w:sz w:val="16"/>
          <w:szCs w:val="16"/>
        </w:rPr>
        <w:t>1.048.510,19</w:t>
      </w:r>
      <w:r>
        <w:rPr>
          <w:rFonts w:ascii="Arial" w:hAnsi="Arial" w:cs="Arial"/>
          <w:sz w:val="24"/>
          <w:szCs w:val="24"/>
        </w:rPr>
        <w:tab/>
      </w:r>
      <w:r>
        <w:rPr>
          <w:rFonts w:ascii="Tahoma" w:hAnsi="Tahoma" w:cs="Tahoma"/>
          <w:color w:val="000000"/>
          <w:sz w:val="16"/>
          <w:szCs w:val="16"/>
        </w:rPr>
        <w:t>-1.033.510,19</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1,43%</w:t>
      </w:r>
    </w:p>
    <w:p w14:paraId="5C356E9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kanalizacija</w:t>
      </w:r>
    </w:p>
    <w:p w14:paraId="08E1483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KANALIZACIJA - PROJEKT I</w:t>
      </w:r>
    </w:p>
    <w:p w14:paraId="459B3A6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 xml:space="preserve"> GRADNJA</w:t>
      </w:r>
    </w:p>
    <w:p w14:paraId="6F1C102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w:t>
      </w:r>
      <w:r>
        <w:rPr>
          <w:rFonts w:ascii="Arial" w:hAnsi="Arial" w:cs="Arial"/>
          <w:sz w:val="24"/>
          <w:szCs w:val="24"/>
        </w:rPr>
        <w:tab/>
      </w:r>
      <w:r>
        <w:rPr>
          <w:rFonts w:ascii="Tahoma" w:hAnsi="Tahoma" w:cs="Tahoma"/>
          <w:color w:val="000000"/>
          <w:sz w:val="18"/>
          <w:szCs w:val="18"/>
        </w:rPr>
        <w:t>Postrojenja i oprema</w:t>
      </w:r>
      <w:r>
        <w:rPr>
          <w:rFonts w:ascii="Arial" w:hAnsi="Arial" w:cs="Arial"/>
          <w:sz w:val="24"/>
          <w:szCs w:val="24"/>
        </w:rPr>
        <w:tab/>
      </w:r>
      <w:r>
        <w:rPr>
          <w:rFonts w:ascii="Tahoma" w:hAnsi="Tahoma" w:cs="Tahoma"/>
          <w:color w:val="000000"/>
          <w:sz w:val="18"/>
          <w:szCs w:val="18"/>
        </w:rPr>
        <w:t>11.945,04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11.945,04</w:t>
      </w:r>
      <w:r>
        <w:rPr>
          <w:rFonts w:ascii="Arial" w:hAnsi="Arial" w:cs="Arial"/>
          <w:sz w:val="24"/>
          <w:szCs w:val="24"/>
        </w:rPr>
        <w:tab/>
      </w:r>
      <w:r>
        <w:rPr>
          <w:rFonts w:ascii="Tahoma" w:hAnsi="Tahoma" w:cs="Tahoma"/>
          <w:color w:val="000000"/>
          <w:sz w:val="16"/>
          <w:szCs w:val="16"/>
        </w:rPr>
        <w:t>100,00%</w:t>
      </w:r>
    </w:p>
    <w:p w14:paraId="22A5863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42211</w:t>
      </w:r>
      <w:r>
        <w:rPr>
          <w:rFonts w:ascii="Arial" w:hAnsi="Arial" w:cs="Arial"/>
          <w:sz w:val="24"/>
          <w:szCs w:val="24"/>
        </w:rPr>
        <w:tab/>
      </w:r>
      <w:r>
        <w:rPr>
          <w:rFonts w:ascii="Tahoma" w:hAnsi="Tahoma" w:cs="Tahoma"/>
          <w:color w:val="000000"/>
          <w:sz w:val="18"/>
          <w:szCs w:val="18"/>
        </w:rPr>
        <w:t xml:space="preserve">Računala i računalna </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1.327,23</w:t>
      </w:r>
      <w:r>
        <w:rPr>
          <w:rFonts w:ascii="Arial" w:hAnsi="Arial" w:cs="Arial"/>
          <w:sz w:val="24"/>
          <w:szCs w:val="24"/>
        </w:rPr>
        <w:tab/>
      </w:r>
      <w:r>
        <w:rPr>
          <w:rFonts w:ascii="Tahoma" w:hAnsi="Tahoma" w:cs="Tahoma"/>
          <w:color w:val="000000"/>
          <w:sz w:val="16"/>
          <w:szCs w:val="16"/>
        </w:rPr>
        <w:t>100,00%</w:t>
      </w:r>
    </w:p>
    <w:p w14:paraId="431B774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oprema</w:t>
      </w:r>
    </w:p>
    <w:p w14:paraId="0FBAA8B8"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42211</w:t>
      </w:r>
      <w:r>
        <w:rPr>
          <w:rFonts w:ascii="Arial" w:hAnsi="Arial" w:cs="Arial"/>
          <w:sz w:val="24"/>
          <w:szCs w:val="24"/>
        </w:rPr>
        <w:tab/>
      </w:r>
      <w:r>
        <w:rPr>
          <w:rFonts w:ascii="Tahoma" w:hAnsi="Tahoma" w:cs="Tahoma"/>
          <w:color w:val="000000"/>
          <w:sz w:val="16"/>
          <w:szCs w:val="16"/>
        </w:rPr>
        <w:t>10</w:t>
      </w:r>
      <w:r>
        <w:rPr>
          <w:rFonts w:ascii="Arial" w:hAnsi="Arial" w:cs="Arial"/>
          <w:sz w:val="24"/>
          <w:szCs w:val="24"/>
        </w:rPr>
        <w:tab/>
      </w:r>
      <w:r>
        <w:rPr>
          <w:rFonts w:ascii="Tahoma" w:hAnsi="Tahoma" w:cs="Tahoma"/>
          <w:color w:val="000000"/>
          <w:sz w:val="18"/>
          <w:szCs w:val="18"/>
        </w:rPr>
        <w:t xml:space="preserve">Računala i računalna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06E765D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oprema</w:t>
      </w:r>
    </w:p>
    <w:p w14:paraId="763B08D9"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RAČUNALNA OPREMA</w:t>
      </w:r>
    </w:p>
    <w:p w14:paraId="51CF76E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42212</w:t>
      </w:r>
      <w:r>
        <w:rPr>
          <w:rFonts w:ascii="Arial" w:hAnsi="Arial" w:cs="Arial"/>
          <w:sz w:val="24"/>
          <w:szCs w:val="24"/>
        </w:rPr>
        <w:tab/>
      </w:r>
      <w:r>
        <w:rPr>
          <w:rFonts w:ascii="Tahoma" w:hAnsi="Tahoma" w:cs="Tahoma"/>
          <w:color w:val="000000"/>
          <w:sz w:val="18"/>
          <w:szCs w:val="18"/>
        </w:rPr>
        <w:t>Uredski namještaj</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6"/>
          <w:szCs w:val="16"/>
        </w:rPr>
        <w:t>100,00%</w:t>
      </w:r>
    </w:p>
    <w:p w14:paraId="1F1232F3"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42212</w:t>
      </w:r>
      <w:r>
        <w:rPr>
          <w:rFonts w:ascii="Arial" w:hAnsi="Arial" w:cs="Arial"/>
          <w:sz w:val="24"/>
          <w:szCs w:val="24"/>
        </w:rPr>
        <w:tab/>
      </w:r>
      <w:r>
        <w:rPr>
          <w:rFonts w:ascii="Tahoma" w:hAnsi="Tahoma" w:cs="Tahoma"/>
          <w:color w:val="000000"/>
          <w:sz w:val="16"/>
          <w:szCs w:val="16"/>
        </w:rPr>
        <w:t>7</w:t>
      </w:r>
      <w:r>
        <w:rPr>
          <w:rFonts w:ascii="Arial" w:hAnsi="Arial" w:cs="Arial"/>
          <w:sz w:val="24"/>
          <w:szCs w:val="24"/>
        </w:rPr>
        <w:tab/>
      </w:r>
      <w:r>
        <w:rPr>
          <w:rFonts w:ascii="Tahoma" w:hAnsi="Tahoma" w:cs="Tahoma"/>
          <w:color w:val="000000"/>
          <w:sz w:val="18"/>
          <w:szCs w:val="18"/>
        </w:rPr>
        <w:t>Uredski namještaj</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8394762"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UREDSKI NAMJEŠTAJ</w:t>
      </w:r>
    </w:p>
    <w:p w14:paraId="6874296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42219</w:t>
      </w:r>
      <w:r>
        <w:rPr>
          <w:rFonts w:ascii="Arial" w:hAnsi="Arial" w:cs="Arial"/>
          <w:sz w:val="24"/>
          <w:szCs w:val="24"/>
        </w:rPr>
        <w:tab/>
      </w:r>
      <w:r>
        <w:rPr>
          <w:rFonts w:ascii="Tahoma" w:hAnsi="Tahoma" w:cs="Tahoma"/>
          <w:color w:val="000000"/>
          <w:sz w:val="18"/>
          <w:szCs w:val="18"/>
        </w:rPr>
        <w:t>Ostala uredska oprema</w:t>
      </w:r>
      <w:r>
        <w:rPr>
          <w:rFonts w:ascii="Arial" w:hAnsi="Arial" w:cs="Arial"/>
          <w:sz w:val="24"/>
          <w:szCs w:val="24"/>
        </w:rPr>
        <w:tab/>
      </w:r>
      <w:r>
        <w:rPr>
          <w:rFonts w:ascii="Tahoma" w:hAnsi="Tahoma" w:cs="Tahoma"/>
          <w:color w:val="000000"/>
          <w:sz w:val="18"/>
          <w:szCs w:val="18"/>
        </w:rPr>
        <w:t>3.981,68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3.981,68</w:t>
      </w:r>
      <w:r>
        <w:rPr>
          <w:rFonts w:ascii="Arial" w:hAnsi="Arial" w:cs="Arial"/>
          <w:sz w:val="24"/>
          <w:szCs w:val="24"/>
        </w:rPr>
        <w:tab/>
      </w:r>
      <w:r>
        <w:rPr>
          <w:rFonts w:ascii="Tahoma" w:hAnsi="Tahoma" w:cs="Tahoma"/>
          <w:color w:val="000000"/>
          <w:sz w:val="16"/>
          <w:szCs w:val="16"/>
        </w:rPr>
        <w:t>100,00%</w:t>
      </w:r>
    </w:p>
    <w:p w14:paraId="4B664EF5"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42219</w:t>
      </w:r>
      <w:r>
        <w:rPr>
          <w:rFonts w:ascii="Arial" w:hAnsi="Arial" w:cs="Arial"/>
          <w:sz w:val="24"/>
          <w:szCs w:val="24"/>
        </w:rPr>
        <w:tab/>
      </w:r>
      <w:r>
        <w:rPr>
          <w:rFonts w:ascii="Tahoma" w:hAnsi="Tahoma" w:cs="Tahoma"/>
          <w:color w:val="000000"/>
          <w:sz w:val="16"/>
          <w:szCs w:val="16"/>
        </w:rPr>
        <w:t>200051</w:t>
      </w:r>
      <w:r>
        <w:rPr>
          <w:rFonts w:ascii="Arial" w:hAnsi="Arial" w:cs="Arial"/>
          <w:sz w:val="24"/>
          <w:szCs w:val="24"/>
        </w:rPr>
        <w:tab/>
      </w:r>
      <w:r>
        <w:rPr>
          <w:rFonts w:ascii="Tahoma" w:hAnsi="Tahoma" w:cs="Tahoma"/>
          <w:color w:val="000000"/>
          <w:sz w:val="18"/>
          <w:szCs w:val="18"/>
        </w:rPr>
        <w:t>Ostala uredska oprema</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2EEFD95B"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spacing w:before="4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200143</w:t>
      </w:r>
      <w:r>
        <w:rPr>
          <w:rFonts w:ascii="Arial" w:hAnsi="Arial" w:cs="Arial"/>
          <w:sz w:val="24"/>
          <w:szCs w:val="24"/>
        </w:rPr>
        <w:tab/>
      </w:r>
      <w:r>
        <w:rPr>
          <w:rFonts w:ascii="Tahoma" w:hAnsi="Tahoma" w:cs="Tahoma"/>
          <w:color w:val="000000"/>
          <w:sz w:val="18"/>
          <w:szCs w:val="18"/>
        </w:rPr>
        <w:t>Ostala uredska oprema</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4272556B"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UREDSKA OPREMA</w:t>
      </w:r>
    </w:p>
    <w:p w14:paraId="3743D02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42222</w:t>
      </w:r>
      <w:r>
        <w:rPr>
          <w:rFonts w:ascii="Arial" w:hAnsi="Arial" w:cs="Arial"/>
          <w:sz w:val="24"/>
          <w:szCs w:val="24"/>
        </w:rPr>
        <w:tab/>
      </w:r>
      <w:r>
        <w:rPr>
          <w:rFonts w:ascii="Tahoma" w:hAnsi="Tahoma" w:cs="Tahoma"/>
          <w:color w:val="000000"/>
          <w:sz w:val="18"/>
          <w:szCs w:val="18"/>
        </w:rPr>
        <w:t xml:space="preserve">Telefoni i ostali </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w:t>
      </w:r>
      <w:r>
        <w:rPr>
          <w:rFonts w:ascii="Arial" w:hAnsi="Arial" w:cs="Arial"/>
          <w:sz w:val="24"/>
          <w:szCs w:val="24"/>
        </w:rPr>
        <w:tab/>
      </w:r>
      <w:r>
        <w:rPr>
          <w:rFonts w:ascii="Tahoma" w:hAnsi="Tahoma" w:cs="Tahoma"/>
          <w:color w:val="000000"/>
          <w:sz w:val="16"/>
          <w:szCs w:val="16"/>
        </w:rPr>
        <w:t>100,00%</w:t>
      </w:r>
    </w:p>
    <w:p w14:paraId="3F95195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komunikacijski uređaji</w:t>
      </w:r>
    </w:p>
    <w:p w14:paraId="55F93E9F"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42222</w:t>
      </w:r>
      <w:r>
        <w:rPr>
          <w:rFonts w:ascii="Arial" w:hAnsi="Arial" w:cs="Arial"/>
          <w:sz w:val="24"/>
          <w:szCs w:val="24"/>
        </w:rPr>
        <w:tab/>
      </w:r>
      <w:r>
        <w:rPr>
          <w:rFonts w:ascii="Tahoma" w:hAnsi="Tahoma" w:cs="Tahoma"/>
          <w:color w:val="000000"/>
          <w:sz w:val="16"/>
          <w:szCs w:val="16"/>
        </w:rPr>
        <w:t>139</w:t>
      </w:r>
      <w:r>
        <w:rPr>
          <w:rFonts w:ascii="Arial" w:hAnsi="Arial" w:cs="Arial"/>
          <w:sz w:val="24"/>
          <w:szCs w:val="24"/>
        </w:rPr>
        <w:tab/>
      </w:r>
      <w:r>
        <w:rPr>
          <w:rFonts w:ascii="Tahoma" w:hAnsi="Tahoma" w:cs="Tahoma"/>
          <w:color w:val="000000"/>
          <w:sz w:val="18"/>
          <w:szCs w:val="18"/>
        </w:rPr>
        <w:t xml:space="preserve">Telefoni i ostali </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55E43FD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komunikacijski uređaji</w:t>
      </w:r>
    </w:p>
    <w:p w14:paraId="3070F78A"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spacing w:before="7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42261</w:t>
      </w:r>
      <w:r>
        <w:rPr>
          <w:rFonts w:ascii="Arial" w:hAnsi="Arial" w:cs="Arial"/>
          <w:sz w:val="24"/>
          <w:szCs w:val="24"/>
        </w:rPr>
        <w:tab/>
      </w:r>
      <w:r>
        <w:rPr>
          <w:rFonts w:ascii="Tahoma" w:hAnsi="Tahoma" w:cs="Tahoma"/>
          <w:color w:val="000000"/>
          <w:sz w:val="18"/>
          <w:szCs w:val="18"/>
        </w:rPr>
        <w:t>Sportska oprema</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0,00</w:t>
      </w:r>
    </w:p>
    <w:p w14:paraId="78D52EF6" w14:textId="77777777" w:rsidR="00AE5CF1" w:rsidRDefault="00AE5CF1" w:rsidP="00662EE2">
      <w:pPr>
        <w:widowControl w:val="0"/>
        <w:tabs>
          <w:tab w:val="right" w:pos="737"/>
          <w:tab w:val="center" w:pos="1112"/>
          <w:tab w:val="left" w:pos="1470"/>
          <w:tab w:val="right" w:pos="5340"/>
          <w:tab w:val="right" w:pos="7155"/>
          <w:tab w:val="right" w:pos="8926"/>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42261</w:t>
      </w:r>
      <w:r>
        <w:rPr>
          <w:rFonts w:ascii="Arial" w:hAnsi="Arial" w:cs="Arial"/>
          <w:sz w:val="24"/>
          <w:szCs w:val="24"/>
        </w:rPr>
        <w:tab/>
      </w:r>
      <w:r>
        <w:rPr>
          <w:rFonts w:ascii="Tahoma" w:hAnsi="Tahoma" w:cs="Tahoma"/>
          <w:color w:val="000000"/>
          <w:sz w:val="16"/>
          <w:szCs w:val="16"/>
        </w:rPr>
        <w:t>161</w:t>
      </w:r>
      <w:r>
        <w:rPr>
          <w:rFonts w:ascii="Arial" w:hAnsi="Arial" w:cs="Arial"/>
          <w:sz w:val="24"/>
          <w:szCs w:val="24"/>
        </w:rPr>
        <w:tab/>
      </w:r>
      <w:r>
        <w:rPr>
          <w:rFonts w:ascii="Tahoma" w:hAnsi="Tahoma" w:cs="Tahoma"/>
          <w:color w:val="000000"/>
          <w:sz w:val="18"/>
          <w:szCs w:val="18"/>
        </w:rPr>
        <w:t>Sportska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25779EA9"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OPREMA IGRALIŠTA ZA </w:t>
      </w:r>
    </w:p>
    <w:p w14:paraId="790E86A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DJEČJI VRTIĆ</w:t>
      </w:r>
    </w:p>
    <w:p w14:paraId="3D504C3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42273</w:t>
      </w:r>
      <w:r>
        <w:rPr>
          <w:rFonts w:ascii="Arial" w:hAnsi="Arial" w:cs="Arial"/>
          <w:sz w:val="24"/>
          <w:szCs w:val="24"/>
        </w:rPr>
        <w:tab/>
      </w:r>
      <w:r>
        <w:rPr>
          <w:rFonts w:ascii="Tahoma" w:hAnsi="Tahoma" w:cs="Tahoma"/>
          <w:color w:val="000000"/>
          <w:sz w:val="18"/>
          <w:szCs w:val="18"/>
        </w:rPr>
        <w:t>Oprema</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6"/>
          <w:szCs w:val="16"/>
        </w:rPr>
        <w:t>100,00%</w:t>
      </w:r>
    </w:p>
    <w:p w14:paraId="4C87F58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42273</w:t>
      </w:r>
      <w:r>
        <w:rPr>
          <w:rFonts w:ascii="Arial" w:hAnsi="Arial" w:cs="Arial"/>
          <w:sz w:val="24"/>
          <w:szCs w:val="24"/>
        </w:rPr>
        <w:tab/>
      </w:r>
      <w:r>
        <w:rPr>
          <w:rFonts w:ascii="Tahoma" w:hAnsi="Tahoma" w:cs="Tahoma"/>
          <w:color w:val="000000"/>
          <w:sz w:val="16"/>
          <w:szCs w:val="16"/>
        </w:rPr>
        <w:t>135</w:t>
      </w:r>
      <w:r>
        <w:rPr>
          <w:rFonts w:ascii="Arial" w:hAnsi="Arial" w:cs="Arial"/>
          <w:sz w:val="24"/>
          <w:szCs w:val="24"/>
        </w:rPr>
        <w:tab/>
      </w:r>
      <w:r>
        <w:rPr>
          <w:rFonts w:ascii="Tahoma" w:hAnsi="Tahoma" w:cs="Tahoma"/>
          <w:color w:val="000000"/>
          <w:sz w:val="18"/>
          <w:szCs w:val="18"/>
        </w:rPr>
        <w:t>Oprema</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16E21974"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ZA OSTALE NAMJENE</w:t>
      </w:r>
    </w:p>
    <w:p w14:paraId="7AF72478" w14:textId="77777777" w:rsidR="00AE5CF1" w:rsidRDefault="00AE5CF1" w:rsidP="00662EE2">
      <w:pPr>
        <w:widowControl w:val="0"/>
        <w:tabs>
          <w:tab w:val="center" w:pos="1112"/>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6"/>
          <w:szCs w:val="16"/>
        </w:rPr>
        <w:t>200144</w:t>
      </w:r>
      <w:r>
        <w:rPr>
          <w:rFonts w:ascii="Arial" w:hAnsi="Arial" w:cs="Arial"/>
          <w:sz w:val="24"/>
          <w:szCs w:val="24"/>
        </w:rPr>
        <w:tab/>
      </w:r>
      <w:r>
        <w:rPr>
          <w:rFonts w:ascii="Tahoma" w:hAnsi="Tahoma" w:cs="Tahoma"/>
          <w:color w:val="000000"/>
          <w:sz w:val="18"/>
          <w:szCs w:val="18"/>
        </w:rPr>
        <w:t>Oprema</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763F0BAC" w14:textId="77777777" w:rsidR="00AE5CF1" w:rsidRDefault="00AE5CF1" w:rsidP="00662EE2">
      <w:pPr>
        <w:widowControl w:val="0"/>
        <w:tabs>
          <w:tab w:val="left" w:pos="1529"/>
        </w:tabs>
        <w:autoSpaceDE w:val="0"/>
        <w:autoSpaceDN w:val="0"/>
        <w:adjustRightInd w:val="0"/>
        <w:spacing w:before="3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 xml:space="preserve">OPREMA ZA OSTALE </w:t>
      </w:r>
    </w:p>
    <w:p w14:paraId="6BAFBDE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color w:val="5D5D5D"/>
          <w:sz w:val="19"/>
          <w:szCs w:val="19"/>
        </w:rPr>
      </w:pPr>
      <w:r>
        <w:rPr>
          <w:rFonts w:ascii="Arial" w:hAnsi="Arial" w:cs="Arial"/>
          <w:sz w:val="24"/>
          <w:szCs w:val="24"/>
        </w:rPr>
        <w:tab/>
      </w:r>
      <w:r>
        <w:rPr>
          <w:rFonts w:ascii="Tahoma" w:hAnsi="Tahoma" w:cs="Tahoma"/>
          <w:color w:val="5D5D5D"/>
          <w:sz w:val="16"/>
          <w:szCs w:val="16"/>
        </w:rPr>
        <w:t>NAMJENE</w:t>
      </w:r>
    </w:p>
    <w:p w14:paraId="5014D02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6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5</w:t>
      </w:r>
      <w:r>
        <w:rPr>
          <w:rFonts w:ascii="Arial" w:hAnsi="Arial" w:cs="Arial"/>
          <w:sz w:val="24"/>
          <w:szCs w:val="24"/>
        </w:rPr>
        <w:tab/>
      </w:r>
      <w:r>
        <w:rPr>
          <w:rFonts w:ascii="Tahoma" w:hAnsi="Tahoma" w:cs="Tahoma"/>
          <w:b/>
          <w:bCs/>
          <w:color w:val="000000"/>
          <w:sz w:val="20"/>
          <w:szCs w:val="20"/>
        </w:rPr>
        <w:t xml:space="preserve">Izdaci za financijsku </w:t>
      </w:r>
      <w:r>
        <w:rPr>
          <w:rFonts w:ascii="Arial" w:hAnsi="Arial" w:cs="Arial"/>
          <w:sz w:val="24"/>
          <w:szCs w:val="24"/>
        </w:rPr>
        <w:tab/>
      </w:r>
      <w:r>
        <w:rPr>
          <w:rFonts w:ascii="Tahoma" w:hAnsi="Tahoma" w:cs="Tahoma"/>
          <w:b/>
          <w:bCs/>
          <w:color w:val="000000"/>
          <w:sz w:val="20"/>
          <w:szCs w:val="20"/>
        </w:rPr>
        <w:t>29.199,04</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29.199,04</w:t>
      </w:r>
      <w:r>
        <w:rPr>
          <w:rFonts w:ascii="Arial" w:hAnsi="Arial" w:cs="Arial"/>
          <w:sz w:val="24"/>
          <w:szCs w:val="24"/>
        </w:rPr>
        <w:tab/>
      </w:r>
      <w:r>
        <w:rPr>
          <w:rFonts w:ascii="Tahoma" w:hAnsi="Tahoma" w:cs="Tahoma"/>
          <w:color w:val="000000"/>
          <w:sz w:val="18"/>
          <w:szCs w:val="18"/>
        </w:rPr>
        <w:t>100,00%</w:t>
      </w:r>
    </w:p>
    <w:p w14:paraId="49818F6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 xml:space="preserve">imovinu i otplate </w:t>
      </w:r>
    </w:p>
    <w:p w14:paraId="0A664CB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zajmova</w:t>
      </w:r>
    </w:p>
    <w:p w14:paraId="1199BF1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54</w:t>
      </w:r>
      <w:r>
        <w:rPr>
          <w:rFonts w:ascii="Arial" w:hAnsi="Arial" w:cs="Arial"/>
          <w:sz w:val="24"/>
          <w:szCs w:val="24"/>
        </w:rPr>
        <w:tab/>
      </w:r>
      <w:r>
        <w:rPr>
          <w:rFonts w:ascii="Tahoma" w:hAnsi="Tahoma" w:cs="Tahoma"/>
          <w:b/>
          <w:bCs/>
          <w:color w:val="000000"/>
          <w:sz w:val="18"/>
          <w:szCs w:val="18"/>
        </w:rPr>
        <w:t xml:space="preserve">Izdaci za otplatu </w:t>
      </w:r>
      <w:r>
        <w:rPr>
          <w:rFonts w:ascii="Arial" w:hAnsi="Arial" w:cs="Arial"/>
          <w:sz w:val="24"/>
          <w:szCs w:val="24"/>
        </w:rPr>
        <w:tab/>
      </w:r>
      <w:r>
        <w:rPr>
          <w:rFonts w:ascii="Tahoma" w:hAnsi="Tahoma" w:cs="Tahoma"/>
          <w:b/>
          <w:bCs/>
          <w:color w:val="000000"/>
          <w:sz w:val="18"/>
          <w:szCs w:val="18"/>
        </w:rPr>
        <w:t>29.199,04</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29.199,04</w:t>
      </w:r>
      <w:r>
        <w:rPr>
          <w:rFonts w:ascii="Arial" w:hAnsi="Arial" w:cs="Arial"/>
          <w:sz w:val="24"/>
          <w:szCs w:val="24"/>
        </w:rPr>
        <w:tab/>
      </w:r>
      <w:r>
        <w:rPr>
          <w:rFonts w:ascii="Tahoma" w:hAnsi="Tahoma" w:cs="Tahoma"/>
          <w:color w:val="000000"/>
          <w:sz w:val="18"/>
          <w:szCs w:val="18"/>
        </w:rPr>
        <w:t>100,00%</w:t>
      </w:r>
    </w:p>
    <w:p w14:paraId="5245323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glavnice primljenih </w:t>
      </w:r>
    </w:p>
    <w:p w14:paraId="43A560A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kredita i zajmova</w:t>
      </w:r>
    </w:p>
    <w:p w14:paraId="3A7977E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w:t>
      </w:r>
      <w:r>
        <w:rPr>
          <w:rFonts w:ascii="Arial" w:hAnsi="Arial" w:cs="Arial"/>
          <w:sz w:val="24"/>
          <w:szCs w:val="24"/>
        </w:rPr>
        <w:tab/>
      </w:r>
      <w:r>
        <w:rPr>
          <w:rFonts w:ascii="Tahoma" w:hAnsi="Tahoma" w:cs="Tahoma"/>
          <w:color w:val="000000"/>
          <w:sz w:val="18"/>
          <w:szCs w:val="18"/>
        </w:rPr>
        <w:t xml:space="preserve">Otplata glavnice </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6"/>
          <w:szCs w:val="16"/>
        </w:rPr>
        <w:t>100,00%</w:t>
      </w:r>
    </w:p>
    <w:p w14:paraId="60F9AA3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primljenih kredita i </w:t>
      </w:r>
    </w:p>
    <w:p w14:paraId="6503DCE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zajmova od kreditnih i </w:t>
      </w:r>
    </w:p>
    <w:p w14:paraId="603DF9A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ostalih financijskih </w:t>
      </w:r>
    </w:p>
    <w:p w14:paraId="449F924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institucija izvan javnog </w:t>
      </w:r>
    </w:p>
    <w:p w14:paraId="38BB650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w:t>
      </w:r>
    </w:p>
    <w:p w14:paraId="081F1F4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54432</w:t>
      </w:r>
      <w:r>
        <w:rPr>
          <w:rFonts w:ascii="Arial" w:hAnsi="Arial" w:cs="Arial"/>
          <w:sz w:val="24"/>
          <w:szCs w:val="24"/>
        </w:rPr>
        <w:tab/>
      </w:r>
      <w:r>
        <w:rPr>
          <w:rFonts w:ascii="Tahoma" w:hAnsi="Tahoma" w:cs="Tahoma"/>
          <w:color w:val="000000"/>
          <w:sz w:val="18"/>
          <w:szCs w:val="18"/>
        </w:rPr>
        <w:t xml:space="preserve">Otplata glavnice </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6"/>
          <w:szCs w:val="16"/>
        </w:rPr>
        <w:t>100,00%</w:t>
      </w:r>
    </w:p>
    <w:p w14:paraId="2CFF8B9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primljenih kredita od </w:t>
      </w:r>
    </w:p>
    <w:p w14:paraId="629AB4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tuzemnih kreditnih </w:t>
      </w:r>
    </w:p>
    <w:p w14:paraId="63FB8B7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institucija izvan javnog </w:t>
      </w:r>
    </w:p>
    <w:p w14:paraId="4422BF3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 - dugoročnih</w:t>
      </w:r>
    </w:p>
    <w:p w14:paraId="040E1FB6"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2CE33939"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24170AB6"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A. RAČUN PRIHODA I RASHODA (RASHODI) - Ekonomska klasifikacija (opći dio)</w:t>
      </w:r>
    </w:p>
    <w:p w14:paraId="2302BB24"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3AD21172"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7F41330" w14:textId="77777777" w:rsidR="00AE5CF1" w:rsidRDefault="00AE5CF1" w:rsidP="00662EE2">
      <w:pPr>
        <w:widowControl w:val="0"/>
        <w:tabs>
          <w:tab w:val="right" w:pos="737"/>
          <w:tab w:val="center" w:pos="1112"/>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54432</w:t>
      </w:r>
      <w:r>
        <w:rPr>
          <w:rFonts w:ascii="Arial" w:hAnsi="Arial" w:cs="Arial"/>
          <w:sz w:val="24"/>
          <w:szCs w:val="24"/>
        </w:rPr>
        <w:tab/>
      </w:r>
      <w:r>
        <w:rPr>
          <w:rFonts w:ascii="Tahoma" w:hAnsi="Tahoma" w:cs="Tahoma"/>
          <w:color w:val="000000"/>
          <w:sz w:val="16"/>
          <w:szCs w:val="16"/>
        </w:rPr>
        <w:t>26</w:t>
      </w:r>
      <w:r>
        <w:rPr>
          <w:rFonts w:ascii="Arial" w:hAnsi="Arial" w:cs="Arial"/>
          <w:sz w:val="24"/>
          <w:szCs w:val="24"/>
        </w:rPr>
        <w:tab/>
      </w:r>
      <w:r>
        <w:rPr>
          <w:rFonts w:ascii="Tahoma" w:hAnsi="Tahoma" w:cs="Tahoma"/>
          <w:color w:val="000000"/>
          <w:sz w:val="18"/>
          <w:szCs w:val="18"/>
        </w:rPr>
        <w:t xml:space="preserve">Otplata glavnice </w:t>
      </w:r>
      <w:r>
        <w:rPr>
          <w:rFonts w:ascii="Arial" w:hAnsi="Arial" w:cs="Arial"/>
          <w:sz w:val="24"/>
          <w:szCs w:val="24"/>
        </w:rPr>
        <w:tab/>
      </w:r>
      <w:r>
        <w:rPr>
          <w:rFonts w:ascii="Tahoma" w:hAnsi="Tahoma" w:cs="Tahoma"/>
          <w:color w:val="000000"/>
          <w:sz w:val="16"/>
          <w:szCs w:val="16"/>
        </w:rPr>
        <w:t>29.199,04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29.199,04</w:t>
      </w:r>
      <w:r>
        <w:rPr>
          <w:rFonts w:ascii="Arial" w:hAnsi="Arial" w:cs="Arial"/>
          <w:sz w:val="24"/>
          <w:szCs w:val="24"/>
        </w:rPr>
        <w:tab/>
      </w:r>
      <w:r>
        <w:rPr>
          <w:rFonts w:ascii="Tahoma" w:hAnsi="Tahoma" w:cs="Tahoma"/>
          <w:color w:val="000000"/>
          <w:sz w:val="16"/>
          <w:szCs w:val="16"/>
        </w:rPr>
        <w:t>100,00%</w:t>
      </w:r>
    </w:p>
    <w:p w14:paraId="5990EAE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primljenih kredita od </w:t>
      </w:r>
    </w:p>
    <w:p w14:paraId="2791AC2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tuzemnih kreditnih </w:t>
      </w:r>
    </w:p>
    <w:p w14:paraId="1A85A85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institucija izvan javnog </w:t>
      </w:r>
    </w:p>
    <w:p w14:paraId="1497BB1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 - dugoročnih</w:t>
      </w:r>
    </w:p>
    <w:p w14:paraId="1BF23981" w14:textId="77777777" w:rsidR="00AE5CF1" w:rsidRDefault="00AE5CF1" w:rsidP="00662EE2">
      <w:pPr>
        <w:widowControl w:val="0"/>
        <w:tabs>
          <w:tab w:val="left" w:pos="1529"/>
        </w:tabs>
        <w:autoSpaceDE w:val="0"/>
        <w:autoSpaceDN w:val="0"/>
        <w:adjustRightInd w:val="0"/>
        <w:spacing w:before="65"/>
        <w:ind w:left="-1152" w:right="-1152"/>
        <w:contextualSpacing/>
        <w:mirrorIndents/>
        <w:rPr>
          <w:rFonts w:ascii="Tahoma" w:hAnsi="Tahoma" w:cs="Tahoma"/>
          <w:color w:val="5D5D5D"/>
        </w:rPr>
      </w:pPr>
      <w:r>
        <w:rPr>
          <w:rFonts w:ascii="Arial" w:hAnsi="Arial" w:cs="Arial"/>
          <w:sz w:val="24"/>
          <w:szCs w:val="24"/>
        </w:rPr>
        <w:tab/>
      </w:r>
      <w:r>
        <w:rPr>
          <w:rFonts w:ascii="Tahoma" w:hAnsi="Tahoma" w:cs="Tahoma"/>
          <w:color w:val="5D5D5D"/>
          <w:sz w:val="16"/>
          <w:szCs w:val="16"/>
        </w:rPr>
        <w:t>DUGOROČNI KREDIT</w:t>
      </w:r>
    </w:p>
    <w:p w14:paraId="3694C7E8" w14:textId="77777777" w:rsidR="00AE5CF1" w:rsidRPr="00AE15CF" w:rsidRDefault="00AE5CF1" w:rsidP="00662EE2">
      <w:pPr>
        <w:widowControl w:val="0"/>
        <w:tabs>
          <w:tab w:val="left" w:pos="1259"/>
          <w:tab w:val="right" w:pos="5340"/>
          <w:tab w:val="right" w:pos="7155"/>
          <w:tab w:val="right" w:pos="8926"/>
          <w:tab w:val="right" w:pos="10140"/>
        </w:tabs>
        <w:autoSpaceDE w:val="0"/>
        <w:autoSpaceDN w:val="0"/>
        <w:adjustRightInd w:val="0"/>
        <w:spacing w:before="499"/>
        <w:ind w:left="-1152" w:right="-1152"/>
        <w:contextualSpacing/>
        <w:mirrorIndents/>
        <w:rPr>
          <w:rFonts w:ascii="Times New Roman" w:hAnsi="Times New Roman"/>
          <w:b/>
          <w:bCs/>
          <w:color w:val="000000"/>
          <w:sz w:val="30"/>
          <w:szCs w:val="30"/>
          <w:u w:val="single"/>
        </w:rPr>
      </w:pPr>
      <w:r w:rsidRPr="00AE15CF">
        <w:rPr>
          <w:rFonts w:ascii="Times New Roman" w:hAnsi="Times New Roman"/>
          <w:b/>
          <w:bCs/>
          <w:color w:val="000000"/>
          <w:sz w:val="24"/>
          <w:szCs w:val="24"/>
          <w:u w:val="single"/>
        </w:rPr>
        <w:t>UKUPNO RASHODI I IZDACI :</w:t>
      </w:r>
      <w:r w:rsidRPr="00AE15CF">
        <w:rPr>
          <w:rFonts w:ascii="Arial" w:hAnsi="Arial" w:cs="Arial"/>
          <w:sz w:val="24"/>
          <w:szCs w:val="24"/>
          <w:u w:val="single"/>
        </w:rPr>
        <w:tab/>
      </w:r>
      <w:r w:rsidRPr="00AE15CF">
        <w:rPr>
          <w:rFonts w:ascii="Times New Roman" w:hAnsi="Times New Roman"/>
          <w:b/>
          <w:bCs/>
          <w:color w:val="000000"/>
          <w:sz w:val="24"/>
          <w:szCs w:val="24"/>
          <w:u w:val="single"/>
        </w:rPr>
        <w:t>3.660.657,27</w:t>
      </w:r>
      <w:r w:rsidRPr="00AE15CF">
        <w:rPr>
          <w:rFonts w:ascii="Arial" w:hAnsi="Arial" w:cs="Arial"/>
          <w:sz w:val="24"/>
          <w:szCs w:val="24"/>
          <w:u w:val="single"/>
        </w:rPr>
        <w:tab/>
      </w:r>
      <w:r w:rsidRPr="00AE15CF">
        <w:rPr>
          <w:rFonts w:ascii="Times New Roman" w:hAnsi="Times New Roman"/>
          <w:b/>
          <w:bCs/>
          <w:color w:val="000000"/>
          <w:sz w:val="24"/>
          <w:szCs w:val="24"/>
          <w:u w:val="single"/>
        </w:rPr>
        <w:t>-873.627,03</w:t>
      </w:r>
      <w:r w:rsidRPr="00AE15CF">
        <w:rPr>
          <w:rFonts w:ascii="Arial" w:hAnsi="Arial" w:cs="Arial"/>
          <w:sz w:val="24"/>
          <w:szCs w:val="24"/>
          <w:u w:val="single"/>
        </w:rPr>
        <w:tab/>
      </w:r>
      <w:r w:rsidRPr="00AE15CF">
        <w:rPr>
          <w:rFonts w:ascii="Times New Roman" w:hAnsi="Times New Roman"/>
          <w:b/>
          <w:bCs/>
          <w:color w:val="000000"/>
          <w:sz w:val="24"/>
          <w:szCs w:val="24"/>
          <w:u w:val="single"/>
        </w:rPr>
        <w:t>2.787.030,24</w:t>
      </w:r>
      <w:r w:rsidRPr="00AE15CF">
        <w:rPr>
          <w:rFonts w:ascii="Arial" w:hAnsi="Arial" w:cs="Arial"/>
          <w:sz w:val="24"/>
          <w:szCs w:val="24"/>
          <w:u w:val="single"/>
        </w:rPr>
        <w:tab/>
      </w:r>
      <w:r w:rsidRPr="00AE15CF">
        <w:rPr>
          <w:rFonts w:ascii="Times New Roman" w:hAnsi="Times New Roman"/>
          <w:b/>
          <w:bCs/>
          <w:color w:val="000000"/>
          <w:sz w:val="24"/>
          <w:szCs w:val="24"/>
          <w:u w:val="single"/>
        </w:rPr>
        <w:t>76,13%</w:t>
      </w:r>
    </w:p>
    <w:p w14:paraId="04C5D20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r w:rsidRPr="00CA76AB">
        <w:rPr>
          <w:rFonts w:ascii="Tahoma" w:hAnsi="Tahoma" w:cs="Tahoma"/>
          <w:b/>
          <w:bCs/>
          <w:color w:val="5D5D5D"/>
          <w:sz w:val="24"/>
          <w:szCs w:val="24"/>
        </w:rPr>
        <w:t xml:space="preserve">                          </w:t>
      </w:r>
    </w:p>
    <w:p w14:paraId="3417C3C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EBE12E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2CE782C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488FFC5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6D10B8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2CB3CCB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8C0D1A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8370F3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234E8E6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7B93FA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8CC0C1D"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6F9869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2DACD80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AE7319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2676E6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502ACB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2A815A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554BF6E"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F40A52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E0D440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DF79F7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FADEA7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E093E88"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3B0DD0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31CCFB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359FF9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EAF28B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0B9945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A7C1590"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2553EDE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FD9D64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2FD960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571E55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05A5D3F8" w14:textId="1097903E" w:rsidR="00AE5CF1" w:rsidRDefault="00AE5CF1" w:rsidP="00662EE2">
      <w:pPr>
        <w:widowControl w:val="0"/>
        <w:tabs>
          <w:tab w:val="right" w:pos="10149"/>
        </w:tabs>
        <w:autoSpaceDE w:val="0"/>
        <w:autoSpaceDN w:val="0"/>
        <w:adjustRightInd w:val="0"/>
        <w:spacing w:before="93"/>
        <w:ind w:left="-1152" w:right="-1152"/>
        <w:contextualSpacing/>
        <w:mirrorIndents/>
        <w:rPr>
          <w:rFonts w:ascii="Segoe UI" w:hAnsi="Segoe UI" w:cs="Segoe UI"/>
          <w:color w:val="000000"/>
          <w:sz w:val="24"/>
          <w:szCs w:val="24"/>
        </w:rPr>
      </w:pPr>
      <w:r>
        <w:rPr>
          <w:rFonts w:ascii="Segoe UI" w:hAnsi="Segoe UI" w:cs="Segoe UI"/>
          <w:color w:val="000000"/>
          <w:sz w:val="16"/>
          <w:szCs w:val="16"/>
        </w:rPr>
        <w:lastRenderedPageBreak/>
        <w:t>Navedeni iznosi su izraženi u EUR valuti</w:t>
      </w:r>
    </w:p>
    <w:p w14:paraId="45C185EB" w14:textId="77777777" w:rsidR="00AE5CF1" w:rsidRDefault="00AE5CF1" w:rsidP="00662EE2">
      <w:pPr>
        <w:widowControl w:val="0"/>
        <w:tabs>
          <w:tab w:val="center" w:pos="5077"/>
        </w:tabs>
        <w:autoSpaceDE w:val="0"/>
        <w:autoSpaceDN w:val="0"/>
        <w:adjustRightInd w:val="0"/>
        <w:spacing w:before="41"/>
        <w:ind w:left="-1152" w:right="-1152"/>
        <w:contextualSpacing/>
        <w:mirrorIndents/>
        <w:rPr>
          <w:rFonts w:ascii="Times New Roman" w:hAnsi="Times New Roman"/>
          <w:b/>
          <w:bCs/>
          <w:color w:val="000000"/>
          <w:sz w:val="34"/>
          <w:szCs w:val="34"/>
        </w:rPr>
      </w:pPr>
      <w:r>
        <w:rPr>
          <w:rFonts w:ascii="Arial" w:hAnsi="Arial" w:cs="Arial"/>
          <w:sz w:val="24"/>
          <w:szCs w:val="24"/>
        </w:rPr>
        <w:tab/>
      </w:r>
      <w:r>
        <w:rPr>
          <w:rFonts w:ascii="Times New Roman" w:hAnsi="Times New Roman"/>
          <w:b/>
          <w:bCs/>
          <w:color w:val="000000"/>
          <w:sz w:val="28"/>
          <w:szCs w:val="28"/>
        </w:rPr>
        <w:t xml:space="preserve">II. IZMJENE I DOPUNE PLANA PRORAČUNA OPĆINE ŠANDOVAC ZA 2023 </w:t>
      </w:r>
    </w:p>
    <w:p w14:paraId="2C3B6462"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28"/>
          <w:szCs w:val="28"/>
        </w:rPr>
      </w:pPr>
      <w:r>
        <w:rPr>
          <w:rFonts w:ascii="Arial" w:hAnsi="Arial" w:cs="Arial"/>
          <w:sz w:val="24"/>
          <w:szCs w:val="24"/>
        </w:rPr>
        <w:tab/>
      </w:r>
      <w:r>
        <w:rPr>
          <w:rFonts w:ascii="Times New Roman" w:hAnsi="Times New Roman"/>
          <w:b/>
          <w:bCs/>
          <w:color w:val="000000"/>
          <w:sz w:val="28"/>
          <w:szCs w:val="28"/>
        </w:rPr>
        <w:t>GODINU</w:t>
      </w:r>
    </w:p>
    <w:p w14:paraId="7D86DF89"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p>
    <w:p w14:paraId="3A3A861A" w14:textId="77777777" w:rsidR="00AE5CF1" w:rsidRPr="00CA76AB"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sz w:val="28"/>
          <w:szCs w:val="28"/>
        </w:rPr>
      </w:pPr>
      <w:r w:rsidRPr="00CA76AB">
        <w:rPr>
          <w:rFonts w:ascii="Times New Roman" w:hAnsi="Times New Roman"/>
          <w:b/>
          <w:bCs/>
          <w:color w:val="000000"/>
        </w:rPr>
        <w:t>B. RAČUN FINANCIRANJA/ZADUŽIVANJA</w:t>
      </w:r>
    </w:p>
    <w:p w14:paraId="72376CAF"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Arial" w:hAnsi="Arial" w:cs="Arial"/>
          <w:sz w:val="24"/>
          <w:szCs w:val="24"/>
        </w:rPr>
      </w:pPr>
    </w:p>
    <w:p w14:paraId="53515C3A"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734BF136"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4371A42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5</w:t>
      </w:r>
      <w:r>
        <w:rPr>
          <w:rFonts w:ascii="Arial" w:hAnsi="Arial" w:cs="Arial"/>
          <w:sz w:val="24"/>
          <w:szCs w:val="24"/>
        </w:rPr>
        <w:tab/>
      </w:r>
      <w:r>
        <w:rPr>
          <w:rFonts w:ascii="Tahoma" w:hAnsi="Tahoma" w:cs="Tahoma"/>
          <w:b/>
          <w:bCs/>
          <w:color w:val="000000"/>
          <w:sz w:val="20"/>
          <w:szCs w:val="20"/>
        </w:rPr>
        <w:t xml:space="preserve">Izdaci za financijsku </w:t>
      </w:r>
      <w:r>
        <w:rPr>
          <w:rFonts w:ascii="Arial" w:hAnsi="Arial" w:cs="Arial"/>
          <w:sz w:val="24"/>
          <w:szCs w:val="24"/>
        </w:rPr>
        <w:tab/>
      </w:r>
      <w:r>
        <w:rPr>
          <w:rFonts w:ascii="Tahoma" w:hAnsi="Tahoma" w:cs="Tahoma"/>
          <w:b/>
          <w:bCs/>
          <w:color w:val="000000"/>
          <w:sz w:val="20"/>
          <w:szCs w:val="20"/>
        </w:rPr>
        <w:t>29.199,04</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29.199,04</w:t>
      </w:r>
      <w:r>
        <w:rPr>
          <w:rFonts w:ascii="Arial" w:hAnsi="Arial" w:cs="Arial"/>
          <w:sz w:val="24"/>
          <w:szCs w:val="24"/>
        </w:rPr>
        <w:tab/>
      </w:r>
      <w:r>
        <w:rPr>
          <w:rFonts w:ascii="Tahoma" w:hAnsi="Tahoma" w:cs="Tahoma"/>
          <w:color w:val="000000"/>
          <w:sz w:val="18"/>
          <w:szCs w:val="18"/>
        </w:rPr>
        <w:t>100,00%</w:t>
      </w:r>
    </w:p>
    <w:p w14:paraId="79B2FF4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 xml:space="preserve">imovinu i otplate </w:t>
      </w:r>
    </w:p>
    <w:p w14:paraId="62F8067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zajmova</w:t>
      </w:r>
    </w:p>
    <w:p w14:paraId="601D85C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54</w:t>
      </w:r>
      <w:r>
        <w:rPr>
          <w:rFonts w:ascii="Arial" w:hAnsi="Arial" w:cs="Arial"/>
          <w:sz w:val="24"/>
          <w:szCs w:val="24"/>
        </w:rPr>
        <w:tab/>
      </w:r>
      <w:r>
        <w:rPr>
          <w:rFonts w:ascii="Tahoma" w:hAnsi="Tahoma" w:cs="Tahoma"/>
          <w:b/>
          <w:bCs/>
          <w:color w:val="000000"/>
          <w:sz w:val="18"/>
          <w:szCs w:val="18"/>
        </w:rPr>
        <w:t xml:space="preserve">Izdaci za otplatu </w:t>
      </w:r>
      <w:r>
        <w:rPr>
          <w:rFonts w:ascii="Arial" w:hAnsi="Arial" w:cs="Arial"/>
          <w:sz w:val="24"/>
          <w:szCs w:val="24"/>
        </w:rPr>
        <w:tab/>
      </w:r>
      <w:r>
        <w:rPr>
          <w:rFonts w:ascii="Tahoma" w:hAnsi="Tahoma" w:cs="Tahoma"/>
          <w:b/>
          <w:bCs/>
          <w:color w:val="000000"/>
          <w:sz w:val="18"/>
          <w:szCs w:val="18"/>
        </w:rPr>
        <w:t>29.199,04</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29.199,04</w:t>
      </w:r>
      <w:r>
        <w:rPr>
          <w:rFonts w:ascii="Arial" w:hAnsi="Arial" w:cs="Arial"/>
          <w:sz w:val="24"/>
          <w:szCs w:val="24"/>
        </w:rPr>
        <w:tab/>
      </w:r>
      <w:r>
        <w:rPr>
          <w:rFonts w:ascii="Tahoma" w:hAnsi="Tahoma" w:cs="Tahoma"/>
          <w:color w:val="000000"/>
          <w:sz w:val="18"/>
          <w:szCs w:val="18"/>
        </w:rPr>
        <w:t>100,00%</w:t>
      </w:r>
    </w:p>
    <w:p w14:paraId="67A329F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glavnice primljenih </w:t>
      </w:r>
    </w:p>
    <w:p w14:paraId="798DEBC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kredita i zajmova</w:t>
      </w:r>
    </w:p>
    <w:p w14:paraId="549B259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w:t>
      </w:r>
      <w:r>
        <w:rPr>
          <w:rFonts w:ascii="Arial" w:hAnsi="Arial" w:cs="Arial"/>
          <w:sz w:val="24"/>
          <w:szCs w:val="24"/>
        </w:rPr>
        <w:tab/>
      </w:r>
      <w:r>
        <w:rPr>
          <w:rFonts w:ascii="Tahoma" w:hAnsi="Tahoma" w:cs="Tahoma"/>
          <w:color w:val="000000"/>
          <w:sz w:val="18"/>
          <w:szCs w:val="18"/>
        </w:rPr>
        <w:t xml:space="preserve">Otplata glavnice </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6"/>
          <w:szCs w:val="16"/>
        </w:rPr>
        <w:t>100,00%</w:t>
      </w:r>
    </w:p>
    <w:p w14:paraId="5EFD9B5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primljenih kredita i </w:t>
      </w:r>
    </w:p>
    <w:p w14:paraId="423E67F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zajmova od kreditnih i </w:t>
      </w:r>
    </w:p>
    <w:p w14:paraId="6F279AD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ostalih financijskih </w:t>
      </w:r>
    </w:p>
    <w:p w14:paraId="5D6C0CB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institucija izvan javnog </w:t>
      </w:r>
    </w:p>
    <w:p w14:paraId="15307D7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w:t>
      </w:r>
    </w:p>
    <w:p w14:paraId="0049B518" w14:textId="77777777" w:rsidR="00AE5CF1" w:rsidRPr="00AE15CF" w:rsidRDefault="00AE5CF1" w:rsidP="00662EE2">
      <w:pPr>
        <w:widowControl w:val="0"/>
        <w:tabs>
          <w:tab w:val="left" w:pos="1259"/>
          <w:tab w:val="right" w:pos="5340"/>
          <w:tab w:val="right" w:pos="7155"/>
          <w:tab w:val="right" w:pos="8926"/>
          <w:tab w:val="right" w:pos="10140"/>
        </w:tabs>
        <w:autoSpaceDE w:val="0"/>
        <w:autoSpaceDN w:val="0"/>
        <w:adjustRightInd w:val="0"/>
        <w:spacing w:before="555"/>
        <w:ind w:left="-1152" w:right="-1152"/>
        <w:contextualSpacing/>
        <w:mirrorIndents/>
        <w:rPr>
          <w:rFonts w:ascii="Times New Roman" w:hAnsi="Times New Roman"/>
          <w:b/>
          <w:bCs/>
          <w:color w:val="000000"/>
          <w:sz w:val="30"/>
          <w:szCs w:val="30"/>
          <w:u w:val="single"/>
        </w:rPr>
      </w:pPr>
      <w:r>
        <w:rPr>
          <w:rFonts w:ascii="Arial" w:hAnsi="Arial" w:cs="Arial"/>
          <w:sz w:val="24"/>
          <w:szCs w:val="24"/>
        </w:rPr>
        <w:tab/>
      </w:r>
      <w:r w:rsidRPr="00AE15CF">
        <w:rPr>
          <w:rFonts w:ascii="Times New Roman" w:hAnsi="Times New Roman"/>
          <w:b/>
          <w:bCs/>
          <w:color w:val="000000"/>
          <w:sz w:val="24"/>
          <w:szCs w:val="24"/>
          <w:u w:val="single"/>
        </w:rPr>
        <w:t>UKUPNO</w:t>
      </w:r>
      <w:r w:rsidRPr="00AE15CF">
        <w:rPr>
          <w:rFonts w:ascii="Arial" w:hAnsi="Arial" w:cs="Arial"/>
          <w:sz w:val="24"/>
          <w:szCs w:val="24"/>
          <w:u w:val="single"/>
        </w:rPr>
        <w:tab/>
      </w:r>
      <w:r w:rsidRPr="00AE15CF">
        <w:rPr>
          <w:rFonts w:ascii="Times New Roman" w:hAnsi="Times New Roman"/>
          <w:b/>
          <w:bCs/>
          <w:color w:val="000000"/>
          <w:sz w:val="24"/>
          <w:szCs w:val="24"/>
          <w:u w:val="single"/>
        </w:rPr>
        <w:t>29.199,04</w:t>
      </w:r>
      <w:r w:rsidRPr="00AE15CF">
        <w:rPr>
          <w:rFonts w:ascii="Arial" w:hAnsi="Arial" w:cs="Arial"/>
          <w:sz w:val="24"/>
          <w:szCs w:val="24"/>
          <w:u w:val="single"/>
        </w:rPr>
        <w:tab/>
      </w:r>
      <w:r w:rsidRPr="00AE15CF">
        <w:rPr>
          <w:rFonts w:ascii="Times New Roman" w:hAnsi="Times New Roman"/>
          <w:b/>
          <w:bCs/>
          <w:color w:val="000000"/>
          <w:sz w:val="24"/>
          <w:szCs w:val="24"/>
          <w:u w:val="single"/>
        </w:rPr>
        <w:t>0,00</w:t>
      </w:r>
      <w:r w:rsidRPr="00AE15CF">
        <w:rPr>
          <w:rFonts w:ascii="Arial" w:hAnsi="Arial" w:cs="Arial"/>
          <w:sz w:val="24"/>
          <w:szCs w:val="24"/>
          <w:u w:val="single"/>
        </w:rPr>
        <w:tab/>
      </w:r>
      <w:r w:rsidRPr="00AE15CF">
        <w:rPr>
          <w:rFonts w:ascii="Times New Roman" w:hAnsi="Times New Roman"/>
          <w:b/>
          <w:bCs/>
          <w:color w:val="000000"/>
          <w:sz w:val="24"/>
          <w:szCs w:val="24"/>
          <w:u w:val="single"/>
        </w:rPr>
        <w:t>29.199,04</w:t>
      </w:r>
      <w:r w:rsidRPr="00AE15CF">
        <w:rPr>
          <w:rFonts w:ascii="Arial" w:hAnsi="Arial" w:cs="Arial"/>
          <w:sz w:val="24"/>
          <w:szCs w:val="24"/>
          <w:u w:val="single"/>
        </w:rPr>
        <w:tab/>
      </w:r>
      <w:r w:rsidRPr="00AE15CF">
        <w:rPr>
          <w:rFonts w:ascii="Times New Roman" w:hAnsi="Times New Roman"/>
          <w:b/>
          <w:bCs/>
          <w:color w:val="000000"/>
          <w:sz w:val="24"/>
          <w:szCs w:val="24"/>
          <w:u w:val="single"/>
        </w:rPr>
        <w:t>100,00%</w:t>
      </w:r>
    </w:p>
    <w:p w14:paraId="26B5070D" w14:textId="77777777" w:rsidR="00AE5CF1" w:rsidRPr="00AE15CF"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u w:val="single"/>
        </w:rPr>
      </w:pPr>
    </w:p>
    <w:p w14:paraId="09DC5372"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479F67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5F1C41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6FDA145"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B209CE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4D2FEC4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42897AD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2F3AC31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C5BA857"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6356010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57220E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66593C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71E28943"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AB8BEF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C8395E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1F1A75EB"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52A784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9556009"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B52191A"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799E07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4546511C"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5A28B5F"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7C97A14"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475D1E71"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5A65B256" w14:textId="77777777" w:rsidR="00AE5CF1" w:rsidRDefault="00AE5CF1" w:rsidP="00662EE2">
      <w:pPr>
        <w:widowControl w:val="0"/>
        <w:tabs>
          <w:tab w:val="left" w:pos="1529"/>
        </w:tabs>
        <w:autoSpaceDE w:val="0"/>
        <w:autoSpaceDN w:val="0"/>
        <w:adjustRightInd w:val="0"/>
        <w:ind w:left="-1152" w:right="-1152"/>
        <w:contextualSpacing/>
        <w:mirrorIndents/>
        <w:rPr>
          <w:rFonts w:ascii="Tahoma" w:hAnsi="Tahoma" w:cs="Tahoma"/>
          <w:b/>
          <w:bCs/>
          <w:color w:val="5D5D5D"/>
          <w:sz w:val="24"/>
          <w:szCs w:val="24"/>
        </w:rPr>
      </w:pPr>
    </w:p>
    <w:p w14:paraId="361C85D0" w14:textId="77777777" w:rsidR="00AE5CF1" w:rsidRDefault="00AE5CF1" w:rsidP="00662EE2">
      <w:pPr>
        <w:widowControl w:val="0"/>
        <w:tabs>
          <w:tab w:val="center" w:pos="5077"/>
        </w:tabs>
        <w:autoSpaceDE w:val="0"/>
        <w:autoSpaceDN w:val="0"/>
        <w:adjustRightInd w:val="0"/>
        <w:spacing w:before="41"/>
        <w:ind w:left="-1152" w:right="-1152"/>
        <w:contextualSpacing/>
        <w:mirrorIndents/>
        <w:rPr>
          <w:rFonts w:ascii="Times New Roman" w:hAnsi="Times New Roman"/>
          <w:b/>
          <w:bCs/>
          <w:color w:val="000000"/>
          <w:sz w:val="34"/>
          <w:szCs w:val="34"/>
        </w:rPr>
      </w:pP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7F4653DA"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480BC37D"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rPr>
      </w:pPr>
      <w:r w:rsidRPr="006C4169">
        <w:rPr>
          <w:rFonts w:ascii="Times New Roman" w:hAnsi="Times New Roman"/>
          <w:b/>
          <w:bCs/>
          <w:color w:val="000000"/>
        </w:rPr>
        <w:t>C. RASPOLOŽIVA SREDSTVA</w:t>
      </w:r>
    </w:p>
    <w:p w14:paraId="06575E77" w14:textId="77777777" w:rsidR="00AE5CF1" w:rsidRPr="006C4169"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sz w:val="28"/>
          <w:szCs w:val="28"/>
        </w:rPr>
      </w:pPr>
    </w:p>
    <w:p w14:paraId="60CFBCB7"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1C87AF3F"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C5AB38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3</w:t>
      </w:r>
      <w:r>
        <w:rPr>
          <w:rFonts w:ascii="Arial" w:hAnsi="Arial" w:cs="Arial"/>
          <w:sz w:val="24"/>
          <w:szCs w:val="24"/>
        </w:rPr>
        <w:tab/>
      </w:r>
      <w:r>
        <w:rPr>
          <w:rFonts w:ascii="Tahoma" w:hAnsi="Tahoma" w:cs="Tahoma"/>
          <w:b/>
          <w:bCs/>
          <w:color w:val="000000"/>
          <w:sz w:val="20"/>
          <w:szCs w:val="20"/>
        </w:rPr>
        <w:t>Rashodi poslovanja</w:t>
      </w:r>
      <w:r>
        <w:rPr>
          <w:rFonts w:ascii="Arial" w:hAnsi="Arial" w:cs="Arial"/>
          <w:sz w:val="24"/>
          <w:szCs w:val="24"/>
        </w:rPr>
        <w:tab/>
      </w:r>
      <w:r>
        <w:rPr>
          <w:rFonts w:ascii="Tahoma" w:hAnsi="Tahoma" w:cs="Tahoma"/>
          <w:b/>
          <w:bCs/>
          <w:color w:val="000000"/>
          <w:sz w:val="20"/>
          <w:szCs w:val="20"/>
        </w:rPr>
        <w:t>-2.347.232,35</w:t>
      </w:r>
      <w:r>
        <w:rPr>
          <w:rFonts w:ascii="Arial" w:hAnsi="Arial" w:cs="Arial"/>
          <w:sz w:val="24"/>
          <w:szCs w:val="24"/>
        </w:rPr>
        <w:tab/>
      </w:r>
      <w:r>
        <w:rPr>
          <w:rFonts w:ascii="Tahoma" w:hAnsi="Tahoma" w:cs="Tahoma"/>
          <w:b/>
          <w:bCs/>
          <w:color w:val="000000"/>
          <w:sz w:val="20"/>
          <w:szCs w:val="20"/>
        </w:rPr>
        <w:t>-159.883,16</w:t>
      </w:r>
      <w:r>
        <w:rPr>
          <w:rFonts w:ascii="Arial" w:hAnsi="Arial" w:cs="Arial"/>
          <w:sz w:val="24"/>
          <w:szCs w:val="24"/>
        </w:rPr>
        <w:tab/>
      </w:r>
      <w:r>
        <w:rPr>
          <w:rFonts w:ascii="Tahoma" w:hAnsi="Tahoma" w:cs="Tahoma"/>
          <w:b/>
          <w:bCs/>
          <w:color w:val="000000"/>
          <w:sz w:val="20"/>
          <w:szCs w:val="20"/>
        </w:rPr>
        <w:t>-2.507.115,51</w:t>
      </w:r>
      <w:r>
        <w:rPr>
          <w:rFonts w:ascii="Arial" w:hAnsi="Arial" w:cs="Arial"/>
          <w:sz w:val="24"/>
          <w:szCs w:val="24"/>
        </w:rPr>
        <w:tab/>
      </w:r>
      <w:r>
        <w:rPr>
          <w:rFonts w:ascii="Tahoma" w:hAnsi="Tahoma" w:cs="Tahoma"/>
          <w:color w:val="000000"/>
          <w:sz w:val="18"/>
          <w:szCs w:val="18"/>
        </w:rPr>
        <w:t>106,81%</w:t>
      </w:r>
    </w:p>
    <w:p w14:paraId="5EA6A30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31</w:t>
      </w:r>
      <w:r>
        <w:rPr>
          <w:rFonts w:ascii="Arial" w:hAnsi="Arial" w:cs="Arial"/>
          <w:sz w:val="24"/>
          <w:szCs w:val="24"/>
        </w:rPr>
        <w:tab/>
      </w:r>
      <w:r>
        <w:rPr>
          <w:rFonts w:ascii="Tahoma" w:hAnsi="Tahoma" w:cs="Tahoma"/>
          <w:b/>
          <w:bCs/>
          <w:color w:val="000000"/>
          <w:sz w:val="18"/>
          <w:szCs w:val="18"/>
        </w:rPr>
        <w:t>Rashodi za zaposlene</w:t>
      </w:r>
      <w:r>
        <w:rPr>
          <w:rFonts w:ascii="Arial" w:hAnsi="Arial" w:cs="Arial"/>
          <w:sz w:val="24"/>
          <w:szCs w:val="24"/>
        </w:rPr>
        <w:tab/>
      </w:r>
      <w:r>
        <w:rPr>
          <w:rFonts w:ascii="Tahoma" w:hAnsi="Tahoma" w:cs="Tahoma"/>
          <w:b/>
          <w:bCs/>
          <w:color w:val="000000"/>
          <w:sz w:val="18"/>
          <w:szCs w:val="18"/>
        </w:rPr>
        <w:t>-411.443,73</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-411.443,73</w:t>
      </w:r>
      <w:r>
        <w:rPr>
          <w:rFonts w:ascii="Arial" w:hAnsi="Arial" w:cs="Arial"/>
          <w:sz w:val="24"/>
          <w:szCs w:val="24"/>
        </w:rPr>
        <w:tab/>
      </w:r>
      <w:r>
        <w:rPr>
          <w:rFonts w:ascii="Tahoma" w:hAnsi="Tahoma" w:cs="Tahoma"/>
          <w:color w:val="000000"/>
          <w:sz w:val="18"/>
          <w:szCs w:val="18"/>
        </w:rPr>
        <w:t>100,00%</w:t>
      </w:r>
    </w:p>
    <w:p w14:paraId="39CA157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311</w:t>
      </w:r>
      <w:r>
        <w:rPr>
          <w:rFonts w:ascii="Arial" w:hAnsi="Arial" w:cs="Arial"/>
          <w:sz w:val="24"/>
          <w:szCs w:val="24"/>
        </w:rPr>
        <w:tab/>
      </w:r>
      <w:r>
        <w:rPr>
          <w:rFonts w:ascii="Tahoma" w:hAnsi="Tahoma" w:cs="Tahoma"/>
          <w:color w:val="000000"/>
          <w:sz w:val="18"/>
          <w:szCs w:val="18"/>
        </w:rPr>
        <w:t>Plaće (Bruto)</w:t>
      </w:r>
      <w:r>
        <w:rPr>
          <w:rFonts w:ascii="Arial" w:hAnsi="Arial" w:cs="Arial"/>
          <w:sz w:val="24"/>
          <w:szCs w:val="24"/>
        </w:rPr>
        <w:tab/>
      </w:r>
      <w:r>
        <w:rPr>
          <w:rFonts w:ascii="Tahoma" w:hAnsi="Tahoma" w:cs="Tahoma"/>
          <w:color w:val="000000"/>
          <w:sz w:val="18"/>
          <w:szCs w:val="18"/>
        </w:rPr>
        <w:t>-349.061,23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-349.061,23</w:t>
      </w:r>
      <w:r>
        <w:rPr>
          <w:rFonts w:ascii="Arial" w:hAnsi="Arial" w:cs="Arial"/>
          <w:sz w:val="24"/>
          <w:szCs w:val="24"/>
        </w:rPr>
        <w:tab/>
      </w:r>
      <w:r>
        <w:rPr>
          <w:rFonts w:ascii="Tahoma" w:hAnsi="Tahoma" w:cs="Tahoma"/>
          <w:color w:val="000000"/>
          <w:sz w:val="16"/>
          <w:szCs w:val="16"/>
        </w:rPr>
        <w:t>100,00%</w:t>
      </w:r>
    </w:p>
    <w:p w14:paraId="18A67E1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312</w:t>
      </w:r>
      <w:r>
        <w:rPr>
          <w:rFonts w:ascii="Arial" w:hAnsi="Arial" w:cs="Arial"/>
          <w:sz w:val="24"/>
          <w:szCs w:val="24"/>
        </w:rPr>
        <w:tab/>
      </w:r>
      <w:r>
        <w:rPr>
          <w:rFonts w:ascii="Tahoma" w:hAnsi="Tahoma" w:cs="Tahoma"/>
          <w:color w:val="000000"/>
          <w:sz w:val="18"/>
          <w:szCs w:val="18"/>
        </w:rPr>
        <w:t>Ostali rashodi za zaposlene</w:t>
      </w:r>
      <w:r>
        <w:rPr>
          <w:rFonts w:ascii="Arial" w:hAnsi="Arial" w:cs="Arial"/>
          <w:sz w:val="24"/>
          <w:szCs w:val="24"/>
        </w:rPr>
        <w:tab/>
      </w:r>
      <w:r>
        <w:rPr>
          <w:rFonts w:ascii="Tahoma" w:hAnsi="Tahoma" w:cs="Tahoma"/>
          <w:color w:val="000000"/>
          <w:sz w:val="18"/>
          <w:szCs w:val="18"/>
        </w:rPr>
        <w:t>-15.794,02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-15.794,02</w:t>
      </w:r>
      <w:r>
        <w:rPr>
          <w:rFonts w:ascii="Arial" w:hAnsi="Arial" w:cs="Arial"/>
          <w:sz w:val="24"/>
          <w:szCs w:val="24"/>
        </w:rPr>
        <w:tab/>
      </w:r>
      <w:r>
        <w:rPr>
          <w:rFonts w:ascii="Tahoma" w:hAnsi="Tahoma" w:cs="Tahoma"/>
          <w:color w:val="000000"/>
          <w:sz w:val="16"/>
          <w:szCs w:val="16"/>
        </w:rPr>
        <w:t>100,00%</w:t>
      </w:r>
    </w:p>
    <w:p w14:paraId="463F84C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27"/>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313</w:t>
      </w:r>
      <w:r>
        <w:rPr>
          <w:rFonts w:ascii="Arial" w:hAnsi="Arial" w:cs="Arial"/>
          <w:sz w:val="24"/>
          <w:szCs w:val="24"/>
        </w:rPr>
        <w:tab/>
      </w:r>
      <w:r>
        <w:rPr>
          <w:rFonts w:ascii="Tahoma" w:hAnsi="Tahoma" w:cs="Tahoma"/>
          <w:color w:val="000000"/>
          <w:sz w:val="18"/>
          <w:szCs w:val="18"/>
        </w:rPr>
        <w:t>Doprinosi na plaće</w:t>
      </w:r>
      <w:r>
        <w:rPr>
          <w:rFonts w:ascii="Arial" w:hAnsi="Arial" w:cs="Arial"/>
          <w:sz w:val="24"/>
          <w:szCs w:val="24"/>
        </w:rPr>
        <w:tab/>
      </w:r>
      <w:r>
        <w:rPr>
          <w:rFonts w:ascii="Tahoma" w:hAnsi="Tahoma" w:cs="Tahoma"/>
          <w:color w:val="000000"/>
          <w:sz w:val="18"/>
          <w:szCs w:val="18"/>
        </w:rPr>
        <w:t>-46.588,48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-46.588,48</w:t>
      </w:r>
      <w:r>
        <w:rPr>
          <w:rFonts w:ascii="Arial" w:hAnsi="Arial" w:cs="Arial"/>
          <w:sz w:val="24"/>
          <w:szCs w:val="24"/>
        </w:rPr>
        <w:tab/>
      </w:r>
      <w:r>
        <w:rPr>
          <w:rFonts w:ascii="Tahoma" w:hAnsi="Tahoma" w:cs="Tahoma"/>
          <w:color w:val="000000"/>
          <w:sz w:val="16"/>
          <w:szCs w:val="16"/>
        </w:rPr>
        <w:t>100,00%</w:t>
      </w:r>
    </w:p>
    <w:p w14:paraId="0DD6ADE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32</w:t>
      </w:r>
      <w:r>
        <w:rPr>
          <w:rFonts w:ascii="Arial" w:hAnsi="Arial" w:cs="Arial"/>
          <w:sz w:val="24"/>
          <w:szCs w:val="24"/>
        </w:rPr>
        <w:tab/>
      </w:r>
      <w:r>
        <w:rPr>
          <w:rFonts w:ascii="Tahoma" w:hAnsi="Tahoma" w:cs="Tahoma"/>
          <w:b/>
          <w:bCs/>
          <w:color w:val="000000"/>
          <w:sz w:val="18"/>
          <w:szCs w:val="18"/>
        </w:rPr>
        <w:t>Materijalni rashodi</w:t>
      </w:r>
      <w:r>
        <w:rPr>
          <w:rFonts w:ascii="Arial" w:hAnsi="Arial" w:cs="Arial"/>
          <w:sz w:val="24"/>
          <w:szCs w:val="24"/>
        </w:rPr>
        <w:tab/>
      </w:r>
      <w:r>
        <w:rPr>
          <w:rFonts w:ascii="Tahoma" w:hAnsi="Tahoma" w:cs="Tahoma"/>
          <w:b/>
          <w:bCs/>
          <w:color w:val="000000"/>
          <w:sz w:val="18"/>
          <w:szCs w:val="18"/>
        </w:rPr>
        <w:t>-1.718.123,18</w:t>
      </w:r>
      <w:r>
        <w:rPr>
          <w:rFonts w:ascii="Arial" w:hAnsi="Arial" w:cs="Arial"/>
          <w:sz w:val="24"/>
          <w:szCs w:val="24"/>
        </w:rPr>
        <w:tab/>
      </w:r>
      <w:r>
        <w:rPr>
          <w:rFonts w:ascii="Tahoma" w:hAnsi="Tahoma" w:cs="Tahoma"/>
          <w:b/>
          <w:bCs/>
          <w:color w:val="000000"/>
          <w:sz w:val="18"/>
          <w:szCs w:val="18"/>
        </w:rPr>
        <w:t>-145.283,16</w:t>
      </w:r>
      <w:r>
        <w:rPr>
          <w:rFonts w:ascii="Arial" w:hAnsi="Arial" w:cs="Arial"/>
          <w:sz w:val="24"/>
          <w:szCs w:val="24"/>
        </w:rPr>
        <w:tab/>
      </w:r>
      <w:r>
        <w:rPr>
          <w:rFonts w:ascii="Tahoma" w:hAnsi="Tahoma" w:cs="Tahoma"/>
          <w:b/>
          <w:bCs/>
          <w:color w:val="000000"/>
          <w:sz w:val="18"/>
          <w:szCs w:val="18"/>
        </w:rPr>
        <w:t>-1.863.406,34</w:t>
      </w:r>
      <w:r>
        <w:rPr>
          <w:rFonts w:ascii="Arial" w:hAnsi="Arial" w:cs="Arial"/>
          <w:sz w:val="24"/>
          <w:szCs w:val="24"/>
        </w:rPr>
        <w:tab/>
      </w:r>
      <w:r>
        <w:rPr>
          <w:rFonts w:ascii="Tahoma" w:hAnsi="Tahoma" w:cs="Tahoma"/>
          <w:color w:val="000000"/>
          <w:sz w:val="18"/>
          <w:szCs w:val="18"/>
        </w:rPr>
        <w:t>108,46%</w:t>
      </w:r>
    </w:p>
    <w:p w14:paraId="7FD9387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321</w:t>
      </w:r>
      <w:r>
        <w:rPr>
          <w:rFonts w:ascii="Arial" w:hAnsi="Arial" w:cs="Arial"/>
          <w:sz w:val="24"/>
          <w:szCs w:val="24"/>
        </w:rPr>
        <w:tab/>
      </w:r>
      <w:r>
        <w:rPr>
          <w:rFonts w:ascii="Tahoma" w:hAnsi="Tahoma" w:cs="Tahoma"/>
          <w:color w:val="000000"/>
          <w:sz w:val="18"/>
          <w:szCs w:val="18"/>
        </w:rPr>
        <w:t xml:space="preserve">Naknade troškova </w:t>
      </w:r>
      <w:r>
        <w:rPr>
          <w:rFonts w:ascii="Arial" w:hAnsi="Arial" w:cs="Arial"/>
          <w:sz w:val="24"/>
          <w:szCs w:val="24"/>
        </w:rPr>
        <w:tab/>
      </w:r>
      <w:r>
        <w:rPr>
          <w:rFonts w:ascii="Tahoma" w:hAnsi="Tahoma" w:cs="Tahoma"/>
          <w:color w:val="000000"/>
          <w:sz w:val="18"/>
          <w:szCs w:val="18"/>
        </w:rPr>
        <w:t>-12.356,48</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-12.356,48</w:t>
      </w:r>
      <w:r>
        <w:rPr>
          <w:rFonts w:ascii="Arial" w:hAnsi="Arial" w:cs="Arial"/>
          <w:sz w:val="24"/>
          <w:szCs w:val="24"/>
        </w:rPr>
        <w:tab/>
      </w:r>
      <w:r>
        <w:rPr>
          <w:rFonts w:ascii="Tahoma" w:hAnsi="Tahoma" w:cs="Tahoma"/>
          <w:color w:val="000000"/>
          <w:sz w:val="16"/>
          <w:szCs w:val="16"/>
        </w:rPr>
        <w:t>100,00%</w:t>
      </w:r>
    </w:p>
    <w:p w14:paraId="4B5777F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zaposlenima</w:t>
      </w:r>
    </w:p>
    <w:p w14:paraId="75A1C64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322</w:t>
      </w:r>
      <w:r>
        <w:rPr>
          <w:rFonts w:ascii="Arial" w:hAnsi="Arial" w:cs="Arial"/>
          <w:sz w:val="24"/>
          <w:szCs w:val="24"/>
        </w:rPr>
        <w:tab/>
      </w:r>
      <w:r>
        <w:rPr>
          <w:rFonts w:ascii="Tahoma" w:hAnsi="Tahoma" w:cs="Tahoma"/>
          <w:color w:val="000000"/>
          <w:sz w:val="18"/>
          <w:szCs w:val="18"/>
        </w:rPr>
        <w:t xml:space="preserve">Rashodi za materijal i </w:t>
      </w:r>
      <w:r>
        <w:rPr>
          <w:rFonts w:ascii="Arial" w:hAnsi="Arial" w:cs="Arial"/>
          <w:sz w:val="24"/>
          <w:szCs w:val="24"/>
        </w:rPr>
        <w:tab/>
      </w:r>
      <w:r>
        <w:rPr>
          <w:rFonts w:ascii="Tahoma" w:hAnsi="Tahoma" w:cs="Tahoma"/>
          <w:color w:val="000000"/>
          <w:sz w:val="18"/>
          <w:szCs w:val="18"/>
        </w:rPr>
        <w:t>-303.789,18</w:t>
      </w:r>
      <w:r>
        <w:rPr>
          <w:rFonts w:ascii="Arial" w:hAnsi="Arial" w:cs="Arial"/>
          <w:sz w:val="24"/>
          <w:szCs w:val="24"/>
        </w:rPr>
        <w:tab/>
      </w:r>
      <w:r>
        <w:rPr>
          <w:rFonts w:ascii="Tahoma" w:hAnsi="Tahoma" w:cs="Tahoma"/>
          <w:color w:val="000000"/>
          <w:sz w:val="18"/>
          <w:szCs w:val="18"/>
        </w:rPr>
        <w:t>-22.727,72</w:t>
      </w:r>
      <w:r>
        <w:rPr>
          <w:rFonts w:ascii="Arial" w:hAnsi="Arial" w:cs="Arial"/>
          <w:sz w:val="24"/>
          <w:szCs w:val="24"/>
        </w:rPr>
        <w:tab/>
      </w:r>
      <w:r>
        <w:rPr>
          <w:rFonts w:ascii="Tahoma" w:hAnsi="Tahoma" w:cs="Tahoma"/>
          <w:color w:val="000000"/>
          <w:sz w:val="18"/>
          <w:szCs w:val="18"/>
        </w:rPr>
        <w:t>-326.516,90</w:t>
      </w:r>
      <w:r>
        <w:rPr>
          <w:rFonts w:ascii="Arial" w:hAnsi="Arial" w:cs="Arial"/>
          <w:sz w:val="24"/>
          <w:szCs w:val="24"/>
        </w:rPr>
        <w:tab/>
      </w:r>
      <w:r>
        <w:rPr>
          <w:rFonts w:ascii="Tahoma" w:hAnsi="Tahoma" w:cs="Tahoma"/>
          <w:color w:val="000000"/>
          <w:sz w:val="16"/>
          <w:szCs w:val="16"/>
        </w:rPr>
        <w:t>107,48%</w:t>
      </w:r>
    </w:p>
    <w:p w14:paraId="5A4138B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energiju</w:t>
      </w:r>
    </w:p>
    <w:p w14:paraId="1329759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323</w:t>
      </w:r>
      <w:r>
        <w:rPr>
          <w:rFonts w:ascii="Arial" w:hAnsi="Arial" w:cs="Arial"/>
          <w:sz w:val="24"/>
          <w:szCs w:val="24"/>
        </w:rPr>
        <w:tab/>
      </w:r>
      <w:r>
        <w:rPr>
          <w:rFonts w:ascii="Tahoma" w:hAnsi="Tahoma" w:cs="Tahoma"/>
          <w:color w:val="000000"/>
          <w:sz w:val="18"/>
          <w:szCs w:val="18"/>
        </w:rPr>
        <w:t>Rashodi za usluge</w:t>
      </w:r>
      <w:r>
        <w:rPr>
          <w:rFonts w:ascii="Arial" w:hAnsi="Arial" w:cs="Arial"/>
          <w:sz w:val="24"/>
          <w:szCs w:val="24"/>
        </w:rPr>
        <w:tab/>
      </w:r>
      <w:r>
        <w:rPr>
          <w:rFonts w:ascii="Tahoma" w:hAnsi="Tahoma" w:cs="Tahoma"/>
          <w:color w:val="000000"/>
          <w:sz w:val="18"/>
          <w:szCs w:val="18"/>
        </w:rPr>
        <w:t>-1.338.071,50</w:t>
      </w:r>
      <w:r>
        <w:rPr>
          <w:rFonts w:ascii="Arial" w:hAnsi="Arial" w:cs="Arial"/>
          <w:sz w:val="24"/>
          <w:szCs w:val="24"/>
        </w:rPr>
        <w:tab/>
      </w:r>
      <w:r>
        <w:rPr>
          <w:rFonts w:ascii="Tahoma" w:hAnsi="Tahoma" w:cs="Tahoma"/>
          <w:color w:val="000000"/>
          <w:sz w:val="18"/>
          <w:szCs w:val="18"/>
        </w:rPr>
        <w:t>-75.455,44</w:t>
      </w:r>
      <w:r>
        <w:rPr>
          <w:rFonts w:ascii="Arial" w:hAnsi="Arial" w:cs="Arial"/>
          <w:sz w:val="24"/>
          <w:szCs w:val="24"/>
        </w:rPr>
        <w:tab/>
      </w:r>
      <w:r>
        <w:rPr>
          <w:rFonts w:ascii="Tahoma" w:hAnsi="Tahoma" w:cs="Tahoma"/>
          <w:color w:val="000000"/>
          <w:sz w:val="18"/>
          <w:szCs w:val="18"/>
        </w:rPr>
        <w:t>-1.413.526,94</w:t>
      </w:r>
      <w:r>
        <w:rPr>
          <w:rFonts w:ascii="Arial" w:hAnsi="Arial" w:cs="Arial"/>
          <w:sz w:val="24"/>
          <w:szCs w:val="24"/>
        </w:rPr>
        <w:tab/>
      </w:r>
      <w:r>
        <w:rPr>
          <w:rFonts w:ascii="Tahoma" w:hAnsi="Tahoma" w:cs="Tahoma"/>
          <w:color w:val="000000"/>
          <w:sz w:val="16"/>
          <w:szCs w:val="16"/>
        </w:rPr>
        <w:t>105,64%</w:t>
      </w:r>
    </w:p>
    <w:p w14:paraId="388FC7D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324</w:t>
      </w:r>
      <w:r>
        <w:rPr>
          <w:rFonts w:ascii="Arial" w:hAnsi="Arial" w:cs="Arial"/>
          <w:sz w:val="24"/>
          <w:szCs w:val="24"/>
        </w:rPr>
        <w:tab/>
      </w:r>
      <w:r>
        <w:rPr>
          <w:rFonts w:ascii="Tahoma" w:hAnsi="Tahoma" w:cs="Tahoma"/>
          <w:color w:val="000000"/>
          <w:sz w:val="18"/>
          <w:szCs w:val="18"/>
        </w:rPr>
        <w:t xml:space="preserve">Naknade troškova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-40.800,00</w:t>
      </w:r>
      <w:r>
        <w:rPr>
          <w:rFonts w:ascii="Arial" w:hAnsi="Arial" w:cs="Arial"/>
          <w:sz w:val="24"/>
          <w:szCs w:val="24"/>
        </w:rPr>
        <w:tab/>
      </w:r>
      <w:r>
        <w:rPr>
          <w:rFonts w:ascii="Tahoma" w:hAnsi="Tahoma" w:cs="Tahoma"/>
          <w:color w:val="000000"/>
          <w:sz w:val="18"/>
          <w:szCs w:val="18"/>
        </w:rPr>
        <w:t>-48.763,37</w:t>
      </w:r>
      <w:r>
        <w:rPr>
          <w:rFonts w:ascii="Arial" w:hAnsi="Arial" w:cs="Arial"/>
          <w:sz w:val="24"/>
          <w:szCs w:val="24"/>
        </w:rPr>
        <w:tab/>
      </w:r>
      <w:r>
        <w:rPr>
          <w:rFonts w:ascii="Tahoma" w:hAnsi="Tahoma" w:cs="Tahoma"/>
          <w:color w:val="000000"/>
          <w:sz w:val="16"/>
          <w:szCs w:val="16"/>
        </w:rPr>
        <w:t>612,35%</w:t>
      </w:r>
    </w:p>
    <w:p w14:paraId="7EF160B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osobama izvan radnog </w:t>
      </w:r>
    </w:p>
    <w:p w14:paraId="0D18F4E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odnosa</w:t>
      </w:r>
    </w:p>
    <w:p w14:paraId="1177E4E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329</w:t>
      </w:r>
      <w:r>
        <w:rPr>
          <w:rFonts w:ascii="Arial" w:hAnsi="Arial" w:cs="Arial"/>
          <w:sz w:val="24"/>
          <w:szCs w:val="24"/>
        </w:rPr>
        <w:tab/>
      </w:r>
      <w:r>
        <w:rPr>
          <w:rFonts w:ascii="Tahoma" w:hAnsi="Tahoma" w:cs="Tahoma"/>
          <w:color w:val="000000"/>
          <w:sz w:val="18"/>
          <w:szCs w:val="18"/>
        </w:rPr>
        <w:t xml:space="preserve">Ostali nespomenuti </w:t>
      </w:r>
      <w:r>
        <w:rPr>
          <w:rFonts w:ascii="Arial" w:hAnsi="Arial" w:cs="Arial"/>
          <w:sz w:val="24"/>
          <w:szCs w:val="24"/>
        </w:rPr>
        <w:tab/>
      </w:r>
      <w:r>
        <w:rPr>
          <w:rFonts w:ascii="Tahoma" w:hAnsi="Tahoma" w:cs="Tahoma"/>
          <w:color w:val="000000"/>
          <w:sz w:val="18"/>
          <w:szCs w:val="18"/>
        </w:rPr>
        <w:t>-55.942,65</w:t>
      </w:r>
      <w:r>
        <w:rPr>
          <w:rFonts w:ascii="Arial" w:hAnsi="Arial" w:cs="Arial"/>
          <w:sz w:val="24"/>
          <w:szCs w:val="24"/>
        </w:rPr>
        <w:tab/>
      </w:r>
      <w:r>
        <w:rPr>
          <w:rFonts w:ascii="Tahoma" w:hAnsi="Tahoma" w:cs="Tahoma"/>
          <w:color w:val="000000"/>
          <w:sz w:val="18"/>
          <w:szCs w:val="18"/>
        </w:rPr>
        <w:t>-6.300,00</w:t>
      </w:r>
      <w:r>
        <w:rPr>
          <w:rFonts w:ascii="Arial" w:hAnsi="Arial" w:cs="Arial"/>
          <w:sz w:val="24"/>
          <w:szCs w:val="24"/>
        </w:rPr>
        <w:tab/>
      </w:r>
      <w:r>
        <w:rPr>
          <w:rFonts w:ascii="Tahoma" w:hAnsi="Tahoma" w:cs="Tahoma"/>
          <w:color w:val="000000"/>
          <w:sz w:val="18"/>
          <w:szCs w:val="18"/>
        </w:rPr>
        <w:t>-62.242,65</w:t>
      </w:r>
      <w:r>
        <w:rPr>
          <w:rFonts w:ascii="Arial" w:hAnsi="Arial" w:cs="Arial"/>
          <w:sz w:val="24"/>
          <w:szCs w:val="24"/>
        </w:rPr>
        <w:tab/>
      </w:r>
      <w:r>
        <w:rPr>
          <w:rFonts w:ascii="Tahoma" w:hAnsi="Tahoma" w:cs="Tahoma"/>
          <w:color w:val="000000"/>
          <w:sz w:val="16"/>
          <w:szCs w:val="16"/>
        </w:rPr>
        <w:t>111,26%</w:t>
      </w:r>
    </w:p>
    <w:p w14:paraId="3F9591D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rashodi poslovanja</w:t>
      </w:r>
    </w:p>
    <w:p w14:paraId="6807CA3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34</w:t>
      </w:r>
      <w:r>
        <w:rPr>
          <w:rFonts w:ascii="Arial" w:hAnsi="Arial" w:cs="Arial"/>
          <w:sz w:val="24"/>
          <w:szCs w:val="24"/>
        </w:rPr>
        <w:tab/>
      </w:r>
      <w:r>
        <w:rPr>
          <w:rFonts w:ascii="Tahoma" w:hAnsi="Tahoma" w:cs="Tahoma"/>
          <w:b/>
          <w:bCs/>
          <w:color w:val="000000"/>
          <w:sz w:val="18"/>
          <w:szCs w:val="18"/>
        </w:rPr>
        <w:t>Financijski rashodi</w:t>
      </w:r>
      <w:r>
        <w:rPr>
          <w:rFonts w:ascii="Arial" w:hAnsi="Arial" w:cs="Arial"/>
          <w:sz w:val="24"/>
          <w:szCs w:val="24"/>
        </w:rPr>
        <w:tab/>
      </w:r>
      <w:r>
        <w:rPr>
          <w:rFonts w:ascii="Tahoma" w:hAnsi="Tahoma" w:cs="Tahoma"/>
          <w:b/>
          <w:bCs/>
          <w:color w:val="000000"/>
          <w:sz w:val="18"/>
          <w:szCs w:val="18"/>
        </w:rPr>
        <w:t>-5.574,37</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-5.574,37</w:t>
      </w:r>
      <w:r>
        <w:rPr>
          <w:rFonts w:ascii="Arial" w:hAnsi="Arial" w:cs="Arial"/>
          <w:sz w:val="24"/>
          <w:szCs w:val="24"/>
        </w:rPr>
        <w:tab/>
      </w:r>
      <w:r>
        <w:rPr>
          <w:rFonts w:ascii="Tahoma" w:hAnsi="Tahoma" w:cs="Tahoma"/>
          <w:color w:val="000000"/>
          <w:sz w:val="18"/>
          <w:szCs w:val="18"/>
        </w:rPr>
        <w:t>100,00%</w:t>
      </w:r>
    </w:p>
    <w:p w14:paraId="0DE601F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342</w:t>
      </w:r>
      <w:r>
        <w:rPr>
          <w:rFonts w:ascii="Arial" w:hAnsi="Arial" w:cs="Arial"/>
          <w:sz w:val="24"/>
          <w:szCs w:val="24"/>
        </w:rPr>
        <w:tab/>
      </w:r>
      <w:r>
        <w:rPr>
          <w:rFonts w:ascii="Tahoma" w:hAnsi="Tahoma" w:cs="Tahoma"/>
          <w:color w:val="000000"/>
          <w:sz w:val="18"/>
          <w:szCs w:val="18"/>
        </w:rPr>
        <w:t xml:space="preserve">Kamate za primljene </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-2.654,46</w:t>
      </w:r>
      <w:r>
        <w:rPr>
          <w:rFonts w:ascii="Arial" w:hAnsi="Arial" w:cs="Arial"/>
          <w:sz w:val="24"/>
          <w:szCs w:val="24"/>
        </w:rPr>
        <w:tab/>
      </w:r>
      <w:r>
        <w:rPr>
          <w:rFonts w:ascii="Tahoma" w:hAnsi="Tahoma" w:cs="Tahoma"/>
          <w:color w:val="000000"/>
          <w:sz w:val="16"/>
          <w:szCs w:val="16"/>
        </w:rPr>
        <w:t>100,00%</w:t>
      </w:r>
    </w:p>
    <w:p w14:paraId="4BE633F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kredite i zajmove</w:t>
      </w:r>
    </w:p>
    <w:p w14:paraId="5964D01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343</w:t>
      </w:r>
      <w:r>
        <w:rPr>
          <w:rFonts w:ascii="Arial" w:hAnsi="Arial" w:cs="Arial"/>
          <w:sz w:val="24"/>
          <w:szCs w:val="24"/>
        </w:rPr>
        <w:tab/>
      </w:r>
      <w:r>
        <w:rPr>
          <w:rFonts w:ascii="Tahoma" w:hAnsi="Tahoma" w:cs="Tahoma"/>
          <w:color w:val="000000"/>
          <w:sz w:val="18"/>
          <w:szCs w:val="18"/>
        </w:rPr>
        <w:t>Ostali financijski rashodi</w:t>
      </w:r>
      <w:r>
        <w:rPr>
          <w:rFonts w:ascii="Arial" w:hAnsi="Arial" w:cs="Arial"/>
          <w:sz w:val="24"/>
          <w:szCs w:val="24"/>
        </w:rPr>
        <w:tab/>
      </w:r>
      <w:r>
        <w:rPr>
          <w:rFonts w:ascii="Tahoma" w:hAnsi="Tahoma" w:cs="Tahoma"/>
          <w:color w:val="000000"/>
          <w:sz w:val="18"/>
          <w:szCs w:val="18"/>
        </w:rPr>
        <w:t>-2.919,91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-2.919,91</w:t>
      </w:r>
      <w:r>
        <w:rPr>
          <w:rFonts w:ascii="Arial" w:hAnsi="Arial" w:cs="Arial"/>
          <w:sz w:val="24"/>
          <w:szCs w:val="24"/>
        </w:rPr>
        <w:tab/>
      </w:r>
      <w:r>
        <w:rPr>
          <w:rFonts w:ascii="Tahoma" w:hAnsi="Tahoma" w:cs="Tahoma"/>
          <w:color w:val="000000"/>
          <w:sz w:val="16"/>
          <w:szCs w:val="16"/>
        </w:rPr>
        <w:t>100,00%</w:t>
      </w:r>
    </w:p>
    <w:p w14:paraId="0B8FED2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35</w:t>
      </w:r>
      <w:r>
        <w:rPr>
          <w:rFonts w:ascii="Arial" w:hAnsi="Arial" w:cs="Arial"/>
          <w:sz w:val="24"/>
          <w:szCs w:val="24"/>
        </w:rPr>
        <w:tab/>
      </w:r>
      <w:r>
        <w:rPr>
          <w:rFonts w:ascii="Tahoma" w:hAnsi="Tahoma" w:cs="Tahoma"/>
          <w:b/>
          <w:bCs/>
          <w:color w:val="000000"/>
          <w:sz w:val="18"/>
          <w:szCs w:val="18"/>
        </w:rPr>
        <w:t>Subvencije</w:t>
      </w:r>
      <w:r>
        <w:rPr>
          <w:rFonts w:ascii="Arial" w:hAnsi="Arial" w:cs="Arial"/>
          <w:sz w:val="24"/>
          <w:szCs w:val="24"/>
        </w:rPr>
        <w:tab/>
      </w:r>
      <w:r>
        <w:rPr>
          <w:rFonts w:ascii="Tahoma" w:hAnsi="Tahoma" w:cs="Tahoma"/>
          <w:b/>
          <w:bCs/>
          <w:color w:val="000000"/>
          <w:sz w:val="18"/>
          <w:szCs w:val="18"/>
        </w:rPr>
        <w:t>-14.599,51</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-14.599,51</w:t>
      </w:r>
      <w:r>
        <w:rPr>
          <w:rFonts w:ascii="Arial" w:hAnsi="Arial" w:cs="Arial"/>
          <w:sz w:val="24"/>
          <w:szCs w:val="24"/>
        </w:rPr>
        <w:tab/>
      </w:r>
      <w:r>
        <w:rPr>
          <w:rFonts w:ascii="Tahoma" w:hAnsi="Tahoma" w:cs="Tahoma"/>
          <w:color w:val="000000"/>
          <w:sz w:val="18"/>
          <w:szCs w:val="18"/>
        </w:rPr>
        <w:t>100,00%</w:t>
      </w:r>
    </w:p>
    <w:p w14:paraId="2B88DE9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351</w:t>
      </w:r>
      <w:r>
        <w:rPr>
          <w:rFonts w:ascii="Arial" w:hAnsi="Arial" w:cs="Arial"/>
          <w:sz w:val="24"/>
          <w:szCs w:val="24"/>
        </w:rPr>
        <w:tab/>
      </w:r>
      <w:r>
        <w:rPr>
          <w:rFonts w:ascii="Tahoma" w:hAnsi="Tahoma" w:cs="Tahoma"/>
          <w:color w:val="000000"/>
          <w:sz w:val="18"/>
          <w:szCs w:val="18"/>
        </w:rPr>
        <w:t xml:space="preserve">Subvencije trgovačkim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3CD0D56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društvima u javnom </w:t>
      </w:r>
    </w:p>
    <w:p w14:paraId="3298666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sektoru</w:t>
      </w:r>
    </w:p>
    <w:p w14:paraId="1B9D52E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352</w:t>
      </w:r>
      <w:r>
        <w:rPr>
          <w:rFonts w:ascii="Arial" w:hAnsi="Arial" w:cs="Arial"/>
          <w:sz w:val="24"/>
          <w:szCs w:val="24"/>
        </w:rPr>
        <w:tab/>
      </w:r>
      <w:r>
        <w:rPr>
          <w:rFonts w:ascii="Tahoma" w:hAnsi="Tahoma" w:cs="Tahoma"/>
          <w:color w:val="000000"/>
          <w:sz w:val="18"/>
          <w:szCs w:val="18"/>
        </w:rPr>
        <w:t xml:space="preserve">Subvencije trgovačkim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7D82982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društvima, zadrugama, </w:t>
      </w:r>
    </w:p>
    <w:p w14:paraId="1613CC0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poljoprivrednicima i </w:t>
      </w:r>
    </w:p>
    <w:p w14:paraId="1087543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obrtnicima izvan javnog </w:t>
      </w:r>
    </w:p>
    <w:p w14:paraId="32B62E0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w:t>
      </w:r>
    </w:p>
    <w:p w14:paraId="1211766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36</w:t>
      </w:r>
      <w:r>
        <w:rPr>
          <w:rFonts w:ascii="Arial" w:hAnsi="Arial" w:cs="Arial"/>
          <w:sz w:val="24"/>
          <w:szCs w:val="24"/>
        </w:rPr>
        <w:tab/>
      </w:r>
      <w:r>
        <w:rPr>
          <w:rFonts w:ascii="Tahoma" w:hAnsi="Tahoma" w:cs="Tahoma"/>
          <w:b/>
          <w:bCs/>
          <w:color w:val="000000"/>
          <w:sz w:val="18"/>
          <w:szCs w:val="18"/>
        </w:rPr>
        <w:t xml:space="preserve">Pomoći dane u </w:t>
      </w:r>
      <w:r>
        <w:rPr>
          <w:rFonts w:ascii="Arial" w:hAnsi="Arial" w:cs="Arial"/>
          <w:sz w:val="24"/>
          <w:szCs w:val="24"/>
        </w:rPr>
        <w:tab/>
      </w:r>
      <w:r>
        <w:rPr>
          <w:rFonts w:ascii="Tahoma" w:hAnsi="Tahoma" w:cs="Tahoma"/>
          <w:b/>
          <w:bCs/>
          <w:color w:val="000000"/>
          <w:sz w:val="18"/>
          <w:szCs w:val="18"/>
        </w:rPr>
        <w:t>-99.542,10</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-99.542,10</w:t>
      </w:r>
      <w:r>
        <w:rPr>
          <w:rFonts w:ascii="Arial" w:hAnsi="Arial" w:cs="Arial"/>
          <w:sz w:val="24"/>
          <w:szCs w:val="24"/>
        </w:rPr>
        <w:tab/>
      </w:r>
      <w:r>
        <w:rPr>
          <w:rFonts w:ascii="Tahoma" w:hAnsi="Tahoma" w:cs="Tahoma"/>
          <w:color w:val="000000"/>
          <w:sz w:val="18"/>
          <w:szCs w:val="18"/>
        </w:rPr>
        <w:t>100,00%</w:t>
      </w:r>
    </w:p>
    <w:p w14:paraId="42F8F4E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inozemstvo i unutar </w:t>
      </w:r>
    </w:p>
    <w:p w14:paraId="63D95DA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općeg proračuna</w:t>
      </w:r>
    </w:p>
    <w:p w14:paraId="24EA879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367</w:t>
      </w:r>
      <w:r>
        <w:rPr>
          <w:rFonts w:ascii="Arial" w:hAnsi="Arial" w:cs="Arial"/>
          <w:sz w:val="24"/>
          <w:szCs w:val="24"/>
        </w:rPr>
        <w:tab/>
      </w:r>
      <w:r>
        <w:rPr>
          <w:rFonts w:ascii="Tahoma" w:hAnsi="Tahoma" w:cs="Tahoma"/>
          <w:color w:val="000000"/>
          <w:sz w:val="18"/>
          <w:szCs w:val="18"/>
        </w:rPr>
        <w:t xml:space="preserve">Prijenosi proračunskim </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6"/>
          <w:szCs w:val="16"/>
        </w:rPr>
        <w:t>100,00%</w:t>
      </w:r>
    </w:p>
    <w:p w14:paraId="545F8C7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nadležnog </w:t>
      </w:r>
    </w:p>
    <w:p w14:paraId="709D3D7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5B4C2F4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redovne djelatnosti</w:t>
      </w:r>
    </w:p>
    <w:p w14:paraId="14BEE5C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37</w:t>
      </w:r>
      <w:r>
        <w:rPr>
          <w:rFonts w:ascii="Arial" w:hAnsi="Arial" w:cs="Arial"/>
          <w:sz w:val="24"/>
          <w:szCs w:val="24"/>
        </w:rPr>
        <w:tab/>
      </w:r>
      <w:r>
        <w:rPr>
          <w:rFonts w:ascii="Tahoma" w:hAnsi="Tahoma" w:cs="Tahoma"/>
          <w:b/>
          <w:bCs/>
          <w:color w:val="000000"/>
          <w:sz w:val="18"/>
          <w:szCs w:val="18"/>
        </w:rPr>
        <w:t xml:space="preserve">Naknade građanima i </w:t>
      </w:r>
      <w:r>
        <w:rPr>
          <w:rFonts w:ascii="Arial" w:hAnsi="Arial" w:cs="Arial"/>
          <w:sz w:val="24"/>
          <w:szCs w:val="24"/>
        </w:rPr>
        <w:tab/>
      </w:r>
      <w:r>
        <w:rPr>
          <w:rFonts w:ascii="Tahoma" w:hAnsi="Tahoma" w:cs="Tahoma"/>
          <w:b/>
          <w:bCs/>
          <w:color w:val="000000"/>
          <w:sz w:val="18"/>
          <w:szCs w:val="18"/>
        </w:rPr>
        <w:t>-32.517,09</w:t>
      </w:r>
      <w:r>
        <w:rPr>
          <w:rFonts w:ascii="Arial" w:hAnsi="Arial" w:cs="Arial"/>
          <w:sz w:val="24"/>
          <w:szCs w:val="24"/>
        </w:rPr>
        <w:tab/>
      </w:r>
      <w:r>
        <w:rPr>
          <w:rFonts w:ascii="Tahoma" w:hAnsi="Tahoma" w:cs="Tahoma"/>
          <w:b/>
          <w:bCs/>
          <w:color w:val="000000"/>
          <w:sz w:val="18"/>
          <w:szCs w:val="18"/>
        </w:rPr>
        <w:t>-9.600,00</w:t>
      </w:r>
      <w:r>
        <w:rPr>
          <w:rFonts w:ascii="Arial" w:hAnsi="Arial" w:cs="Arial"/>
          <w:sz w:val="24"/>
          <w:szCs w:val="24"/>
        </w:rPr>
        <w:tab/>
      </w:r>
      <w:r>
        <w:rPr>
          <w:rFonts w:ascii="Tahoma" w:hAnsi="Tahoma" w:cs="Tahoma"/>
          <w:b/>
          <w:bCs/>
          <w:color w:val="000000"/>
          <w:sz w:val="18"/>
          <w:szCs w:val="18"/>
        </w:rPr>
        <w:t>-42.117,09</w:t>
      </w:r>
      <w:r>
        <w:rPr>
          <w:rFonts w:ascii="Arial" w:hAnsi="Arial" w:cs="Arial"/>
          <w:sz w:val="24"/>
          <w:szCs w:val="24"/>
        </w:rPr>
        <w:tab/>
      </w:r>
      <w:r>
        <w:rPr>
          <w:rFonts w:ascii="Tahoma" w:hAnsi="Tahoma" w:cs="Tahoma"/>
          <w:color w:val="000000"/>
          <w:sz w:val="18"/>
          <w:szCs w:val="18"/>
        </w:rPr>
        <w:t>129,52%</w:t>
      </w:r>
    </w:p>
    <w:p w14:paraId="7A80D59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kućanstvima na </w:t>
      </w:r>
    </w:p>
    <w:p w14:paraId="3B8F99D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temelju osiguranja i </w:t>
      </w:r>
    </w:p>
    <w:p w14:paraId="0F0E852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druge naknade</w:t>
      </w:r>
    </w:p>
    <w:p w14:paraId="3B18240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372</w:t>
      </w:r>
      <w:r>
        <w:rPr>
          <w:rFonts w:ascii="Arial" w:hAnsi="Arial" w:cs="Arial"/>
          <w:sz w:val="24"/>
          <w:szCs w:val="24"/>
        </w:rPr>
        <w:tab/>
      </w:r>
      <w:r>
        <w:rPr>
          <w:rFonts w:ascii="Tahoma" w:hAnsi="Tahoma" w:cs="Tahoma"/>
          <w:color w:val="000000"/>
          <w:sz w:val="18"/>
          <w:szCs w:val="18"/>
        </w:rPr>
        <w:t xml:space="preserve">Ostale naknade </w:t>
      </w:r>
      <w:r>
        <w:rPr>
          <w:rFonts w:ascii="Arial" w:hAnsi="Arial" w:cs="Arial"/>
          <w:sz w:val="24"/>
          <w:szCs w:val="24"/>
        </w:rPr>
        <w:tab/>
      </w:r>
      <w:r>
        <w:rPr>
          <w:rFonts w:ascii="Tahoma" w:hAnsi="Tahoma" w:cs="Tahoma"/>
          <w:color w:val="000000"/>
          <w:sz w:val="18"/>
          <w:szCs w:val="18"/>
        </w:rPr>
        <w:t>-32.517,09</w:t>
      </w:r>
      <w:r>
        <w:rPr>
          <w:rFonts w:ascii="Arial" w:hAnsi="Arial" w:cs="Arial"/>
          <w:sz w:val="24"/>
          <w:szCs w:val="24"/>
        </w:rPr>
        <w:tab/>
      </w:r>
      <w:r>
        <w:rPr>
          <w:rFonts w:ascii="Tahoma" w:hAnsi="Tahoma" w:cs="Tahoma"/>
          <w:color w:val="000000"/>
          <w:sz w:val="18"/>
          <w:szCs w:val="18"/>
        </w:rPr>
        <w:t>-9.600,00</w:t>
      </w:r>
      <w:r>
        <w:rPr>
          <w:rFonts w:ascii="Arial" w:hAnsi="Arial" w:cs="Arial"/>
          <w:sz w:val="24"/>
          <w:szCs w:val="24"/>
        </w:rPr>
        <w:tab/>
      </w:r>
      <w:r>
        <w:rPr>
          <w:rFonts w:ascii="Tahoma" w:hAnsi="Tahoma" w:cs="Tahoma"/>
          <w:color w:val="000000"/>
          <w:sz w:val="18"/>
          <w:szCs w:val="18"/>
        </w:rPr>
        <w:t>-42.117,09</w:t>
      </w:r>
      <w:r>
        <w:rPr>
          <w:rFonts w:ascii="Arial" w:hAnsi="Arial" w:cs="Arial"/>
          <w:sz w:val="24"/>
          <w:szCs w:val="24"/>
        </w:rPr>
        <w:tab/>
      </w:r>
      <w:r>
        <w:rPr>
          <w:rFonts w:ascii="Tahoma" w:hAnsi="Tahoma" w:cs="Tahoma"/>
          <w:color w:val="000000"/>
          <w:sz w:val="16"/>
          <w:szCs w:val="16"/>
        </w:rPr>
        <w:t>129,52%</w:t>
      </w:r>
    </w:p>
    <w:p w14:paraId="282A229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građanima i kućanstvima </w:t>
      </w:r>
    </w:p>
    <w:p w14:paraId="737DC7B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 proračuna</w:t>
      </w:r>
    </w:p>
    <w:p w14:paraId="3B6438B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38</w:t>
      </w:r>
      <w:r>
        <w:rPr>
          <w:rFonts w:ascii="Arial" w:hAnsi="Arial" w:cs="Arial"/>
          <w:sz w:val="24"/>
          <w:szCs w:val="24"/>
        </w:rPr>
        <w:tab/>
      </w:r>
      <w:r>
        <w:rPr>
          <w:rFonts w:ascii="Tahoma" w:hAnsi="Tahoma" w:cs="Tahoma"/>
          <w:b/>
          <w:bCs/>
          <w:color w:val="000000"/>
          <w:sz w:val="18"/>
          <w:szCs w:val="18"/>
        </w:rPr>
        <w:t>Ostali rashodi</w:t>
      </w:r>
      <w:r>
        <w:rPr>
          <w:rFonts w:ascii="Arial" w:hAnsi="Arial" w:cs="Arial"/>
          <w:sz w:val="24"/>
          <w:szCs w:val="24"/>
        </w:rPr>
        <w:tab/>
      </w:r>
      <w:r>
        <w:rPr>
          <w:rFonts w:ascii="Tahoma" w:hAnsi="Tahoma" w:cs="Tahoma"/>
          <w:b/>
          <w:bCs/>
          <w:color w:val="000000"/>
          <w:sz w:val="18"/>
          <w:szCs w:val="18"/>
        </w:rPr>
        <w:t>-65.432,37</w:t>
      </w:r>
      <w:r>
        <w:rPr>
          <w:rFonts w:ascii="Arial" w:hAnsi="Arial" w:cs="Arial"/>
          <w:sz w:val="24"/>
          <w:szCs w:val="24"/>
        </w:rPr>
        <w:tab/>
      </w:r>
      <w:r>
        <w:rPr>
          <w:rFonts w:ascii="Tahoma" w:hAnsi="Tahoma" w:cs="Tahoma"/>
          <w:b/>
          <w:bCs/>
          <w:color w:val="000000"/>
          <w:sz w:val="18"/>
          <w:szCs w:val="18"/>
        </w:rPr>
        <w:t>-5.000,00</w:t>
      </w:r>
      <w:r>
        <w:rPr>
          <w:rFonts w:ascii="Arial" w:hAnsi="Arial" w:cs="Arial"/>
          <w:sz w:val="24"/>
          <w:szCs w:val="24"/>
        </w:rPr>
        <w:tab/>
      </w:r>
      <w:r>
        <w:rPr>
          <w:rFonts w:ascii="Tahoma" w:hAnsi="Tahoma" w:cs="Tahoma"/>
          <w:b/>
          <w:bCs/>
          <w:color w:val="000000"/>
          <w:sz w:val="18"/>
          <w:szCs w:val="18"/>
        </w:rPr>
        <w:t>-70.432,37</w:t>
      </w:r>
      <w:r>
        <w:rPr>
          <w:rFonts w:ascii="Arial" w:hAnsi="Arial" w:cs="Arial"/>
          <w:sz w:val="24"/>
          <w:szCs w:val="24"/>
        </w:rPr>
        <w:tab/>
      </w:r>
      <w:r>
        <w:rPr>
          <w:rFonts w:ascii="Tahoma" w:hAnsi="Tahoma" w:cs="Tahoma"/>
          <w:color w:val="000000"/>
          <w:sz w:val="18"/>
          <w:szCs w:val="18"/>
        </w:rPr>
        <w:t>107,64%</w:t>
      </w:r>
    </w:p>
    <w:p w14:paraId="0EE067A0"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51F41FDE"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1D777113" w14:textId="77777777" w:rsidR="00AE5CF1"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rPr>
      </w:pPr>
      <w:r w:rsidRPr="006C4169">
        <w:rPr>
          <w:rFonts w:ascii="Times New Roman" w:hAnsi="Times New Roman"/>
          <w:b/>
          <w:bCs/>
          <w:color w:val="000000"/>
        </w:rPr>
        <w:t>C. RASPOLOŽIVA SREDSTVA</w:t>
      </w:r>
    </w:p>
    <w:p w14:paraId="0A39AF30" w14:textId="77777777" w:rsidR="00AE5CF1" w:rsidRPr="006C4169"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sz w:val="28"/>
          <w:szCs w:val="28"/>
        </w:rPr>
      </w:pPr>
    </w:p>
    <w:p w14:paraId="62026A46"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11B3F538"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3FD32D8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381</w:t>
      </w:r>
      <w:r>
        <w:rPr>
          <w:rFonts w:ascii="Arial" w:hAnsi="Arial" w:cs="Arial"/>
          <w:sz w:val="24"/>
          <w:szCs w:val="24"/>
        </w:rPr>
        <w:tab/>
      </w:r>
      <w:r>
        <w:rPr>
          <w:rFonts w:ascii="Tahoma" w:hAnsi="Tahoma" w:cs="Tahoma"/>
          <w:color w:val="000000"/>
          <w:sz w:val="18"/>
          <w:szCs w:val="18"/>
        </w:rPr>
        <w:t>Tekuće donacije</w:t>
      </w:r>
      <w:r>
        <w:rPr>
          <w:rFonts w:ascii="Arial" w:hAnsi="Arial" w:cs="Arial"/>
          <w:sz w:val="24"/>
          <w:szCs w:val="24"/>
        </w:rPr>
        <w:tab/>
      </w:r>
      <w:r>
        <w:rPr>
          <w:rFonts w:ascii="Tahoma" w:hAnsi="Tahoma" w:cs="Tahoma"/>
          <w:color w:val="000000"/>
          <w:sz w:val="18"/>
          <w:szCs w:val="18"/>
        </w:rPr>
        <w:t>-65.432,37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-65.432,37</w:t>
      </w:r>
      <w:r>
        <w:rPr>
          <w:rFonts w:ascii="Arial" w:hAnsi="Arial" w:cs="Arial"/>
          <w:sz w:val="24"/>
          <w:szCs w:val="24"/>
        </w:rPr>
        <w:tab/>
      </w:r>
      <w:r>
        <w:rPr>
          <w:rFonts w:ascii="Tahoma" w:hAnsi="Tahoma" w:cs="Tahoma"/>
          <w:color w:val="000000"/>
          <w:sz w:val="16"/>
          <w:szCs w:val="16"/>
        </w:rPr>
        <w:t>100,00%</w:t>
      </w:r>
    </w:p>
    <w:p w14:paraId="23855E45" w14:textId="77777777" w:rsidR="00AE5CF1" w:rsidRDefault="00AE5CF1" w:rsidP="00662EE2">
      <w:pPr>
        <w:widowControl w:val="0"/>
        <w:tabs>
          <w:tab w:val="right" w:pos="737"/>
          <w:tab w:val="left" w:pos="1470"/>
          <w:tab w:val="right" w:pos="5340"/>
          <w:tab w:val="right" w:pos="7155"/>
          <w:tab w:val="right" w:pos="8926"/>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382</w:t>
      </w:r>
      <w:r>
        <w:rPr>
          <w:rFonts w:ascii="Arial" w:hAnsi="Arial" w:cs="Arial"/>
          <w:sz w:val="24"/>
          <w:szCs w:val="24"/>
        </w:rPr>
        <w:tab/>
      </w:r>
      <w:r>
        <w:rPr>
          <w:rFonts w:ascii="Tahoma" w:hAnsi="Tahoma" w:cs="Tahoma"/>
          <w:color w:val="000000"/>
          <w:sz w:val="18"/>
          <w:szCs w:val="18"/>
        </w:rPr>
        <w:t>Kapitalne donacije</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-5.000,00</w:t>
      </w:r>
      <w:r>
        <w:rPr>
          <w:rFonts w:ascii="Arial" w:hAnsi="Arial" w:cs="Arial"/>
          <w:sz w:val="24"/>
          <w:szCs w:val="24"/>
        </w:rPr>
        <w:tab/>
      </w:r>
      <w:r>
        <w:rPr>
          <w:rFonts w:ascii="Tahoma" w:hAnsi="Tahoma" w:cs="Tahoma"/>
          <w:color w:val="000000"/>
          <w:sz w:val="18"/>
          <w:szCs w:val="18"/>
        </w:rPr>
        <w:t>-5.000,00</w:t>
      </w:r>
    </w:p>
    <w:p w14:paraId="4E7E3D9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6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4</w:t>
      </w:r>
      <w:r>
        <w:rPr>
          <w:rFonts w:ascii="Arial" w:hAnsi="Arial" w:cs="Arial"/>
          <w:sz w:val="24"/>
          <w:szCs w:val="24"/>
        </w:rPr>
        <w:tab/>
      </w:r>
      <w:r>
        <w:rPr>
          <w:rFonts w:ascii="Tahoma" w:hAnsi="Tahoma" w:cs="Tahoma"/>
          <w:b/>
          <w:bCs/>
          <w:color w:val="000000"/>
          <w:sz w:val="20"/>
          <w:szCs w:val="20"/>
        </w:rPr>
        <w:t xml:space="preserve">Rashodi za nabavu </w:t>
      </w:r>
      <w:r>
        <w:rPr>
          <w:rFonts w:ascii="Arial" w:hAnsi="Arial" w:cs="Arial"/>
          <w:sz w:val="24"/>
          <w:szCs w:val="24"/>
        </w:rPr>
        <w:tab/>
      </w:r>
      <w:r>
        <w:rPr>
          <w:rFonts w:ascii="Tahoma" w:hAnsi="Tahoma" w:cs="Tahoma"/>
          <w:b/>
          <w:bCs/>
          <w:color w:val="000000"/>
          <w:sz w:val="20"/>
          <w:szCs w:val="20"/>
        </w:rPr>
        <w:t>-1.284.225,88</w:t>
      </w:r>
      <w:r>
        <w:rPr>
          <w:rFonts w:ascii="Arial" w:hAnsi="Arial" w:cs="Arial"/>
          <w:sz w:val="24"/>
          <w:szCs w:val="24"/>
        </w:rPr>
        <w:tab/>
      </w:r>
      <w:r>
        <w:rPr>
          <w:rFonts w:ascii="Tahoma" w:hAnsi="Tahoma" w:cs="Tahoma"/>
          <w:b/>
          <w:bCs/>
          <w:color w:val="000000"/>
          <w:sz w:val="20"/>
          <w:szCs w:val="20"/>
        </w:rPr>
        <w:t>1.033.510,19</w:t>
      </w:r>
      <w:r>
        <w:rPr>
          <w:rFonts w:ascii="Arial" w:hAnsi="Arial" w:cs="Arial"/>
          <w:sz w:val="24"/>
          <w:szCs w:val="24"/>
        </w:rPr>
        <w:tab/>
      </w:r>
      <w:r>
        <w:rPr>
          <w:rFonts w:ascii="Tahoma" w:hAnsi="Tahoma" w:cs="Tahoma"/>
          <w:b/>
          <w:bCs/>
          <w:color w:val="000000"/>
          <w:sz w:val="20"/>
          <w:szCs w:val="20"/>
        </w:rPr>
        <w:t>-250.715,69</w:t>
      </w:r>
      <w:r>
        <w:rPr>
          <w:rFonts w:ascii="Arial" w:hAnsi="Arial" w:cs="Arial"/>
          <w:sz w:val="24"/>
          <w:szCs w:val="24"/>
        </w:rPr>
        <w:tab/>
      </w:r>
      <w:r>
        <w:rPr>
          <w:rFonts w:ascii="Tahoma" w:hAnsi="Tahoma" w:cs="Tahoma"/>
          <w:color w:val="000000"/>
          <w:sz w:val="18"/>
          <w:szCs w:val="18"/>
        </w:rPr>
        <w:t>19,52%</w:t>
      </w:r>
    </w:p>
    <w:p w14:paraId="5C0D3FA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nefinancijske imovine</w:t>
      </w:r>
    </w:p>
    <w:p w14:paraId="035041F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66"/>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42</w:t>
      </w:r>
      <w:r>
        <w:rPr>
          <w:rFonts w:ascii="Arial" w:hAnsi="Arial" w:cs="Arial"/>
          <w:sz w:val="24"/>
          <w:szCs w:val="24"/>
        </w:rPr>
        <w:tab/>
      </w:r>
      <w:r>
        <w:rPr>
          <w:rFonts w:ascii="Tahoma" w:hAnsi="Tahoma" w:cs="Tahoma"/>
          <w:b/>
          <w:bCs/>
          <w:color w:val="000000"/>
          <w:sz w:val="18"/>
          <w:szCs w:val="18"/>
        </w:rPr>
        <w:t xml:space="preserve">Rashodi za nabavu </w:t>
      </w:r>
      <w:r>
        <w:rPr>
          <w:rFonts w:ascii="Arial" w:hAnsi="Arial" w:cs="Arial"/>
          <w:sz w:val="24"/>
          <w:szCs w:val="24"/>
        </w:rPr>
        <w:tab/>
      </w:r>
      <w:r>
        <w:rPr>
          <w:rFonts w:ascii="Tahoma" w:hAnsi="Tahoma" w:cs="Tahoma"/>
          <w:b/>
          <w:bCs/>
          <w:color w:val="000000"/>
          <w:sz w:val="18"/>
          <w:szCs w:val="18"/>
        </w:rPr>
        <w:t>-1.284.225,88</w:t>
      </w:r>
      <w:r>
        <w:rPr>
          <w:rFonts w:ascii="Arial" w:hAnsi="Arial" w:cs="Arial"/>
          <w:sz w:val="24"/>
          <w:szCs w:val="24"/>
        </w:rPr>
        <w:tab/>
      </w:r>
      <w:r>
        <w:rPr>
          <w:rFonts w:ascii="Tahoma" w:hAnsi="Tahoma" w:cs="Tahoma"/>
          <w:b/>
          <w:bCs/>
          <w:color w:val="000000"/>
          <w:sz w:val="18"/>
          <w:szCs w:val="18"/>
        </w:rPr>
        <w:t>1.033.510,19</w:t>
      </w:r>
      <w:r>
        <w:rPr>
          <w:rFonts w:ascii="Arial" w:hAnsi="Arial" w:cs="Arial"/>
          <w:sz w:val="24"/>
          <w:szCs w:val="24"/>
        </w:rPr>
        <w:tab/>
      </w:r>
      <w:r>
        <w:rPr>
          <w:rFonts w:ascii="Tahoma" w:hAnsi="Tahoma" w:cs="Tahoma"/>
          <w:b/>
          <w:bCs/>
          <w:color w:val="000000"/>
          <w:sz w:val="18"/>
          <w:szCs w:val="18"/>
        </w:rPr>
        <w:t>-250.715,69</w:t>
      </w:r>
      <w:r>
        <w:rPr>
          <w:rFonts w:ascii="Arial" w:hAnsi="Arial" w:cs="Arial"/>
          <w:sz w:val="24"/>
          <w:szCs w:val="24"/>
        </w:rPr>
        <w:tab/>
      </w:r>
      <w:r>
        <w:rPr>
          <w:rFonts w:ascii="Tahoma" w:hAnsi="Tahoma" w:cs="Tahoma"/>
          <w:color w:val="000000"/>
          <w:sz w:val="18"/>
          <w:szCs w:val="18"/>
        </w:rPr>
        <w:t>19,52%</w:t>
      </w:r>
    </w:p>
    <w:p w14:paraId="3900499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proizvedene </w:t>
      </w:r>
    </w:p>
    <w:p w14:paraId="5B143F6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dugotrajne imovine</w:t>
      </w:r>
    </w:p>
    <w:p w14:paraId="32D08A6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421</w:t>
      </w:r>
      <w:r>
        <w:rPr>
          <w:rFonts w:ascii="Arial" w:hAnsi="Arial" w:cs="Arial"/>
          <w:sz w:val="24"/>
          <w:szCs w:val="24"/>
        </w:rPr>
        <w:tab/>
      </w:r>
      <w:r>
        <w:rPr>
          <w:rFonts w:ascii="Tahoma" w:hAnsi="Tahoma" w:cs="Tahoma"/>
          <w:color w:val="000000"/>
          <w:sz w:val="18"/>
          <w:szCs w:val="18"/>
        </w:rPr>
        <w:t>Građevinski objekti</w:t>
      </w:r>
      <w:r>
        <w:rPr>
          <w:rFonts w:ascii="Arial" w:hAnsi="Arial" w:cs="Arial"/>
          <w:sz w:val="24"/>
          <w:szCs w:val="24"/>
        </w:rPr>
        <w:tab/>
      </w:r>
      <w:r>
        <w:rPr>
          <w:rFonts w:ascii="Tahoma" w:hAnsi="Tahoma" w:cs="Tahoma"/>
          <w:color w:val="000000"/>
          <w:sz w:val="18"/>
          <w:szCs w:val="18"/>
        </w:rPr>
        <w:t>-1.272.280,84</w:t>
      </w:r>
      <w:r>
        <w:rPr>
          <w:rFonts w:ascii="Arial" w:hAnsi="Arial" w:cs="Arial"/>
          <w:sz w:val="24"/>
          <w:szCs w:val="24"/>
        </w:rPr>
        <w:tab/>
      </w:r>
      <w:r>
        <w:rPr>
          <w:rFonts w:ascii="Tahoma" w:hAnsi="Tahoma" w:cs="Tahoma"/>
          <w:color w:val="000000"/>
          <w:sz w:val="18"/>
          <w:szCs w:val="18"/>
        </w:rPr>
        <w:t>1.033.510,19</w:t>
      </w:r>
      <w:r>
        <w:rPr>
          <w:rFonts w:ascii="Arial" w:hAnsi="Arial" w:cs="Arial"/>
          <w:sz w:val="24"/>
          <w:szCs w:val="24"/>
        </w:rPr>
        <w:tab/>
      </w:r>
      <w:r>
        <w:rPr>
          <w:rFonts w:ascii="Tahoma" w:hAnsi="Tahoma" w:cs="Tahoma"/>
          <w:color w:val="000000"/>
          <w:sz w:val="18"/>
          <w:szCs w:val="18"/>
        </w:rPr>
        <w:t>-238.770,65</w:t>
      </w:r>
      <w:r>
        <w:rPr>
          <w:rFonts w:ascii="Arial" w:hAnsi="Arial" w:cs="Arial"/>
          <w:sz w:val="24"/>
          <w:szCs w:val="24"/>
        </w:rPr>
        <w:tab/>
      </w:r>
      <w:r>
        <w:rPr>
          <w:rFonts w:ascii="Tahoma" w:hAnsi="Tahoma" w:cs="Tahoma"/>
          <w:color w:val="000000"/>
          <w:sz w:val="16"/>
          <w:szCs w:val="16"/>
        </w:rPr>
        <w:t>18,77%</w:t>
      </w:r>
    </w:p>
    <w:p w14:paraId="055AC8FF"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422</w:t>
      </w:r>
      <w:r>
        <w:rPr>
          <w:rFonts w:ascii="Arial" w:hAnsi="Arial" w:cs="Arial"/>
          <w:sz w:val="24"/>
          <w:szCs w:val="24"/>
        </w:rPr>
        <w:tab/>
      </w:r>
      <w:r>
        <w:rPr>
          <w:rFonts w:ascii="Tahoma" w:hAnsi="Tahoma" w:cs="Tahoma"/>
          <w:color w:val="000000"/>
          <w:sz w:val="18"/>
          <w:szCs w:val="18"/>
        </w:rPr>
        <w:t>Postrojenja i oprema</w:t>
      </w:r>
      <w:r>
        <w:rPr>
          <w:rFonts w:ascii="Arial" w:hAnsi="Arial" w:cs="Arial"/>
          <w:sz w:val="24"/>
          <w:szCs w:val="24"/>
        </w:rPr>
        <w:tab/>
      </w:r>
      <w:r>
        <w:rPr>
          <w:rFonts w:ascii="Tahoma" w:hAnsi="Tahoma" w:cs="Tahoma"/>
          <w:color w:val="000000"/>
          <w:sz w:val="18"/>
          <w:szCs w:val="18"/>
        </w:rPr>
        <w:t>-11.945,04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-11.945,04</w:t>
      </w:r>
      <w:r>
        <w:rPr>
          <w:rFonts w:ascii="Arial" w:hAnsi="Arial" w:cs="Arial"/>
          <w:sz w:val="24"/>
          <w:szCs w:val="24"/>
        </w:rPr>
        <w:tab/>
      </w:r>
      <w:r>
        <w:rPr>
          <w:rFonts w:ascii="Tahoma" w:hAnsi="Tahoma" w:cs="Tahoma"/>
          <w:color w:val="000000"/>
          <w:sz w:val="16"/>
          <w:szCs w:val="16"/>
        </w:rPr>
        <w:t>100,00%</w:t>
      </w:r>
    </w:p>
    <w:p w14:paraId="06DD92DE"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6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5</w:t>
      </w:r>
      <w:r>
        <w:rPr>
          <w:rFonts w:ascii="Arial" w:hAnsi="Arial" w:cs="Arial"/>
          <w:sz w:val="24"/>
          <w:szCs w:val="24"/>
        </w:rPr>
        <w:tab/>
      </w:r>
      <w:r>
        <w:rPr>
          <w:rFonts w:ascii="Tahoma" w:hAnsi="Tahoma" w:cs="Tahoma"/>
          <w:b/>
          <w:bCs/>
          <w:color w:val="000000"/>
          <w:sz w:val="20"/>
          <w:szCs w:val="20"/>
        </w:rPr>
        <w:t xml:space="preserve">Izdaci za financijsku </w:t>
      </w:r>
      <w:r>
        <w:rPr>
          <w:rFonts w:ascii="Arial" w:hAnsi="Arial" w:cs="Arial"/>
          <w:sz w:val="24"/>
          <w:szCs w:val="24"/>
        </w:rPr>
        <w:tab/>
      </w:r>
      <w:r>
        <w:rPr>
          <w:rFonts w:ascii="Tahoma" w:hAnsi="Tahoma" w:cs="Tahoma"/>
          <w:b/>
          <w:bCs/>
          <w:color w:val="000000"/>
          <w:sz w:val="20"/>
          <w:szCs w:val="20"/>
        </w:rPr>
        <w:t>-29.199,04</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-29.199,04</w:t>
      </w:r>
      <w:r>
        <w:rPr>
          <w:rFonts w:ascii="Arial" w:hAnsi="Arial" w:cs="Arial"/>
          <w:sz w:val="24"/>
          <w:szCs w:val="24"/>
        </w:rPr>
        <w:tab/>
      </w:r>
      <w:r>
        <w:rPr>
          <w:rFonts w:ascii="Tahoma" w:hAnsi="Tahoma" w:cs="Tahoma"/>
          <w:color w:val="000000"/>
          <w:sz w:val="18"/>
          <w:szCs w:val="18"/>
        </w:rPr>
        <w:t>100,00%</w:t>
      </w:r>
    </w:p>
    <w:p w14:paraId="7D57F2E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 xml:space="preserve">imovinu i otplate </w:t>
      </w:r>
    </w:p>
    <w:p w14:paraId="320ED18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zajmova</w:t>
      </w:r>
    </w:p>
    <w:p w14:paraId="7D89E04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54</w:t>
      </w:r>
      <w:r>
        <w:rPr>
          <w:rFonts w:ascii="Arial" w:hAnsi="Arial" w:cs="Arial"/>
          <w:sz w:val="24"/>
          <w:szCs w:val="24"/>
        </w:rPr>
        <w:tab/>
      </w:r>
      <w:r>
        <w:rPr>
          <w:rFonts w:ascii="Tahoma" w:hAnsi="Tahoma" w:cs="Tahoma"/>
          <w:b/>
          <w:bCs/>
          <w:color w:val="000000"/>
          <w:sz w:val="18"/>
          <w:szCs w:val="18"/>
        </w:rPr>
        <w:t xml:space="preserve">Izdaci za otplatu </w:t>
      </w:r>
      <w:r>
        <w:rPr>
          <w:rFonts w:ascii="Arial" w:hAnsi="Arial" w:cs="Arial"/>
          <w:sz w:val="24"/>
          <w:szCs w:val="24"/>
        </w:rPr>
        <w:tab/>
      </w:r>
      <w:r>
        <w:rPr>
          <w:rFonts w:ascii="Tahoma" w:hAnsi="Tahoma" w:cs="Tahoma"/>
          <w:b/>
          <w:bCs/>
          <w:color w:val="000000"/>
          <w:sz w:val="18"/>
          <w:szCs w:val="18"/>
        </w:rPr>
        <w:t>-29.199,04</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-29.199,04</w:t>
      </w:r>
      <w:r>
        <w:rPr>
          <w:rFonts w:ascii="Arial" w:hAnsi="Arial" w:cs="Arial"/>
          <w:sz w:val="24"/>
          <w:szCs w:val="24"/>
        </w:rPr>
        <w:tab/>
      </w:r>
      <w:r>
        <w:rPr>
          <w:rFonts w:ascii="Tahoma" w:hAnsi="Tahoma" w:cs="Tahoma"/>
          <w:color w:val="000000"/>
          <w:sz w:val="18"/>
          <w:szCs w:val="18"/>
        </w:rPr>
        <w:t>100,00%</w:t>
      </w:r>
    </w:p>
    <w:p w14:paraId="2D6D8CF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glavnice primljenih </w:t>
      </w:r>
    </w:p>
    <w:p w14:paraId="5EC48CF5"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kredita i zajmova</w:t>
      </w:r>
    </w:p>
    <w:p w14:paraId="35606E9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544</w:t>
      </w:r>
      <w:r>
        <w:rPr>
          <w:rFonts w:ascii="Arial" w:hAnsi="Arial" w:cs="Arial"/>
          <w:sz w:val="24"/>
          <w:szCs w:val="24"/>
        </w:rPr>
        <w:tab/>
      </w:r>
      <w:r>
        <w:rPr>
          <w:rFonts w:ascii="Tahoma" w:hAnsi="Tahoma" w:cs="Tahoma"/>
          <w:color w:val="000000"/>
          <w:sz w:val="18"/>
          <w:szCs w:val="18"/>
        </w:rPr>
        <w:t xml:space="preserve">Otplata glavnice </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-29.199,04</w:t>
      </w:r>
      <w:r>
        <w:rPr>
          <w:rFonts w:ascii="Arial" w:hAnsi="Arial" w:cs="Arial"/>
          <w:sz w:val="24"/>
          <w:szCs w:val="24"/>
        </w:rPr>
        <w:tab/>
      </w:r>
      <w:r>
        <w:rPr>
          <w:rFonts w:ascii="Tahoma" w:hAnsi="Tahoma" w:cs="Tahoma"/>
          <w:color w:val="000000"/>
          <w:sz w:val="16"/>
          <w:szCs w:val="16"/>
        </w:rPr>
        <w:t>100,00%</w:t>
      </w:r>
    </w:p>
    <w:p w14:paraId="4F7E892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primljenih kredita i </w:t>
      </w:r>
    </w:p>
    <w:p w14:paraId="4460FDF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zajmova od kreditnih i </w:t>
      </w:r>
    </w:p>
    <w:p w14:paraId="57FB507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ostalih financijskih </w:t>
      </w:r>
    </w:p>
    <w:p w14:paraId="5F4B6C8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institucija izvan javnog </w:t>
      </w:r>
    </w:p>
    <w:p w14:paraId="6B8F5BD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sektora</w:t>
      </w:r>
    </w:p>
    <w:p w14:paraId="75C26CE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9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6</w:t>
      </w:r>
      <w:r>
        <w:rPr>
          <w:rFonts w:ascii="Arial" w:hAnsi="Arial" w:cs="Arial"/>
          <w:sz w:val="24"/>
          <w:szCs w:val="24"/>
        </w:rPr>
        <w:tab/>
      </w:r>
      <w:r>
        <w:rPr>
          <w:rFonts w:ascii="Tahoma" w:hAnsi="Tahoma" w:cs="Tahoma"/>
          <w:b/>
          <w:bCs/>
          <w:color w:val="000000"/>
          <w:sz w:val="20"/>
          <w:szCs w:val="20"/>
        </w:rPr>
        <w:t>Prihodi poslovanja</w:t>
      </w:r>
      <w:r>
        <w:rPr>
          <w:rFonts w:ascii="Arial" w:hAnsi="Arial" w:cs="Arial"/>
          <w:sz w:val="24"/>
          <w:szCs w:val="24"/>
        </w:rPr>
        <w:tab/>
      </w:r>
      <w:r>
        <w:rPr>
          <w:rFonts w:ascii="Tahoma" w:hAnsi="Tahoma" w:cs="Tahoma"/>
          <w:b/>
          <w:bCs/>
          <w:color w:val="000000"/>
          <w:sz w:val="20"/>
          <w:szCs w:val="20"/>
        </w:rPr>
        <w:t>3.640.085,24</w:t>
      </w:r>
      <w:r>
        <w:rPr>
          <w:rFonts w:ascii="Arial" w:hAnsi="Arial" w:cs="Arial"/>
          <w:sz w:val="24"/>
          <w:szCs w:val="24"/>
        </w:rPr>
        <w:tab/>
      </w:r>
      <w:r>
        <w:rPr>
          <w:rFonts w:ascii="Tahoma" w:hAnsi="Tahoma" w:cs="Tahoma"/>
          <w:b/>
          <w:bCs/>
          <w:color w:val="000000"/>
          <w:sz w:val="20"/>
          <w:szCs w:val="20"/>
        </w:rPr>
        <w:t>-873.627,03</w:t>
      </w:r>
      <w:r>
        <w:rPr>
          <w:rFonts w:ascii="Arial" w:hAnsi="Arial" w:cs="Arial"/>
          <w:sz w:val="24"/>
          <w:szCs w:val="24"/>
        </w:rPr>
        <w:tab/>
      </w:r>
      <w:r>
        <w:rPr>
          <w:rFonts w:ascii="Tahoma" w:hAnsi="Tahoma" w:cs="Tahoma"/>
          <w:b/>
          <w:bCs/>
          <w:color w:val="000000"/>
          <w:sz w:val="20"/>
          <w:szCs w:val="20"/>
        </w:rPr>
        <w:t>2.766.458,21</w:t>
      </w:r>
      <w:r>
        <w:rPr>
          <w:rFonts w:ascii="Arial" w:hAnsi="Arial" w:cs="Arial"/>
          <w:sz w:val="24"/>
          <w:szCs w:val="24"/>
        </w:rPr>
        <w:tab/>
      </w:r>
      <w:r>
        <w:rPr>
          <w:rFonts w:ascii="Tahoma" w:hAnsi="Tahoma" w:cs="Tahoma"/>
          <w:color w:val="000000"/>
          <w:sz w:val="18"/>
          <w:szCs w:val="18"/>
        </w:rPr>
        <w:t>76,00%</w:t>
      </w:r>
    </w:p>
    <w:p w14:paraId="3ED84C5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61</w:t>
      </w:r>
      <w:r>
        <w:rPr>
          <w:rFonts w:ascii="Arial" w:hAnsi="Arial" w:cs="Arial"/>
          <w:sz w:val="24"/>
          <w:szCs w:val="24"/>
        </w:rPr>
        <w:tab/>
      </w:r>
      <w:r>
        <w:rPr>
          <w:rFonts w:ascii="Tahoma" w:hAnsi="Tahoma" w:cs="Tahoma"/>
          <w:b/>
          <w:bCs/>
          <w:color w:val="000000"/>
          <w:sz w:val="18"/>
          <w:szCs w:val="18"/>
        </w:rPr>
        <w:t>Prihodi od poreza</w:t>
      </w:r>
      <w:r>
        <w:rPr>
          <w:rFonts w:ascii="Arial" w:hAnsi="Arial" w:cs="Arial"/>
          <w:sz w:val="24"/>
          <w:szCs w:val="24"/>
        </w:rPr>
        <w:tab/>
      </w:r>
      <w:r>
        <w:rPr>
          <w:rFonts w:ascii="Tahoma" w:hAnsi="Tahoma" w:cs="Tahoma"/>
          <w:b/>
          <w:bCs/>
          <w:color w:val="000000"/>
          <w:sz w:val="18"/>
          <w:szCs w:val="18"/>
        </w:rPr>
        <w:t>129.139,29</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129.139,29</w:t>
      </w:r>
      <w:r>
        <w:rPr>
          <w:rFonts w:ascii="Arial" w:hAnsi="Arial" w:cs="Arial"/>
          <w:sz w:val="24"/>
          <w:szCs w:val="24"/>
        </w:rPr>
        <w:tab/>
      </w:r>
      <w:r>
        <w:rPr>
          <w:rFonts w:ascii="Tahoma" w:hAnsi="Tahoma" w:cs="Tahoma"/>
          <w:color w:val="000000"/>
          <w:sz w:val="18"/>
          <w:szCs w:val="18"/>
        </w:rPr>
        <w:t>100,00%</w:t>
      </w:r>
    </w:p>
    <w:p w14:paraId="0AF61DB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611</w:t>
      </w:r>
      <w:r>
        <w:rPr>
          <w:rFonts w:ascii="Arial" w:hAnsi="Arial" w:cs="Arial"/>
          <w:sz w:val="24"/>
          <w:szCs w:val="24"/>
        </w:rPr>
        <w:tab/>
      </w:r>
      <w:r>
        <w:rPr>
          <w:rFonts w:ascii="Tahoma" w:hAnsi="Tahoma" w:cs="Tahoma"/>
          <w:color w:val="000000"/>
          <w:sz w:val="18"/>
          <w:szCs w:val="18"/>
        </w:rPr>
        <w:t>Porez i prirez na dohodak</w:t>
      </w:r>
      <w:r>
        <w:rPr>
          <w:rFonts w:ascii="Arial" w:hAnsi="Arial" w:cs="Arial"/>
          <w:sz w:val="24"/>
          <w:szCs w:val="24"/>
        </w:rPr>
        <w:tab/>
      </w:r>
      <w:r>
        <w:rPr>
          <w:rFonts w:ascii="Tahoma" w:hAnsi="Tahoma" w:cs="Tahoma"/>
          <w:color w:val="000000"/>
          <w:sz w:val="18"/>
          <w:szCs w:val="18"/>
        </w:rPr>
        <w:t>119.450,53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119.450,53</w:t>
      </w:r>
      <w:r>
        <w:rPr>
          <w:rFonts w:ascii="Arial" w:hAnsi="Arial" w:cs="Arial"/>
          <w:sz w:val="24"/>
          <w:szCs w:val="24"/>
        </w:rPr>
        <w:tab/>
      </w:r>
      <w:r>
        <w:rPr>
          <w:rFonts w:ascii="Tahoma" w:hAnsi="Tahoma" w:cs="Tahoma"/>
          <w:color w:val="000000"/>
          <w:sz w:val="16"/>
          <w:szCs w:val="16"/>
        </w:rPr>
        <w:t>100,00%</w:t>
      </w:r>
    </w:p>
    <w:p w14:paraId="1EDDF8F4"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613</w:t>
      </w:r>
      <w:r>
        <w:rPr>
          <w:rFonts w:ascii="Arial" w:hAnsi="Arial" w:cs="Arial"/>
          <w:sz w:val="24"/>
          <w:szCs w:val="24"/>
        </w:rPr>
        <w:tab/>
      </w:r>
      <w:r>
        <w:rPr>
          <w:rFonts w:ascii="Tahoma" w:hAnsi="Tahoma" w:cs="Tahoma"/>
          <w:color w:val="000000"/>
          <w:sz w:val="18"/>
          <w:szCs w:val="18"/>
        </w:rPr>
        <w:t>Porezi na imovinu</w:t>
      </w:r>
      <w:r>
        <w:rPr>
          <w:rFonts w:ascii="Arial" w:hAnsi="Arial" w:cs="Arial"/>
          <w:sz w:val="24"/>
          <w:szCs w:val="24"/>
        </w:rPr>
        <w:tab/>
      </w:r>
      <w:r>
        <w:rPr>
          <w:rFonts w:ascii="Tahoma" w:hAnsi="Tahoma" w:cs="Tahoma"/>
          <w:color w:val="000000"/>
          <w:sz w:val="18"/>
          <w:szCs w:val="18"/>
        </w:rPr>
        <w:t>7.697,92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7.697,92</w:t>
      </w:r>
      <w:r>
        <w:rPr>
          <w:rFonts w:ascii="Arial" w:hAnsi="Arial" w:cs="Arial"/>
          <w:sz w:val="24"/>
          <w:szCs w:val="24"/>
        </w:rPr>
        <w:tab/>
      </w:r>
      <w:r>
        <w:rPr>
          <w:rFonts w:ascii="Tahoma" w:hAnsi="Tahoma" w:cs="Tahoma"/>
          <w:color w:val="000000"/>
          <w:sz w:val="16"/>
          <w:szCs w:val="16"/>
        </w:rPr>
        <w:t>100,00%</w:t>
      </w:r>
    </w:p>
    <w:p w14:paraId="44A4607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614</w:t>
      </w:r>
      <w:r>
        <w:rPr>
          <w:rFonts w:ascii="Arial" w:hAnsi="Arial" w:cs="Arial"/>
          <w:sz w:val="24"/>
          <w:szCs w:val="24"/>
        </w:rPr>
        <w:tab/>
      </w:r>
      <w:r>
        <w:rPr>
          <w:rFonts w:ascii="Tahoma" w:hAnsi="Tahoma" w:cs="Tahoma"/>
          <w:color w:val="000000"/>
          <w:sz w:val="18"/>
          <w:szCs w:val="18"/>
        </w:rPr>
        <w:t>Porezi na robu i usluge</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1.990,84</w:t>
      </w:r>
      <w:r>
        <w:rPr>
          <w:rFonts w:ascii="Arial" w:hAnsi="Arial" w:cs="Arial"/>
          <w:sz w:val="24"/>
          <w:szCs w:val="24"/>
        </w:rPr>
        <w:tab/>
      </w:r>
      <w:r>
        <w:rPr>
          <w:rFonts w:ascii="Tahoma" w:hAnsi="Tahoma" w:cs="Tahoma"/>
          <w:color w:val="000000"/>
          <w:sz w:val="16"/>
          <w:szCs w:val="16"/>
        </w:rPr>
        <w:t>100,00%</w:t>
      </w:r>
    </w:p>
    <w:p w14:paraId="7115751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63</w:t>
      </w:r>
      <w:r>
        <w:rPr>
          <w:rFonts w:ascii="Arial" w:hAnsi="Arial" w:cs="Arial"/>
          <w:sz w:val="24"/>
          <w:szCs w:val="24"/>
        </w:rPr>
        <w:tab/>
      </w:r>
      <w:r>
        <w:rPr>
          <w:rFonts w:ascii="Tahoma" w:hAnsi="Tahoma" w:cs="Tahoma"/>
          <w:b/>
          <w:bCs/>
          <w:color w:val="000000"/>
          <w:sz w:val="18"/>
          <w:szCs w:val="18"/>
        </w:rPr>
        <w:t>Pomoći iz inozemstva i</w:t>
      </w:r>
      <w:r>
        <w:rPr>
          <w:rFonts w:ascii="Arial" w:hAnsi="Arial" w:cs="Arial"/>
          <w:sz w:val="24"/>
          <w:szCs w:val="24"/>
        </w:rPr>
        <w:tab/>
      </w:r>
      <w:r>
        <w:rPr>
          <w:rFonts w:ascii="Tahoma" w:hAnsi="Tahoma" w:cs="Tahoma"/>
          <w:b/>
          <w:bCs/>
          <w:color w:val="000000"/>
          <w:sz w:val="18"/>
          <w:szCs w:val="18"/>
        </w:rPr>
        <w:t>2.440.440,62</w:t>
      </w:r>
      <w:r>
        <w:rPr>
          <w:rFonts w:ascii="Arial" w:hAnsi="Arial" w:cs="Arial"/>
          <w:sz w:val="24"/>
          <w:szCs w:val="24"/>
        </w:rPr>
        <w:tab/>
      </w:r>
      <w:r>
        <w:rPr>
          <w:rFonts w:ascii="Tahoma" w:hAnsi="Tahoma" w:cs="Tahoma"/>
          <w:b/>
          <w:bCs/>
          <w:color w:val="000000"/>
          <w:sz w:val="18"/>
          <w:szCs w:val="18"/>
        </w:rPr>
        <w:t>-904.159,17</w:t>
      </w:r>
      <w:r>
        <w:rPr>
          <w:rFonts w:ascii="Arial" w:hAnsi="Arial" w:cs="Arial"/>
          <w:sz w:val="24"/>
          <w:szCs w:val="24"/>
        </w:rPr>
        <w:tab/>
      </w:r>
      <w:r>
        <w:rPr>
          <w:rFonts w:ascii="Tahoma" w:hAnsi="Tahoma" w:cs="Tahoma"/>
          <w:b/>
          <w:bCs/>
          <w:color w:val="000000"/>
          <w:sz w:val="18"/>
          <w:szCs w:val="18"/>
        </w:rPr>
        <w:t>1.536.281,45</w:t>
      </w:r>
      <w:r>
        <w:rPr>
          <w:rFonts w:ascii="Arial" w:hAnsi="Arial" w:cs="Arial"/>
          <w:sz w:val="24"/>
          <w:szCs w:val="24"/>
        </w:rPr>
        <w:tab/>
      </w:r>
      <w:r>
        <w:rPr>
          <w:rFonts w:ascii="Tahoma" w:hAnsi="Tahoma" w:cs="Tahoma"/>
          <w:color w:val="000000"/>
          <w:sz w:val="18"/>
          <w:szCs w:val="18"/>
        </w:rPr>
        <w:t>62,95%</w:t>
      </w:r>
    </w:p>
    <w:p w14:paraId="5F39041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 od subjekata unutar </w:t>
      </w:r>
    </w:p>
    <w:p w14:paraId="295EA40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općeg proračuna</w:t>
      </w:r>
    </w:p>
    <w:p w14:paraId="2EC7407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633</w:t>
      </w:r>
      <w:r>
        <w:rPr>
          <w:rFonts w:ascii="Arial" w:hAnsi="Arial" w:cs="Arial"/>
          <w:sz w:val="24"/>
          <w:szCs w:val="24"/>
        </w:rPr>
        <w:tab/>
      </w:r>
      <w:r>
        <w:rPr>
          <w:rFonts w:ascii="Tahoma" w:hAnsi="Tahoma" w:cs="Tahoma"/>
          <w:color w:val="000000"/>
          <w:sz w:val="18"/>
          <w:szCs w:val="18"/>
        </w:rPr>
        <w:t xml:space="preserve">Pomoći proračunu iz </w:t>
      </w:r>
      <w:r>
        <w:rPr>
          <w:rFonts w:ascii="Arial" w:hAnsi="Arial" w:cs="Arial"/>
          <w:sz w:val="24"/>
          <w:szCs w:val="24"/>
        </w:rPr>
        <w:tab/>
      </w:r>
      <w:r>
        <w:rPr>
          <w:rFonts w:ascii="Tahoma" w:hAnsi="Tahoma" w:cs="Tahoma"/>
          <w:color w:val="000000"/>
          <w:sz w:val="18"/>
          <w:szCs w:val="18"/>
        </w:rPr>
        <w:t>355.697,13</w:t>
      </w:r>
      <w:r>
        <w:rPr>
          <w:rFonts w:ascii="Arial" w:hAnsi="Arial" w:cs="Arial"/>
          <w:sz w:val="24"/>
          <w:szCs w:val="24"/>
        </w:rPr>
        <w:tab/>
      </w:r>
      <w:r>
        <w:rPr>
          <w:rFonts w:ascii="Tahoma" w:hAnsi="Tahoma" w:cs="Tahoma"/>
          <w:color w:val="000000"/>
          <w:sz w:val="18"/>
          <w:szCs w:val="18"/>
        </w:rPr>
        <w:t>39.500,00</w:t>
      </w:r>
      <w:r>
        <w:rPr>
          <w:rFonts w:ascii="Arial" w:hAnsi="Arial" w:cs="Arial"/>
          <w:sz w:val="24"/>
          <w:szCs w:val="24"/>
        </w:rPr>
        <w:tab/>
      </w:r>
      <w:r>
        <w:rPr>
          <w:rFonts w:ascii="Tahoma" w:hAnsi="Tahoma" w:cs="Tahoma"/>
          <w:color w:val="000000"/>
          <w:sz w:val="18"/>
          <w:szCs w:val="18"/>
        </w:rPr>
        <w:t>395.197,13</w:t>
      </w:r>
      <w:r>
        <w:rPr>
          <w:rFonts w:ascii="Arial" w:hAnsi="Arial" w:cs="Arial"/>
          <w:sz w:val="24"/>
          <w:szCs w:val="24"/>
        </w:rPr>
        <w:tab/>
      </w:r>
      <w:r>
        <w:rPr>
          <w:rFonts w:ascii="Tahoma" w:hAnsi="Tahoma" w:cs="Tahoma"/>
          <w:color w:val="000000"/>
          <w:sz w:val="16"/>
          <w:szCs w:val="16"/>
        </w:rPr>
        <w:t>111,10%</w:t>
      </w:r>
    </w:p>
    <w:p w14:paraId="2D00D73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drugih proračuna</w:t>
      </w:r>
    </w:p>
    <w:p w14:paraId="144E405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634</w:t>
      </w:r>
      <w:r>
        <w:rPr>
          <w:rFonts w:ascii="Arial" w:hAnsi="Arial" w:cs="Arial"/>
          <w:sz w:val="24"/>
          <w:szCs w:val="24"/>
        </w:rPr>
        <w:tab/>
      </w:r>
      <w:r>
        <w:rPr>
          <w:rFonts w:ascii="Tahoma" w:hAnsi="Tahoma" w:cs="Tahoma"/>
          <w:color w:val="000000"/>
          <w:sz w:val="18"/>
          <w:szCs w:val="18"/>
        </w:rPr>
        <w:t xml:space="preserve">Pomoći od </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7.963,37</w:t>
      </w:r>
      <w:r>
        <w:rPr>
          <w:rFonts w:ascii="Arial" w:hAnsi="Arial" w:cs="Arial"/>
          <w:sz w:val="24"/>
          <w:szCs w:val="24"/>
        </w:rPr>
        <w:tab/>
      </w:r>
      <w:r>
        <w:rPr>
          <w:rFonts w:ascii="Tahoma" w:hAnsi="Tahoma" w:cs="Tahoma"/>
          <w:color w:val="000000"/>
          <w:sz w:val="16"/>
          <w:szCs w:val="16"/>
        </w:rPr>
        <w:t>100,00%</w:t>
      </w:r>
    </w:p>
    <w:p w14:paraId="190702C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izvanproračunskih korisnika</w:t>
      </w:r>
    </w:p>
    <w:p w14:paraId="3D02567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72"/>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636</w:t>
      </w:r>
      <w:r>
        <w:rPr>
          <w:rFonts w:ascii="Arial" w:hAnsi="Arial" w:cs="Arial"/>
          <w:sz w:val="24"/>
          <w:szCs w:val="24"/>
        </w:rPr>
        <w:tab/>
      </w:r>
      <w:r>
        <w:rPr>
          <w:rFonts w:ascii="Tahoma" w:hAnsi="Tahoma" w:cs="Tahoma"/>
          <w:color w:val="000000"/>
          <w:sz w:val="18"/>
          <w:szCs w:val="18"/>
        </w:rPr>
        <w:t xml:space="preserve">Pomoći proračunskim </w:t>
      </w:r>
      <w:r>
        <w:rPr>
          <w:rFonts w:ascii="Arial" w:hAnsi="Arial" w:cs="Arial"/>
          <w:sz w:val="24"/>
          <w:szCs w:val="24"/>
        </w:rPr>
        <w:tab/>
      </w:r>
      <w:r>
        <w:rPr>
          <w:rFonts w:ascii="Tahoma" w:hAnsi="Tahoma" w:cs="Tahoma"/>
          <w:color w:val="000000"/>
          <w:sz w:val="18"/>
          <w:szCs w:val="18"/>
        </w:rPr>
        <w:t>2.322,63</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2.322,63</w:t>
      </w:r>
      <w:r>
        <w:rPr>
          <w:rFonts w:ascii="Arial" w:hAnsi="Arial" w:cs="Arial"/>
          <w:sz w:val="24"/>
          <w:szCs w:val="24"/>
        </w:rPr>
        <w:tab/>
      </w:r>
      <w:r>
        <w:rPr>
          <w:rFonts w:ascii="Tahoma" w:hAnsi="Tahoma" w:cs="Tahoma"/>
          <w:color w:val="000000"/>
          <w:sz w:val="16"/>
          <w:szCs w:val="16"/>
        </w:rPr>
        <w:t>100,00%</w:t>
      </w:r>
    </w:p>
    <w:p w14:paraId="1DBC330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korisnicima iz proračuna </w:t>
      </w:r>
    </w:p>
    <w:p w14:paraId="57FF646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koji im nije nadležan</w:t>
      </w:r>
    </w:p>
    <w:p w14:paraId="7BBC4FE2"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638</w:t>
      </w:r>
      <w:r>
        <w:rPr>
          <w:rFonts w:ascii="Arial" w:hAnsi="Arial" w:cs="Arial"/>
          <w:sz w:val="24"/>
          <w:szCs w:val="24"/>
        </w:rPr>
        <w:tab/>
      </w:r>
      <w:r>
        <w:rPr>
          <w:rFonts w:ascii="Tahoma" w:hAnsi="Tahoma" w:cs="Tahoma"/>
          <w:color w:val="000000"/>
          <w:sz w:val="18"/>
          <w:szCs w:val="18"/>
        </w:rPr>
        <w:t xml:space="preserve">Pomoći iz državnog </w:t>
      </w:r>
      <w:r>
        <w:rPr>
          <w:rFonts w:ascii="Arial" w:hAnsi="Arial" w:cs="Arial"/>
          <w:sz w:val="24"/>
          <w:szCs w:val="24"/>
        </w:rPr>
        <w:tab/>
      </w:r>
      <w:r>
        <w:rPr>
          <w:rFonts w:ascii="Tahoma" w:hAnsi="Tahoma" w:cs="Tahoma"/>
          <w:color w:val="000000"/>
          <w:sz w:val="18"/>
          <w:szCs w:val="18"/>
        </w:rPr>
        <w:t>2.074.457,49</w:t>
      </w:r>
      <w:r>
        <w:rPr>
          <w:rFonts w:ascii="Arial" w:hAnsi="Arial" w:cs="Arial"/>
          <w:sz w:val="24"/>
          <w:szCs w:val="24"/>
        </w:rPr>
        <w:tab/>
      </w:r>
      <w:r>
        <w:rPr>
          <w:rFonts w:ascii="Tahoma" w:hAnsi="Tahoma" w:cs="Tahoma"/>
          <w:color w:val="000000"/>
          <w:sz w:val="18"/>
          <w:szCs w:val="18"/>
        </w:rPr>
        <w:t>-943.659,17</w:t>
      </w:r>
      <w:r>
        <w:rPr>
          <w:rFonts w:ascii="Arial" w:hAnsi="Arial" w:cs="Arial"/>
          <w:sz w:val="24"/>
          <w:szCs w:val="24"/>
        </w:rPr>
        <w:tab/>
      </w:r>
      <w:r>
        <w:rPr>
          <w:rFonts w:ascii="Tahoma" w:hAnsi="Tahoma" w:cs="Tahoma"/>
          <w:color w:val="000000"/>
          <w:sz w:val="18"/>
          <w:szCs w:val="18"/>
        </w:rPr>
        <w:t>1.130.798,32</w:t>
      </w:r>
      <w:r>
        <w:rPr>
          <w:rFonts w:ascii="Arial" w:hAnsi="Arial" w:cs="Arial"/>
          <w:sz w:val="24"/>
          <w:szCs w:val="24"/>
        </w:rPr>
        <w:tab/>
      </w:r>
      <w:r>
        <w:rPr>
          <w:rFonts w:ascii="Tahoma" w:hAnsi="Tahoma" w:cs="Tahoma"/>
          <w:color w:val="000000"/>
          <w:sz w:val="16"/>
          <w:szCs w:val="16"/>
        </w:rPr>
        <w:t>54,51%</w:t>
      </w:r>
    </w:p>
    <w:p w14:paraId="02518A5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temeljem </w:t>
      </w:r>
    </w:p>
    <w:p w14:paraId="0D34DB3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prijenosa EU sredstava</w:t>
      </w:r>
    </w:p>
    <w:p w14:paraId="3FC98107"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64</w:t>
      </w:r>
      <w:r>
        <w:rPr>
          <w:rFonts w:ascii="Arial" w:hAnsi="Arial" w:cs="Arial"/>
          <w:sz w:val="24"/>
          <w:szCs w:val="24"/>
        </w:rPr>
        <w:tab/>
      </w:r>
      <w:r>
        <w:rPr>
          <w:rFonts w:ascii="Tahoma" w:hAnsi="Tahoma" w:cs="Tahoma"/>
          <w:b/>
          <w:bCs/>
          <w:color w:val="000000"/>
          <w:sz w:val="18"/>
          <w:szCs w:val="18"/>
        </w:rPr>
        <w:t>Prihodi od imovine</w:t>
      </w:r>
      <w:r>
        <w:rPr>
          <w:rFonts w:ascii="Arial" w:hAnsi="Arial" w:cs="Arial"/>
          <w:sz w:val="24"/>
          <w:szCs w:val="24"/>
        </w:rPr>
        <w:tab/>
      </w:r>
      <w:r>
        <w:rPr>
          <w:rFonts w:ascii="Tahoma" w:hAnsi="Tahoma" w:cs="Tahoma"/>
          <w:b/>
          <w:bCs/>
          <w:color w:val="000000"/>
          <w:sz w:val="18"/>
          <w:szCs w:val="18"/>
        </w:rPr>
        <w:t>453.925,27</w:t>
      </w:r>
      <w:r>
        <w:rPr>
          <w:rFonts w:ascii="Arial" w:hAnsi="Arial" w:cs="Arial"/>
          <w:sz w:val="24"/>
          <w:szCs w:val="24"/>
        </w:rPr>
        <w:tab/>
      </w:r>
      <w:r>
        <w:rPr>
          <w:rFonts w:ascii="Tahoma" w:hAnsi="Tahoma" w:cs="Tahoma"/>
          <w:b/>
          <w:bCs/>
          <w:color w:val="000000"/>
          <w:sz w:val="18"/>
          <w:szCs w:val="18"/>
        </w:rPr>
        <w:t>-23.613,40</w:t>
      </w:r>
      <w:r>
        <w:rPr>
          <w:rFonts w:ascii="Arial" w:hAnsi="Arial" w:cs="Arial"/>
          <w:sz w:val="24"/>
          <w:szCs w:val="24"/>
        </w:rPr>
        <w:tab/>
      </w:r>
      <w:r>
        <w:rPr>
          <w:rFonts w:ascii="Tahoma" w:hAnsi="Tahoma" w:cs="Tahoma"/>
          <w:b/>
          <w:bCs/>
          <w:color w:val="000000"/>
          <w:sz w:val="18"/>
          <w:szCs w:val="18"/>
        </w:rPr>
        <w:t>430.311,87</w:t>
      </w:r>
      <w:r>
        <w:rPr>
          <w:rFonts w:ascii="Arial" w:hAnsi="Arial" w:cs="Arial"/>
          <w:sz w:val="24"/>
          <w:szCs w:val="24"/>
        </w:rPr>
        <w:tab/>
      </w:r>
      <w:r>
        <w:rPr>
          <w:rFonts w:ascii="Tahoma" w:hAnsi="Tahoma" w:cs="Tahoma"/>
          <w:color w:val="000000"/>
          <w:sz w:val="18"/>
          <w:szCs w:val="18"/>
        </w:rPr>
        <w:t>94,80%</w:t>
      </w:r>
    </w:p>
    <w:p w14:paraId="3067CA0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1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641</w:t>
      </w:r>
      <w:r>
        <w:rPr>
          <w:rFonts w:ascii="Arial" w:hAnsi="Arial" w:cs="Arial"/>
          <w:sz w:val="24"/>
          <w:szCs w:val="24"/>
        </w:rPr>
        <w:tab/>
      </w:r>
      <w:r>
        <w:rPr>
          <w:rFonts w:ascii="Tahoma" w:hAnsi="Tahoma" w:cs="Tahoma"/>
          <w:color w:val="000000"/>
          <w:sz w:val="18"/>
          <w:szCs w:val="18"/>
        </w:rPr>
        <w:t xml:space="preserve">Prihodi od financijske </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13,27</w:t>
      </w:r>
      <w:r>
        <w:rPr>
          <w:rFonts w:ascii="Arial" w:hAnsi="Arial" w:cs="Arial"/>
          <w:sz w:val="24"/>
          <w:szCs w:val="24"/>
        </w:rPr>
        <w:tab/>
      </w:r>
      <w:r>
        <w:rPr>
          <w:rFonts w:ascii="Tahoma" w:hAnsi="Tahoma" w:cs="Tahoma"/>
          <w:color w:val="000000"/>
          <w:sz w:val="16"/>
          <w:szCs w:val="16"/>
        </w:rPr>
        <w:t>100,00%</w:t>
      </w:r>
    </w:p>
    <w:p w14:paraId="18BED0C1"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6B5B3DE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642</w:t>
      </w:r>
      <w:r>
        <w:rPr>
          <w:rFonts w:ascii="Arial" w:hAnsi="Arial" w:cs="Arial"/>
          <w:sz w:val="24"/>
          <w:szCs w:val="24"/>
        </w:rPr>
        <w:tab/>
      </w:r>
      <w:r>
        <w:rPr>
          <w:rFonts w:ascii="Tahoma" w:hAnsi="Tahoma" w:cs="Tahoma"/>
          <w:color w:val="000000"/>
          <w:sz w:val="18"/>
          <w:szCs w:val="18"/>
        </w:rPr>
        <w:t xml:space="preserve">Prihodi od nefinancijske </w:t>
      </w:r>
      <w:r>
        <w:rPr>
          <w:rFonts w:ascii="Arial" w:hAnsi="Arial" w:cs="Arial"/>
          <w:sz w:val="24"/>
          <w:szCs w:val="24"/>
        </w:rPr>
        <w:tab/>
      </w:r>
      <w:r>
        <w:rPr>
          <w:rFonts w:ascii="Tahoma" w:hAnsi="Tahoma" w:cs="Tahoma"/>
          <w:color w:val="000000"/>
          <w:sz w:val="18"/>
          <w:szCs w:val="18"/>
        </w:rPr>
        <w:t>453.912,00</w:t>
      </w:r>
      <w:r>
        <w:rPr>
          <w:rFonts w:ascii="Arial" w:hAnsi="Arial" w:cs="Arial"/>
          <w:sz w:val="24"/>
          <w:szCs w:val="24"/>
        </w:rPr>
        <w:tab/>
      </w:r>
      <w:r>
        <w:rPr>
          <w:rFonts w:ascii="Tahoma" w:hAnsi="Tahoma" w:cs="Tahoma"/>
          <w:color w:val="000000"/>
          <w:sz w:val="18"/>
          <w:szCs w:val="18"/>
        </w:rPr>
        <w:t>-23.613,40</w:t>
      </w:r>
      <w:r>
        <w:rPr>
          <w:rFonts w:ascii="Arial" w:hAnsi="Arial" w:cs="Arial"/>
          <w:sz w:val="24"/>
          <w:szCs w:val="24"/>
        </w:rPr>
        <w:tab/>
      </w:r>
      <w:r>
        <w:rPr>
          <w:rFonts w:ascii="Tahoma" w:hAnsi="Tahoma" w:cs="Tahoma"/>
          <w:color w:val="000000"/>
          <w:sz w:val="18"/>
          <w:szCs w:val="18"/>
        </w:rPr>
        <w:t>430.298,60</w:t>
      </w:r>
      <w:r>
        <w:rPr>
          <w:rFonts w:ascii="Arial" w:hAnsi="Arial" w:cs="Arial"/>
          <w:sz w:val="24"/>
          <w:szCs w:val="24"/>
        </w:rPr>
        <w:tab/>
      </w:r>
      <w:r>
        <w:rPr>
          <w:rFonts w:ascii="Tahoma" w:hAnsi="Tahoma" w:cs="Tahoma"/>
          <w:color w:val="000000"/>
          <w:sz w:val="16"/>
          <w:szCs w:val="16"/>
        </w:rPr>
        <w:t>94,80%</w:t>
      </w:r>
    </w:p>
    <w:p w14:paraId="26628CD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imovine</w:t>
      </w:r>
    </w:p>
    <w:p w14:paraId="2DC166A0" w14:textId="77777777" w:rsidR="00AE5CF1" w:rsidRDefault="00AE5CF1" w:rsidP="00662EE2">
      <w:pPr>
        <w:widowControl w:val="0"/>
        <w:tabs>
          <w:tab w:val="center" w:pos="5077"/>
        </w:tabs>
        <w:autoSpaceDE w:val="0"/>
        <w:autoSpaceDN w:val="0"/>
        <w:adjustRightInd w:val="0"/>
        <w:spacing w:before="60"/>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 xml:space="preserve">II. IZMJENE I DOPUNE PLANA PRORAČUNA OPĆINE ŠANDOVAC ZA 2023 </w:t>
      </w:r>
    </w:p>
    <w:p w14:paraId="6F8AD825" w14:textId="77777777" w:rsidR="00AE5CF1" w:rsidRDefault="00AE5CF1" w:rsidP="00662EE2">
      <w:pPr>
        <w:widowControl w:val="0"/>
        <w:tabs>
          <w:tab w:val="center" w:pos="5077"/>
        </w:tabs>
        <w:autoSpaceDE w:val="0"/>
        <w:autoSpaceDN w:val="0"/>
        <w:adjustRightInd w:val="0"/>
        <w:ind w:left="-1152" w:right="-1152"/>
        <w:contextualSpacing/>
        <w:mirrorIndents/>
        <w:rPr>
          <w:rFonts w:ascii="Times New Roman" w:hAnsi="Times New Roman"/>
          <w:b/>
          <w:bCs/>
          <w:color w:val="000000"/>
          <w:sz w:val="31"/>
          <w:szCs w:val="31"/>
        </w:rPr>
      </w:pPr>
      <w:r>
        <w:rPr>
          <w:rFonts w:ascii="Arial" w:hAnsi="Arial" w:cs="Arial"/>
          <w:sz w:val="24"/>
          <w:szCs w:val="24"/>
        </w:rPr>
        <w:tab/>
      </w:r>
      <w:r>
        <w:rPr>
          <w:rFonts w:ascii="Times New Roman" w:hAnsi="Times New Roman"/>
          <w:b/>
          <w:bCs/>
          <w:color w:val="000000"/>
          <w:sz w:val="28"/>
          <w:szCs w:val="28"/>
        </w:rPr>
        <w:t>GODINU</w:t>
      </w:r>
    </w:p>
    <w:p w14:paraId="3C930358" w14:textId="77777777" w:rsidR="00AE5CF1" w:rsidRPr="006C4169" w:rsidRDefault="00AE5CF1" w:rsidP="00662EE2">
      <w:pPr>
        <w:widowControl w:val="0"/>
        <w:tabs>
          <w:tab w:val="center" w:pos="5074"/>
        </w:tabs>
        <w:autoSpaceDE w:val="0"/>
        <w:autoSpaceDN w:val="0"/>
        <w:adjustRightInd w:val="0"/>
        <w:spacing w:before="59"/>
        <w:ind w:left="-1152" w:right="-1152"/>
        <w:contextualSpacing/>
        <w:mirrorIndents/>
        <w:rPr>
          <w:rFonts w:ascii="Times New Roman" w:hAnsi="Times New Roman"/>
          <w:b/>
          <w:bCs/>
          <w:color w:val="000000"/>
          <w:sz w:val="28"/>
          <w:szCs w:val="28"/>
        </w:rPr>
      </w:pPr>
      <w:r w:rsidRPr="006C4169">
        <w:rPr>
          <w:rFonts w:ascii="Times New Roman" w:hAnsi="Times New Roman"/>
          <w:b/>
          <w:bCs/>
          <w:color w:val="000000"/>
        </w:rPr>
        <w:t>C. RASPOLOŽIVA SREDSTVA</w:t>
      </w:r>
    </w:p>
    <w:p w14:paraId="6EF42334" w14:textId="77777777" w:rsidR="00AE5CF1" w:rsidRDefault="00AE5CF1" w:rsidP="00662EE2">
      <w:pPr>
        <w:widowControl w:val="0"/>
        <w:tabs>
          <w:tab w:val="center" w:pos="706"/>
          <w:tab w:val="center" w:pos="2495"/>
          <w:tab w:val="center" w:pos="4485"/>
          <w:tab w:val="center" w:pos="6300"/>
          <w:tab w:val="center" w:pos="8139"/>
          <w:tab w:val="center" w:pos="9628"/>
        </w:tabs>
        <w:autoSpaceDE w:val="0"/>
        <w:autoSpaceDN w:val="0"/>
        <w:adjustRightInd w:val="0"/>
        <w:spacing w:before="89"/>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 Pozicija</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26F772BC" w14:textId="77777777" w:rsidR="00AE5CF1" w:rsidRDefault="00AE5CF1" w:rsidP="00662EE2">
      <w:pPr>
        <w:widowControl w:val="0"/>
        <w:tabs>
          <w:tab w:val="center" w:pos="4485"/>
          <w:tab w:val="center" w:pos="6300"/>
          <w:tab w:val="center" w:pos="8139"/>
          <w:tab w:val="center" w:pos="9628"/>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7DF95F0C"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5"/>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65</w:t>
      </w:r>
      <w:r>
        <w:rPr>
          <w:rFonts w:ascii="Arial" w:hAnsi="Arial" w:cs="Arial"/>
          <w:sz w:val="24"/>
          <w:szCs w:val="24"/>
        </w:rPr>
        <w:tab/>
      </w:r>
      <w:r>
        <w:rPr>
          <w:rFonts w:ascii="Tahoma" w:hAnsi="Tahoma" w:cs="Tahoma"/>
          <w:b/>
          <w:bCs/>
          <w:color w:val="000000"/>
          <w:sz w:val="18"/>
          <w:szCs w:val="18"/>
        </w:rPr>
        <w:t xml:space="preserve">Prihodi od upravnih i </w:t>
      </w:r>
      <w:r>
        <w:rPr>
          <w:rFonts w:ascii="Arial" w:hAnsi="Arial" w:cs="Arial"/>
          <w:sz w:val="24"/>
          <w:szCs w:val="24"/>
        </w:rPr>
        <w:tab/>
      </w:r>
      <w:r>
        <w:rPr>
          <w:rFonts w:ascii="Tahoma" w:hAnsi="Tahoma" w:cs="Tahoma"/>
          <w:b/>
          <w:bCs/>
          <w:color w:val="000000"/>
          <w:sz w:val="18"/>
          <w:szCs w:val="18"/>
        </w:rPr>
        <w:t>490.028,87</w:t>
      </w:r>
      <w:r>
        <w:rPr>
          <w:rFonts w:ascii="Arial" w:hAnsi="Arial" w:cs="Arial"/>
          <w:sz w:val="24"/>
          <w:szCs w:val="24"/>
        </w:rPr>
        <w:tab/>
      </w:r>
      <w:r>
        <w:rPr>
          <w:rFonts w:ascii="Tahoma" w:hAnsi="Tahoma" w:cs="Tahoma"/>
          <w:b/>
          <w:bCs/>
          <w:color w:val="000000"/>
          <w:sz w:val="18"/>
          <w:szCs w:val="18"/>
        </w:rPr>
        <w:t>54.145,54</w:t>
      </w:r>
      <w:r>
        <w:rPr>
          <w:rFonts w:ascii="Arial" w:hAnsi="Arial" w:cs="Arial"/>
          <w:sz w:val="24"/>
          <w:szCs w:val="24"/>
        </w:rPr>
        <w:tab/>
      </w:r>
      <w:r>
        <w:rPr>
          <w:rFonts w:ascii="Tahoma" w:hAnsi="Tahoma" w:cs="Tahoma"/>
          <w:b/>
          <w:bCs/>
          <w:color w:val="000000"/>
          <w:sz w:val="18"/>
          <w:szCs w:val="18"/>
        </w:rPr>
        <w:t>544.174,41</w:t>
      </w:r>
      <w:r>
        <w:rPr>
          <w:rFonts w:ascii="Arial" w:hAnsi="Arial" w:cs="Arial"/>
          <w:sz w:val="24"/>
          <w:szCs w:val="24"/>
        </w:rPr>
        <w:tab/>
      </w:r>
      <w:r>
        <w:rPr>
          <w:rFonts w:ascii="Tahoma" w:hAnsi="Tahoma" w:cs="Tahoma"/>
          <w:color w:val="000000"/>
          <w:sz w:val="18"/>
          <w:szCs w:val="18"/>
        </w:rPr>
        <w:t>111,05%</w:t>
      </w:r>
    </w:p>
    <w:p w14:paraId="62C05DD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administrativnih </w:t>
      </w:r>
    </w:p>
    <w:p w14:paraId="08DE207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pristojbi, pristojbi po </w:t>
      </w:r>
    </w:p>
    <w:p w14:paraId="4C8F15C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posebnim propisima i </w:t>
      </w:r>
    </w:p>
    <w:p w14:paraId="2843F3ED"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naknada</w:t>
      </w:r>
    </w:p>
    <w:p w14:paraId="51F1832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651</w:t>
      </w:r>
      <w:r>
        <w:rPr>
          <w:rFonts w:ascii="Arial" w:hAnsi="Arial" w:cs="Arial"/>
          <w:sz w:val="24"/>
          <w:szCs w:val="24"/>
        </w:rPr>
        <w:tab/>
      </w:r>
      <w:r>
        <w:rPr>
          <w:rFonts w:ascii="Tahoma" w:hAnsi="Tahoma" w:cs="Tahoma"/>
          <w:color w:val="000000"/>
          <w:sz w:val="18"/>
          <w:szCs w:val="18"/>
        </w:rPr>
        <w:t>Upravne i administrativne</w:t>
      </w:r>
      <w:r>
        <w:rPr>
          <w:rFonts w:ascii="Arial" w:hAnsi="Arial" w:cs="Arial"/>
          <w:sz w:val="24"/>
          <w:szCs w:val="24"/>
        </w:rPr>
        <w:tab/>
      </w:r>
      <w:r>
        <w:rPr>
          <w:rFonts w:ascii="Tahoma" w:hAnsi="Tahoma" w:cs="Tahoma"/>
          <w:color w:val="000000"/>
          <w:sz w:val="18"/>
          <w:szCs w:val="18"/>
        </w:rPr>
        <w:t>39,81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39,81</w:t>
      </w:r>
      <w:r>
        <w:rPr>
          <w:rFonts w:ascii="Arial" w:hAnsi="Arial" w:cs="Arial"/>
          <w:sz w:val="24"/>
          <w:szCs w:val="24"/>
        </w:rPr>
        <w:tab/>
      </w:r>
      <w:r>
        <w:rPr>
          <w:rFonts w:ascii="Tahoma" w:hAnsi="Tahoma" w:cs="Tahoma"/>
          <w:color w:val="000000"/>
          <w:sz w:val="16"/>
          <w:szCs w:val="16"/>
        </w:rPr>
        <w:t>100,00%</w:t>
      </w:r>
    </w:p>
    <w:p w14:paraId="3940F730"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 pristojbe</w:t>
      </w:r>
    </w:p>
    <w:p w14:paraId="0C57B0A0"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652</w:t>
      </w:r>
      <w:r>
        <w:rPr>
          <w:rFonts w:ascii="Arial" w:hAnsi="Arial" w:cs="Arial"/>
          <w:sz w:val="24"/>
          <w:szCs w:val="24"/>
        </w:rPr>
        <w:tab/>
      </w:r>
      <w:r>
        <w:rPr>
          <w:rFonts w:ascii="Tahoma" w:hAnsi="Tahoma" w:cs="Tahoma"/>
          <w:color w:val="000000"/>
          <w:sz w:val="18"/>
          <w:szCs w:val="18"/>
        </w:rPr>
        <w:t xml:space="preserve">Prihodi po posebnim </w:t>
      </w:r>
      <w:r>
        <w:rPr>
          <w:rFonts w:ascii="Arial" w:hAnsi="Arial" w:cs="Arial"/>
          <w:sz w:val="24"/>
          <w:szCs w:val="24"/>
        </w:rPr>
        <w:tab/>
      </w:r>
      <w:r>
        <w:rPr>
          <w:rFonts w:ascii="Tahoma" w:hAnsi="Tahoma" w:cs="Tahoma"/>
          <w:color w:val="000000"/>
          <w:sz w:val="18"/>
          <w:szCs w:val="18"/>
        </w:rPr>
        <w:t>445.394,21</w:t>
      </w:r>
      <w:r>
        <w:rPr>
          <w:rFonts w:ascii="Arial" w:hAnsi="Arial" w:cs="Arial"/>
          <w:sz w:val="24"/>
          <w:szCs w:val="24"/>
        </w:rPr>
        <w:tab/>
      </w:r>
      <w:r>
        <w:rPr>
          <w:rFonts w:ascii="Tahoma" w:hAnsi="Tahoma" w:cs="Tahoma"/>
          <w:color w:val="000000"/>
          <w:sz w:val="18"/>
          <w:szCs w:val="18"/>
        </w:rPr>
        <w:t>54.145,54</w:t>
      </w:r>
      <w:r>
        <w:rPr>
          <w:rFonts w:ascii="Arial" w:hAnsi="Arial" w:cs="Arial"/>
          <w:sz w:val="24"/>
          <w:szCs w:val="24"/>
        </w:rPr>
        <w:tab/>
      </w:r>
      <w:r>
        <w:rPr>
          <w:rFonts w:ascii="Tahoma" w:hAnsi="Tahoma" w:cs="Tahoma"/>
          <w:color w:val="000000"/>
          <w:sz w:val="18"/>
          <w:szCs w:val="18"/>
        </w:rPr>
        <w:t>499.539,75</w:t>
      </w:r>
      <w:r>
        <w:rPr>
          <w:rFonts w:ascii="Arial" w:hAnsi="Arial" w:cs="Arial"/>
          <w:sz w:val="24"/>
          <w:szCs w:val="24"/>
        </w:rPr>
        <w:tab/>
      </w:r>
      <w:r>
        <w:rPr>
          <w:rFonts w:ascii="Tahoma" w:hAnsi="Tahoma" w:cs="Tahoma"/>
          <w:color w:val="000000"/>
          <w:sz w:val="16"/>
          <w:szCs w:val="16"/>
        </w:rPr>
        <w:t>112,16%</w:t>
      </w:r>
    </w:p>
    <w:p w14:paraId="1B1FA8D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propisima</w:t>
      </w:r>
    </w:p>
    <w:p w14:paraId="289D1B38"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653</w:t>
      </w:r>
      <w:r>
        <w:rPr>
          <w:rFonts w:ascii="Arial" w:hAnsi="Arial" w:cs="Arial"/>
          <w:sz w:val="24"/>
          <w:szCs w:val="24"/>
        </w:rPr>
        <w:tab/>
      </w:r>
      <w:r>
        <w:rPr>
          <w:rFonts w:ascii="Tahoma" w:hAnsi="Tahoma" w:cs="Tahoma"/>
          <w:color w:val="000000"/>
          <w:sz w:val="18"/>
          <w:szCs w:val="18"/>
        </w:rPr>
        <w:t xml:space="preserve">Komunalni doprinosi i </w:t>
      </w:r>
      <w:r>
        <w:rPr>
          <w:rFonts w:ascii="Arial" w:hAnsi="Arial" w:cs="Arial"/>
          <w:sz w:val="24"/>
          <w:szCs w:val="24"/>
        </w:rPr>
        <w:tab/>
      </w:r>
      <w:r>
        <w:rPr>
          <w:rFonts w:ascii="Tahoma" w:hAnsi="Tahoma" w:cs="Tahoma"/>
          <w:color w:val="000000"/>
          <w:sz w:val="18"/>
          <w:szCs w:val="18"/>
        </w:rPr>
        <w:t>44.594,85</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44.594,85</w:t>
      </w:r>
      <w:r>
        <w:rPr>
          <w:rFonts w:ascii="Arial" w:hAnsi="Arial" w:cs="Arial"/>
          <w:sz w:val="24"/>
          <w:szCs w:val="24"/>
        </w:rPr>
        <w:tab/>
      </w:r>
      <w:r>
        <w:rPr>
          <w:rFonts w:ascii="Tahoma" w:hAnsi="Tahoma" w:cs="Tahoma"/>
          <w:color w:val="000000"/>
          <w:sz w:val="16"/>
          <w:szCs w:val="16"/>
        </w:rPr>
        <w:t>100,00%</w:t>
      </w:r>
    </w:p>
    <w:p w14:paraId="2E2A086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naknade </w:t>
      </w:r>
    </w:p>
    <w:p w14:paraId="1D909E0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66</w:t>
      </w:r>
      <w:r>
        <w:rPr>
          <w:rFonts w:ascii="Arial" w:hAnsi="Arial" w:cs="Arial"/>
          <w:sz w:val="24"/>
          <w:szCs w:val="24"/>
        </w:rPr>
        <w:tab/>
      </w:r>
      <w:r>
        <w:rPr>
          <w:rFonts w:ascii="Tahoma" w:hAnsi="Tahoma" w:cs="Tahoma"/>
          <w:b/>
          <w:bCs/>
          <w:color w:val="000000"/>
          <w:sz w:val="18"/>
          <w:szCs w:val="18"/>
        </w:rPr>
        <w:t xml:space="preserve">Prihodi od prodaje </w:t>
      </w:r>
      <w:r>
        <w:rPr>
          <w:rFonts w:ascii="Arial" w:hAnsi="Arial" w:cs="Arial"/>
          <w:sz w:val="24"/>
          <w:szCs w:val="24"/>
        </w:rPr>
        <w:tab/>
      </w:r>
      <w:r>
        <w:rPr>
          <w:rFonts w:ascii="Tahoma" w:hAnsi="Tahoma" w:cs="Tahoma"/>
          <w:b/>
          <w:bCs/>
          <w:color w:val="000000"/>
          <w:sz w:val="18"/>
          <w:szCs w:val="18"/>
        </w:rPr>
        <w:t>21.235,66</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21.235,66</w:t>
      </w:r>
      <w:r>
        <w:rPr>
          <w:rFonts w:ascii="Arial" w:hAnsi="Arial" w:cs="Arial"/>
          <w:sz w:val="24"/>
          <w:szCs w:val="24"/>
        </w:rPr>
        <w:tab/>
      </w:r>
      <w:r>
        <w:rPr>
          <w:rFonts w:ascii="Tahoma" w:hAnsi="Tahoma" w:cs="Tahoma"/>
          <w:color w:val="000000"/>
          <w:sz w:val="18"/>
          <w:szCs w:val="18"/>
        </w:rPr>
        <w:t>100,00%</w:t>
      </w:r>
    </w:p>
    <w:p w14:paraId="500B20C6"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proizvoda i robe te </w:t>
      </w:r>
    </w:p>
    <w:p w14:paraId="55F5288A"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pruženih usluga i </w:t>
      </w:r>
    </w:p>
    <w:p w14:paraId="3921237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prihodi od donacija</w:t>
      </w:r>
    </w:p>
    <w:p w14:paraId="4759F38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661</w:t>
      </w:r>
      <w:r>
        <w:rPr>
          <w:rFonts w:ascii="Arial" w:hAnsi="Arial" w:cs="Arial"/>
          <w:sz w:val="24"/>
          <w:szCs w:val="24"/>
        </w:rPr>
        <w:tab/>
      </w:r>
      <w:r>
        <w:rPr>
          <w:rFonts w:ascii="Tahoma" w:hAnsi="Tahoma" w:cs="Tahoma"/>
          <w:color w:val="000000"/>
          <w:sz w:val="18"/>
          <w:szCs w:val="18"/>
        </w:rPr>
        <w:t xml:space="preserve">Prihodi od prodaje </w:t>
      </w:r>
      <w:r>
        <w:rPr>
          <w:rFonts w:ascii="Arial" w:hAnsi="Arial" w:cs="Arial"/>
          <w:sz w:val="24"/>
          <w:szCs w:val="24"/>
        </w:rPr>
        <w:tab/>
      </w:r>
      <w:r>
        <w:rPr>
          <w:rFonts w:ascii="Tahoma" w:hAnsi="Tahoma" w:cs="Tahoma"/>
          <w:color w:val="000000"/>
          <w:sz w:val="18"/>
          <w:szCs w:val="18"/>
        </w:rPr>
        <w:t>21.235,66</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21.235,66</w:t>
      </w:r>
      <w:r>
        <w:rPr>
          <w:rFonts w:ascii="Arial" w:hAnsi="Arial" w:cs="Arial"/>
          <w:sz w:val="24"/>
          <w:szCs w:val="24"/>
        </w:rPr>
        <w:tab/>
      </w:r>
      <w:r>
        <w:rPr>
          <w:rFonts w:ascii="Tahoma" w:hAnsi="Tahoma" w:cs="Tahoma"/>
          <w:color w:val="000000"/>
          <w:sz w:val="16"/>
          <w:szCs w:val="16"/>
        </w:rPr>
        <w:t>100,00%</w:t>
      </w:r>
    </w:p>
    <w:p w14:paraId="60DF77F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proizvoda i robe te </w:t>
      </w:r>
    </w:p>
    <w:p w14:paraId="7809882E"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pruženih usluga</w:t>
      </w:r>
    </w:p>
    <w:p w14:paraId="20BA43E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67</w:t>
      </w:r>
      <w:r>
        <w:rPr>
          <w:rFonts w:ascii="Arial" w:hAnsi="Arial" w:cs="Arial"/>
          <w:sz w:val="24"/>
          <w:szCs w:val="24"/>
        </w:rPr>
        <w:tab/>
      </w:r>
      <w:r>
        <w:rPr>
          <w:rFonts w:ascii="Tahoma" w:hAnsi="Tahoma" w:cs="Tahoma"/>
          <w:b/>
          <w:bCs/>
          <w:color w:val="000000"/>
          <w:sz w:val="18"/>
          <w:szCs w:val="18"/>
        </w:rPr>
        <w:t xml:space="preserve">Prihodi iz nadležnog </w:t>
      </w:r>
      <w:r>
        <w:rPr>
          <w:rFonts w:ascii="Arial" w:hAnsi="Arial" w:cs="Arial"/>
          <w:sz w:val="24"/>
          <w:szCs w:val="24"/>
        </w:rPr>
        <w:tab/>
      </w:r>
      <w:r>
        <w:rPr>
          <w:rFonts w:ascii="Tahoma" w:hAnsi="Tahoma" w:cs="Tahoma"/>
          <w:b/>
          <w:bCs/>
          <w:color w:val="000000"/>
          <w:sz w:val="18"/>
          <w:szCs w:val="18"/>
        </w:rPr>
        <w:t>100.006,62</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100.006,62</w:t>
      </w:r>
      <w:r>
        <w:rPr>
          <w:rFonts w:ascii="Arial" w:hAnsi="Arial" w:cs="Arial"/>
          <w:sz w:val="24"/>
          <w:szCs w:val="24"/>
        </w:rPr>
        <w:tab/>
      </w:r>
      <w:r>
        <w:rPr>
          <w:rFonts w:ascii="Tahoma" w:hAnsi="Tahoma" w:cs="Tahoma"/>
          <w:color w:val="000000"/>
          <w:sz w:val="18"/>
          <w:szCs w:val="18"/>
        </w:rPr>
        <w:t>100,00%</w:t>
      </w:r>
    </w:p>
    <w:p w14:paraId="24CC8E4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proračuna i od HZZO-a</w:t>
      </w:r>
    </w:p>
    <w:p w14:paraId="567AEF9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 temeljem ugovornih </w:t>
      </w:r>
    </w:p>
    <w:p w14:paraId="45465DB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obveza</w:t>
      </w:r>
    </w:p>
    <w:p w14:paraId="37869BA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671</w:t>
      </w:r>
      <w:r>
        <w:rPr>
          <w:rFonts w:ascii="Arial" w:hAnsi="Arial" w:cs="Arial"/>
          <w:sz w:val="24"/>
          <w:szCs w:val="24"/>
        </w:rPr>
        <w:tab/>
      </w:r>
      <w:r>
        <w:rPr>
          <w:rFonts w:ascii="Tahoma" w:hAnsi="Tahoma" w:cs="Tahoma"/>
          <w:color w:val="000000"/>
          <w:sz w:val="18"/>
          <w:szCs w:val="18"/>
        </w:rPr>
        <w:t xml:space="preserve">Prihodi iz nadležnog </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99.542,10</w:t>
      </w:r>
      <w:r>
        <w:rPr>
          <w:rFonts w:ascii="Arial" w:hAnsi="Arial" w:cs="Arial"/>
          <w:sz w:val="24"/>
          <w:szCs w:val="24"/>
        </w:rPr>
        <w:tab/>
      </w:r>
      <w:r>
        <w:rPr>
          <w:rFonts w:ascii="Tahoma" w:hAnsi="Tahoma" w:cs="Tahoma"/>
          <w:color w:val="000000"/>
          <w:sz w:val="16"/>
          <w:szCs w:val="16"/>
        </w:rPr>
        <w:t>100,00%</w:t>
      </w:r>
    </w:p>
    <w:p w14:paraId="420E7C3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proračuna za financiranje </w:t>
      </w:r>
    </w:p>
    <w:p w14:paraId="40C0DB78"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redovne djelatnosti </w:t>
      </w:r>
    </w:p>
    <w:p w14:paraId="41B063F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proračunskih korisnika</w:t>
      </w:r>
    </w:p>
    <w:p w14:paraId="26F888C6"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673</w:t>
      </w:r>
      <w:r>
        <w:rPr>
          <w:rFonts w:ascii="Arial" w:hAnsi="Arial" w:cs="Arial"/>
          <w:sz w:val="24"/>
          <w:szCs w:val="24"/>
        </w:rPr>
        <w:tab/>
      </w:r>
      <w:r>
        <w:rPr>
          <w:rFonts w:ascii="Tahoma" w:hAnsi="Tahoma" w:cs="Tahoma"/>
          <w:color w:val="000000"/>
          <w:sz w:val="18"/>
          <w:szCs w:val="18"/>
        </w:rPr>
        <w:t xml:space="preserve">Prihodi od HZZO-a na </w:t>
      </w:r>
      <w:r>
        <w:rPr>
          <w:rFonts w:ascii="Arial" w:hAnsi="Arial" w:cs="Arial"/>
          <w:sz w:val="24"/>
          <w:szCs w:val="24"/>
        </w:rPr>
        <w:tab/>
      </w:r>
      <w:r>
        <w:rPr>
          <w:rFonts w:ascii="Tahoma" w:hAnsi="Tahoma" w:cs="Tahoma"/>
          <w:color w:val="000000"/>
          <w:sz w:val="18"/>
          <w:szCs w:val="18"/>
        </w:rPr>
        <w:t>464,52</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464,52</w:t>
      </w:r>
      <w:r>
        <w:rPr>
          <w:rFonts w:ascii="Arial" w:hAnsi="Arial" w:cs="Arial"/>
          <w:sz w:val="24"/>
          <w:szCs w:val="24"/>
        </w:rPr>
        <w:tab/>
      </w:r>
      <w:r>
        <w:rPr>
          <w:rFonts w:ascii="Tahoma" w:hAnsi="Tahoma" w:cs="Tahoma"/>
          <w:color w:val="000000"/>
          <w:sz w:val="16"/>
          <w:szCs w:val="16"/>
        </w:rPr>
        <w:t>100,00%</w:t>
      </w:r>
    </w:p>
    <w:p w14:paraId="27A3DFAF"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temelju ugovornih </w:t>
      </w:r>
    </w:p>
    <w:p w14:paraId="54C9088D"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68</w:t>
      </w:r>
      <w:r>
        <w:rPr>
          <w:rFonts w:ascii="Arial" w:hAnsi="Arial" w:cs="Arial"/>
          <w:sz w:val="24"/>
          <w:szCs w:val="24"/>
        </w:rPr>
        <w:tab/>
      </w:r>
      <w:r>
        <w:rPr>
          <w:rFonts w:ascii="Tahoma" w:hAnsi="Tahoma" w:cs="Tahoma"/>
          <w:b/>
          <w:bCs/>
          <w:color w:val="000000"/>
          <w:sz w:val="18"/>
          <w:szCs w:val="18"/>
        </w:rPr>
        <w:t xml:space="preserve">Kazne, upravne mjere </w:t>
      </w:r>
      <w:r>
        <w:rPr>
          <w:rFonts w:ascii="Arial" w:hAnsi="Arial" w:cs="Arial"/>
          <w:sz w:val="24"/>
          <w:szCs w:val="24"/>
        </w:rPr>
        <w:tab/>
      </w:r>
      <w:r>
        <w:rPr>
          <w:rFonts w:ascii="Tahoma" w:hAnsi="Tahoma" w:cs="Tahoma"/>
          <w:b/>
          <w:bCs/>
          <w:color w:val="000000"/>
          <w:sz w:val="18"/>
          <w:szCs w:val="18"/>
        </w:rPr>
        <w:t>5.308,91</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5.308,91</w:t>
      </w:r>
      <w:r>
        <w:rPr>
          <w:rFonts w:ascii="Arial" w:hAnsi="Arial" w:cs="Arial"/>
          <w:sz w:val="24"/>
          <w:szCs w:val="24"/>
        </w:rPr>
        <w:tab/>
      </w:r>
      <w:r>
        <w:rPr>
          <w:rFonts w:ascii="Tahoma" w:hAnsi="Tahoma" w:cs="Tahoma"/>
          <w:color w:val="000000"/>
          <w:sz w:val="18"/>
          <w:szCs w:val="18"/>
        </w:rPr>
        <w:t>100,00%</w:t>
      </w:r>
    </w:p>
    <w:p w14:paraId="3F59EA1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i ostali prihodi</w:t>
      </w:r>
    </w:p>
    <w:p w14:paraId="7776E253"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683</w:t>
      </w:r>
      <w:r>
        <w:rPr>
          <w:rFonts w:ascii="Arial" w:hAnsi="Arial" w:cs="Arial"/>
          <w:sz w:val="24"/>
          <w:szCs w:val="24"/>
        </w:rPr>
        <w:tab/>
      </w:r>
      <w:r>
        <w:rPr>
          <w:rFonts w:ascii="Tahoma" w:hAnsi="Tahoma" w:cs="Tahoma"/>
          <w:color w:val="000000"/>
          <w:sz w:val="18"/>
          <w:szCs w:val="18"/>
        </w:rPr>
        <w:t>Ostali prihodi</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5.308,91</w:t>
      </w:r>
      <w:r>
        <w:rPr>
          <w:rFonts w:ascii="Arial" w:hAnsi="Arial" w:cs="Arial"/>
          <w:sz w:val="24"/>
          <w:szCs w:val="24"/>
        </w:rPr>
        <w:tab/>
      </w:r>
      <w:r>
        <w:rPr>
          <w:rFonts w:ascii="Tahoma" w:hAnsi="Tahoma" w:cs="Tahoma"/>
          <w:color w:val="000000"/>
          <w:sz w:val="16"/>
          <w:szCs w:val="16"/>
        </w:rPr>
        <w:t>100,00%</w:t>
      </w:r>
    </w:p>
    <w:p w14:paraId="26D58629"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65"/>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b/>
          <w:bCs/>
          <w:color w:val="000000"/>
          <w:sz w:val="20"/>
          <w:szCs w:val="20"/>
        </w:rPr>
        <w:t>7</w:t>
      </w:r>
      <w:r>
        <w:rPr>
          <w:rFonts w:ascii="Arial" w:hAnsi="Arial" w:cs="Arial"/>
          <w:sz w:val="24"/>
          <w:szCs w:val="24"/>
        </w:rPr>
        <w:tab/>
      </w:r>
      <w:r>
        <w:rPr>
          <w:rFonts w:ascii="Tahoma" w:hAnsi="Tahoma" w:cs="Tahoma"/>
          <w:b/>
          <w:bCs/>
          <w:color w:val="000000"/>
          <w:sz w:val="20"/>
          <w:szCs w:val="20"/>
        </w:rPr>
        <w:t xml:space="preserve">Prihodi od prodaje </w:t>
      </w:r>
      <w:r>
        <w:rPr>
          <w:rFonts w:ascii="Arial" w:hAnsi="Arial" w:cs="Arial"/>
          <w:sz w:val="24"/>
          <w:szCs w:val="24"/>
        </w:rPr>
        <w:tab/>
      </w:r>
      <w:r>
        <w:rPr>
          <w:rFonts w:ascii="Tahoma" w:hAnsi="Tahoma" w:cs="Tahoma"/>
          <w:b/>
          <w:bCs/>
          <w:color w:val="000000"/>
          <w:sz w:val="20"/>
          <w:szCs w:val="20"/>
        </w:rPr>
        <w:t>20.572,03</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20.572,03</w:t>
      </w:r>
      <w:r>
        <w:rPr>
          <w:rFonts w:ascii="Arial" w:hAnsi="Arial" w:cs="Arial"/>
          <w:sz w:val="24"/>
          <w:szCs w:val="24"/>
        </w:rPr>
        <w:tab/>
      </w:r>
      <w:r>
        <w:rPr>
          <w:rFonts w:ascii="Tahoma" w:hAnsi="Tahoma" w:cs="Tahoma"/>
          <w:color w:val="000000"/>
          <w:sz w:val="18"/>
          <w:szCs w:val="18"/>
        </w:rPr>
        <w:t>100,00%</w:t>
      </w:r>
    </w:p>
    <w:p w14:paraId="68889E0C"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nefinancijske imovine</w:t>
      </w:r>
    </w:p>
    <w:p w14:paraId="5C241351"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266"/>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71</w:t>
      </w:r>
      <w:r>
        <w:rPr>
          <w:rFonts w:ascii="Arial" w:hAnsi="Arial" w:cs="Arial"/>
          <w:sz w:val="24"/>
          <w:szCs w:val="24"/>
        </w:rPr>
        <w:tab/>
      </w:r>
      <w:r>
        <w:rPr>
          <w:rFonts w:ascii="Tahoma" w:hAnsi="Tahoma" w:cs="Tahoma"/>
          <w:b/>
          <w:bCs/>
          <w:color w:val="000000"/>
          <w:sz w:val="18"/>
          <w:szCs w:val="18"/>
        </w:rPr>
        <w:t xml:space="preserve">Prihodi od prodaje </w:t>
      </w:r>
      <w:r>
        <w:rPr>
          <w:rFonts w:ascii="Arial" w:hAnsi="Arial" w:cs="Arial"/>
          <w:sz w:val="24"/>
          <w:szCs w:val="24"/>
        </w:rPr>
        <w:tab/>
      </w:r>
      <w:r>
        <w:rPr>
          <w:rFonts w:ascii="Tahoma" w:hAnsi="Tahoma" w:cs="Tahoma"/>
          <w:b/>
          <w:bCs/>
          <w:color w:val="000000"/>
          <w:sz w:val="18"/>
          <w:szCs w:val="18"/>
        </w:rPr>
        <w:t>6.636,14</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6.636,14</w:t>
      </w:r>
      <w:r>
        <w:rPr>
          <w:rFonts w:ascii="Arial" w:hAnsi="Arial" w:cs="Arial"/>
          <w:sz w:val="24"/>
          <w:szCs w:val="24"/>
        </w:rPr>
        <w:tab/>
      </w:r>
      <w:r>
        <w:rPr>
          <w:rFonts w:ascii="Tahoma" w:hAnsi="Tahoma" w:cs="Tahoma"/>
          <w:color w:val="000000"/>
          <w:sz w:val="18"/>
          <w:szCs w:val="18"/>
        </w:rPr>
        <w:t>100,00%</w:t>
      </w:r>
    </w:p>
    <w:p w14:paraId="6F05E5E9"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proofErr w:type="spellStart"/>
      <w:r>
        <w:rPr>
          <w:rFonts w:ascii="Tahoma" w:hAnsi="Tahoma" w:cs="Tahoma"/>
          <w:b/>
          <w:bCs/>
          <w:color w:val="000000"/>
          <w:sz w:val="18"/>
          <w:szCs w:val="18"/>
        </w:rPr>
        <w:t>neproizvedene</w:t>
      </w:r>
      <w:proofErr w:type="spellEnd"/>
      <w:r>
        <w:rPr>
          <w:rFonts w:ascii="Tahoma" w:hAnsi="Tahoma" w:cs="Tahoma"/>
          <w:b/>
          <w:bCs/>
          <w:color w:val="000000"/>
          <w:sz w:val="18"/>
          <w:szCs w:val="18"/>
        </w:rPr>
        <w:t xml:space="preserve"> </w:t>
      </w:r>
    </w:p>
    <w:p w14:paraId="5052138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dugotrajne imovine</w:t>
      </w:r>
    </w:p>
    <w:p w14:paraId="77C413DB"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711</w:t>
      </w:r>
      <w:r>
        <w:rPr>
          <w:rFonts w:ascii="Arial" w:hAnsi="Arial" w:cs="Arial"/>
          <w:sz w:val="24"/>
          <w:szCs w:val="24"/>
        </w:rPr>
        <w:tab/>
      </w:r>
      <w:r>
        <w:rPr>
          <w:rFonts w:ascii="Tahoma" w:hAnsi="Tahoma" w:cs="Tahoma"/>
          <w:color w:val="000000"/>
          <w:sz w:val="18"/>
          <w:szCs w:val="18"/>
        </w:rPr>
        <w:t xml:space="preserve">Prihodi od prodaje </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6.636,14</w:t>
      </w:r>
      <w:r>
        <w:rPr>
          <w:rFonts w:ascii="Arial" w:hAnsi="Arial" w:cs="Arial"/>
          <w:sz w:val="24"/>
          <w:szCs w:val="24"/>
        </w:rPr>
        <w:tab/>
      </w:r>
      <w:r>
        <w:rPr>
          <w:rFonts w:ascii="Tahoma" w:hAnsi="Tahoma" w:cs="Tahoma"/>
          <w:color w:val="000000"/>
          <w:sz w:val="16"/>
          <w:szCs w:val="16"/>
        </w:rPr>
        <w:t>100,00%</w:t>
      </w:r>
    </w:p>
    <w:p w14:paraId="383AB564"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 xml:space="preserve">materijalne imovine - </w:t>
      </w:r>
    </w:p>
    <w:p w14:paraId="3F4D887B"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prirodnih bogatstava</w:t>
      </w:r>
    </w:p>
    <w:p w14:paraId="1C79B7A5"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b/>
          <w:bCs/>
          <w:color w:val="000000"/>
          <w:sz w:val="18"/>
          <w:szCs w:val="18"/>
        </w:rPr>
        <w:t>72</w:t>
      </w:r>
      <w:r>
        <w:rPr>
          <w:rFonts w:ascii="Arial" w:hAnsi="Arial" w:cs="Arial"/>
          <w:sz w:val="24"/>
          <w:szCs w:val="24"/>
        </w:rPr>
        <w:tab/>
      </w:r>
      <w:r>
        <w:rPr>
          <w:rFonts w:ascii="Tahoma" w:hAnsi="Tahoma" w:cs="Tahoma"/>
          <w:b/>
          <w:bCs/>
          <w:color w:val="000000"/>
          <w:sz w:val="18"/>
          <w:szCs w:val="18"/>
        </w:rPr>
        <w:t xml:space="preserve">Prihodi od prodaje </w:t>
      </w:r>
      <w:r>
        <w:rPr>
          <w:rFonts w:ascii="Arial" w:hAnsi="Arial" w:cs="Arial"/>
          <w:sz w:val="24"/>
          <w:szCs w:val="24"/>
        </w:rPr>
        <w:tab/>
      </w:r>
      <w:r>
        <w:rPr>
          <w:rFonts w:ascii="Tahoma" w:hAnsi="Tahoma" w:cs="Tahoma"/>
          <w:b/>
          <w:bCs/>
          <w:color w:val="000000"/>
          <w:sz w:val="18"/>
          <w:szCs w:val="18"/>
        </w:rPr>
        <w:t>13.935,89</w:t>
      </w:r>
      <w:r>
        <w:rPr>
          <w:rFonts w:ascii="Arial" w:hAnsi="Arial" w:cs="Arial"/>
          <w:sz w:val="24"/>
          <w:szCs w:val="24"/>
        </w:rPr>
        <w:tab/>
      </w:r>
      <w:r>
        <w:rPr>
          <w:rFonts w:ascii="Tahoma" w:hAnsi="Tahoma" w:cs="Tahoma"/>
          <w:b/>
          <w:bCs/>
          <w:color w:val="000000"/>
          <w:sz w:val="18"/>
          <w:szCs w:val="18"/>
        </w:rPr>
        <w:t>0,00</w:t>
      </w:r>
      <w:r>
        <w:rPr>
          <w:rFonts w:ascii="Arial" w:hAnsi="Arial" w:cs="Arial"/>
          <w:sz w:val="24"/>
          <w:szCs w:val="24"/>
        </w:rPr>
        <w:tab/>
      </w:r>
      <w:r>
        <w:rPr>
          <w:rFonts w:ascii="Tahoma" w:hAnsi="Tahoma" w:cs="Tahoma"/>
          <w:b/>
          <w:bCs/>
          <w:color w:val="000000"/>
          <w:sz w:val="18"/>
          <w:szCs w:val="18"/>
        </w:rPr>
        <w:t>13.935,89</w:t>
      </w:r>
      <w:r>
        <w:rPr>
          <w:rFonts w:ascii="Arial" w:hAnsi="Arial" w:cs="Arial"/>
          <w:sz w:val="24"/>
          <w:szCs w:val="24"/>
        </w:rPr>
        <w:tab/>
      </w:r>
      <w:r>
        <w:rPr>
          <w:rFonts w:ascii="Tahoma" w:hAnsi="Tahoma" w:cs="Tahoma"/>
          <w:color w:val="000000"/>
          <w:sz w:val="18"/>
          <w:szCs w:val="18"/>
        </w:rPr>
        <w:t>100,00%</w:t>
      </w:r>
    </w:p>
    <w:p w14:paraId="0486EA12"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 xml:space="preserve">proizvedene </w:t>
      </w:r>
    </w:p>
    <w:p w14:paraId="46CE5FB3"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b/>
          <w:bCs/>
          <w:color w:val="000000"/>
          <w:sz w:val="21"/>
          <w:szCs w:val="21"/>
        </w:rPr>
      </w:pPr>
      <w:r>
        <w:rPr>
          <w:rFonts w:ascii="Arial" w:hAnsi="Arial" w:cs="Arial"/>
          <w:sz w:val="24"/>
          <w:szCs w:val="24"/>
        </w:rPr>
        <w:tab/>
      </w:r>
      <w:r>
        <w:rPr>
          <w:rFonts w:ascii="Tahoma" w:hAnsi="Tahoma" w:cs="Tahoma"/>
          <w:b/>
          <w:bCs/>
          <w:color w:val="000000"/>
          <w:sz w:val="18"/>
          <w:szCs w:val="18"/>
        </w:rPr>
        <w:t>dugotrajne imovine</w:t>
      </w:r>
    </w:p>
    <w:p w14:paraId="763A217A" w14:textId="77777777" w:rsidR="00AE5CF1" w:rsidRDefault="00AE5CF1" w:rsidP="00662EE2">
      <w:pPr>
        <w:widowControl w:val="0"/>
        <w:tabs>
          <w:tab w:val="right" w:pos="737"/>
          <w:tab w:val="left" w:pos="1470"/>
          <w:tab w:val="right" w:pos="5340"/>
          <w:tab w:val="right" w:pos="7155"/>
          <w:tab w:val="right" w:pos="8926"/>
          <w:tab w:val="right" w:pos="10139"/>
        </w:tabs>
        <w:autoSpaceDE w:val="0"/>
        <w:autoSpaceDN w:val="0"/>
        <w:adjustRightInd w:val="0"/>
        <w:spacing w:before="41"/>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18"/>
          <w:szCs w:val="18"/>
        </w:rPr>
        <w:t>721</w:t>
      </w:r>
      <w:r>
        <w:rPr>
          <w:rFonts w:ascii="Arial" w:hAnsi="Arial" w:cs="Arial"/>
          <w:sz w:val="24"/>
          <w:szCs w:val="24"/>
        </w:rPr>
        <w:tab/>
      </w:r>
      <w:r>
        <w:rPr>
          <w:rFonts w:ascii="Tahoma" w:hAnsi="Tahoma" w:cs="Tahoma"/>
          <w:color w:val="000000"/>
          <w:sz w:val="18"/>
          <w:szCs w:val="18"/>
        </w:rPr>
        <w:t xml:space="preserve">Prihodi od prodaje </w:t>
      </w:r>
      <w:r>
        <w:rPr>
          <w:rFonts w:ascii="Arial" w:hAnsi="Arial" w:cs="Arial"/>
          <w:sz w:val="24"/>
          <w:szCs w:val="24"/>
        </w:rPr>
        <w:tab/>
      </w:r>
      <w:r>
        <w:rPr>
          <w:rFonts w:ascii="Tahoma" w:hAnsi="Tahoma" w:cs="Tahoma"/>
          <w:color w:val="000000"/>
          <w:sz w:val="18"/>
          <w:szCs w:val="18"/>
        </w:rPr>
        <w:t>13.935,89</w:t>
      </w:r>
      <w:r>
        <w:rPr>
          <w:rFonts w:ascii="Arial" w:hAnsi="Arial" w:cs="Arial"/>
          <w:sz w:val="24"/>
          <w:szCs w:val="24"/>
        </w:rPr>
        <w:tab/>
      </w:r>
      <w:r>
        <w:rPr>
          <w:rFonts w:ascii="Tahoma" w:hAnsi="Tahoma" w:cs="Tahoma"/>
          <w:color w:val="000000"/>
          <w:sz w:val="18"/>
          <w:szCs w:val="18"/>
        </w:rPr>
        <w:t>0,00</w:t>
      </w:r>
      <w:r>
        <w:rPr>
          <w:rFonts w:ascii="Arial" w:hAnsi="Arial" w:cs="Arial"/>
          <w:sz w:val="24"/>
          <w:szCs w:val="24"/>
        </w:rPr>
        <w:tab/>
      </w:r>
      <w:r>
        <w:rPr>
          <w:rFonts w:ascii="Tahoma" w:hAnsi="Tahoma" w:cs="Tahoma"/>
          <w:color w:val="000000"/>
          <w:sz w:val="18"/>
          <w:szCs w:val="18"/>
        </w:rPr>
        <w:t>13.935,89</w:t>
      </w:r>
      <w:r>
        <w:rPr>
          <w:rFonts w:ascii="Arial" w:hAnsi="Arial" w:cs="Arial"/>
          <w:sz w:val="24"/>
          <w:szCs w:val="24"/>
        </w:rPr>
        <w:tab/>
      </w:r>
      <w:r>
        <w:rPr>
          <w:rFonts w:ascii="Tahoma" w:hAnsi="Tahoma" w:cs="Tahoma"/>
          <w:color w:val="000000"/>
          <w:sz w:val="16"/>
          <w:szCs w:val="16"/>
        </w:rPr>
        <w:t>100,00%</w:t>
      </w:r>
    </w:p>
    <w:p w14:paraId="2F234227" w14:textId="77777777" w:rsidR="00AE5CF1" w:rsidRDefault="00AE5CF1" w:rsidP="00662EE2">
      <w:pPr>
        <w:widowControl w:val="0"/>
        <w:tabs>
          <w:tab w:val="left" w:pos="1470"/>
        </w:tabs>
        <w:autoSpaceDE w:val="0"/>
        <w:autoSpaceDN w:val="0"/>
        <w:adjustRightInd w:val="0"/>
        <w:ind w:left="-1152" w:right="-1152"/>
        <w:contextualSpacing/>
        <w:mirrorIndents/>
        <w:rPr>
          <w:rFonts w:ascii="Tahoma" w:hAnsi="Tahoma" w:cs="Tahoma"/>
          <w:color w:val="000000"/>
          <w:sz w:val="21"/>
          <w:szCs w:val="21"/>
        </w:rPr>
      </w:pPr>
      <w:r>
        <w:rPr>
          <w:rFonts w:ascii="Arial" w:hAnsi="Arial" w:cs="Arial"/>
          <w:sz w:val="24"/>
          <w:szCs w:val="24"/>
        </w:rPr>
        <w:tab/>
      </w:r>
      <w:r>
        <w:rPr>
          <w:rFonts w:ascii="Tahoma" w:hAnsi="Tahoma" w:cs="Tahoma"/>
          <w:color w:val="000000"/>
          <w:sz w:val="18"/>
          <w:szCs w:val="18"/>
        </w:rPr>
        <w:t>građevinskih objekata</w:t>
      </w:r>
    </w:p>
    <w:p w14:paraId="76AD9D51" w14:textId="77777777" w:rsidR="00AE5CF1" w:rsidRDefault="00AE5CF1" w:rsidP="00662EE2">
      <w:pPr>
        <w:widowControl w:val="0"/>
        <w:tabs>
          <w:tab w:val="left" w:pos="1529"/>
        </w:tabs>
        <w:autoSpaceDE w:val="0"/>
        <w:autoSpaceDN w:val="0"/>
        <w:adjustRightInd w:val="0"/>
        <w:ind w:left="-1152" w:right="-1152"/>
        <w:contextualSpacing/>
        <w:mirrorIndents/>
        <w:rPr>
          <w:rFonts w:ascii="Arial" w:hAnsi="Arial" w:cs="Arial"/>
          <w:sz w:val="24"/>
          <w:szCs w:val="24"/>
        </w:rPr>
      </w:pPr>
    </w:p>
    <w:p w14:paraId="7D7933BE" w14:textId="77777777" w:rsidR="00AE5CF1" w:rsidRDefault="00AE5CF1" w:rsidP="00662EE2">
      <w:pPr>
        <w:widowControl w:val="0"/>
        <w:tabs>
          <w:tab w:val="left" w:pos="1529"/>
        </w:tabs>
        <w:autoSpaceDE w:val="0"/>
        <w:autoSpaceDN w:val="0"/>
        <w:adjustRightInd w:val="0"/>
        <w:ind w:left="-1152" w:right="-1152"/>
        <w:contextualSpacing/>
        <w:mirrorIndents/>
        <w:rPr>
          <w:rFonts w:ascii="Arial" w:hAnsi="Arial" w:cs="Arial"/>
          <w:sz w:val="24"/>
          <w:szCs w:val="24"/>
        </w:rPr>
      </w:pPr>
    </w:p>
    <w:p w14:paraId="2DC30207" w14:textId="77777777" w:rsidR="00AE5CF1" w:rsidRDefault="00AE5CF1" w:rsidP="00662EE2">
      <w:pPr>
        <w:widowControl w:val="0"/>
        <w:tabs>
          <w:tab w:val="left" w:pos="1529"/>
        </w:tabs>
        <w:autoSpaceDE w:val="0"/>
        <w:autoSpaceDN w:val="0"/>
        <w:adjustRightInd w:val="0"/>
        <w:ind w:left="-1152" w:right="-1152"/>
        <w:contextualSpacing/>
        <w:mirrorIndents/>
        <w:rPr>
          <w:rFonts w:ascii="Arial" w:hAnsi="Arial" w:cs="Arial"/>
          <w:sz w:val="24"/>
          <w:szCs w:val="24"/>
        </w:rPr>
      </w:pPr>
    </w:p>
    <w:p w14:paraId="2D317FB7" w14:textId="77777777" w:rsidR="00AE5CF1" w:rsidRPr="00AE15CF" w:rsidRDefault="00AE5CF1" w:rsidP="00662EE2">
      <w:pPr>
        <w:widowControl w:val="0"/>
        <w:tabs>
          <w:tab w:val="left" w:pos="1259"/>
          <w:tab w:val="right" w:pos="5340"/>
          <w:tab w:val="right" w:pos="7155"/>
          <w:tab w:val="right" w:pos="8926"/>
          <w:tab w:val="right" w:pos="10140"/>
        </w:tabs>
        <w:autoSpaceDE w:val="0"/>
        <w:autoSpaceDN w:val="0"/>
        <w:adjustRightInd w:val="0"/>
        <w:spacing w:before="555"/>
        <w:ind w:left="-1152" w:right="-1152"/>
        <w:contextualSpacing/>
        <w:mirrorIndents/>
        <w:rPr>
          <w:rFonts w:ascii="Times New Roman" w:hAnsi="Times New Roman"/>
          <w:b/>
          <w:bCs/>
          <w:color w:val="000000"/>
          <w:sz w:val="24"/>
          <w:szCs w:val="24"/>
          <w:u w:val="single"/>
        </w:rPr>
      </w:pPr>
      <w:r>
        <w:rPr>
          <w:rFonts w:ascii="Times New Roman" w:hAnsi="Times New Roman"/>
          <w:b/>
          <w:bCs/>
          <w:color w:val="000000"/>
          <w:sz w:val="24"/>
          <w:szCs w:val="24"/>
        </w:rPr>
        <w:tab/>
      </w:r>
      <w:r w:rsidRPr="00AE15CF">
        <w:rPr>
          <w:rFonts w:ascii="Times New Roman" w:hAnsi="Times New Roman"/>
          <w:b/>
          <w:bCs/>
          <w:color w:val="000000"/>
          <w:sz w:val="24"/>
          <w:szCs w:val="24"/>
          <w:u w:val="single"/>
        </w:rPr>
        <w:t>UKUPNO</w:t>
      </w:r>
      <w:r w:rsidRPr="00AE15CF">
        <w:rPr>
          <w:rFonts w:ascii="Arial" w:hAnsi="Arial" w:cs="Arial"/>
          <w:sz w:val="24"/>
          <w:szCs w:val="24"/>
          <w:u w:val="single"/>
        </w:rPr>
        <w:tab/>
      </w:r>
      <w:r w:rsidRPr="00AE15CF">
        <w:rPr>
          <w:rFonts w:ascii="Times New Roman" w:hAnsi="Times New Roman"/>
          <w:b/>
          <w:bCs/>
          <w:color w:val="000000"/>
          <w:sz w:val="24"/>
          <w:szCs w:val="24"/>
          <w:u w:val="single"/>
        </w:rPr>
        <w:t>0,00</w:t>
      </w:r>
      <w:r w:rsidRPr="00AE15CF">
        <w:rPr>
          <w:rFonts w:ascii="Arial" w:hAnsi="Arial" w:cs="Arial"/>
          <w:sz w:val="24"/>
          <w:szCs w:val="24"/>
          <w:u w:val="single"/>
        </w:rPr>
        <w:tab/>
      </w:r>
      <w:r w:rsidRPr="00AE15CF">
        <w:rPr>
          <w:rFonts w:ascii="Times New Roman" w:hAnsi="Times New Roman"/>
          <w:b/>
          <w:bCs/>
          <w:color w:val="000000"/>
          <w:sz w:val="24"/>
          <w:szCs w:val="24"/>
          <w:u w:val="single"/>
        </w:rPr>
        <w:t>0,00</w:t>
      </w:r>
      <w:r w:rsidRPr="00AE15CF">
        <w:rPr>
          <w:rFonts w:ascii="Arial" w:hAnsi="Arial" w:cs="Arial"/>
          <w:sz w:val="24"/>
          <w:szCs w:val="24"/>
          <w:u w:val="single"/>
        </w:rPr>
        <w:tab/>
      </w:r>
      <w:r w:rsidRPr="00AE15CF">
        <w:rPr>
          <w:rFonts w:ascii="Times New Roman" w:hAnsi="Times New Roman"/>
          <w:b/>
          <w:bCs/>
          <w:color w:val="000000"/>
          <w:sz w:val="24"/>
          <w:szCs w:val="24"/>
          <w:u w:val="single"/>
        </w:rPr>
        <w:t>0,00</w:t>
      </w:r>
      <w:r w:rsidRPr="00AE15CF">
        <w:rPr>
          <w:rFonts w:ascii="Arial" w:hAnsi="Arial" w:cs="Arial"/>
          <w:sz w:val="24"/>
          <w:szCs w:val="24"/>
          <w:u w:val="single"/>
        </w:rPr>
        <w:tab/>
      </w:r>
      <w:r w:rsidRPr="00AE15CF">
        <w:rPr>
          <w:rFonts w:ascii="Times New Roman" w:hAnsi="Times New Roman"/>
          <w:b/>
          <w:bCs/>
          <w:color w:val="000000"/>
          <w:sz w:val="24"/>
          <w:szCs w:val="24"/>
          <w:u w:val="single"/>
        </w:rPr>
        <w:t>68,37%</w:t>
      </w:r>
    </w:p>
    <w:p w14:paraId="5EFD59A8" w14:textId="77777777" w:rsidR="00AE5CF1" w:rsidRPr="00AE15CF" w:rsidRDefault="00AE5CF1" w:rsidP="00662EE2">
      <w:pPr>
        <w:widowControl w:val="0"/>
        <w:tabs>
          <w:tab w:val="center" w:pos="5413"/>
        </w:tabs>
        <w:autoSpaceDE w:val="0"/>
        <w:autoSpaceDN w:val="0"/>
        <w:adjustRightInd w:val="0"/>
        <w:spacing w:before="37"/>
        <w:ind w:left="-1152" w:right="-1152"/>
        <w:contextualSpacing/>
        <w:mirrorIndents/>
        <w:rPr>
          <w:rFonts w:ascii="Times New Roman" w:hAnsi="Times New Roman"/>
          <w:b/>
          <w:bCs/>
          <w:color w:val="000000"/>
          <w:sz w:val="28"/>
          <w:szCs w:val="28"/>
          <w:u w:val="single"/>
        </w:rPr>
      </w:pPr>
    </w:p>
    <w:p w14:paraId="12E89DD9" w14:textId="77777777" w:rsidR="00662EE2" w:rsidRDefault="00662EE2" w:rsidP="00662EE2">
      <w:pPr>
        <w:widowControl w:val="0"/>
        <w:tabs>
          <w:tab w:val="center" w:pos="5413"/>
        </w:tabs>
        <w:autoSpaceDE w:val="0"/>
        <w:autoSpaceDN w:val="0"/>
        <w:adjustRightInd w:val="0"/>
        <w:spacing w:before="19"/>
        <w:ind w:left="-1152" w:right="-1152"/>
        <w:contextualSpacing/>
        <w:mirrorIndents/>
        <w:rPr>
          <w:rFonts w:ascii="Times New Roman" w:hAnsi="Times New Roman"/>
          <w:b/>
          <w:bCs/>
          <w:color w:val="000000"/>
          <w:sz w:val="24"/>
          <w:szCs w:val="24"/>
        </w:rPr>
      </w:pPr>
    </w:p>
    <w:p w14:paraId="38657B7E" w14:textId="218553B2" w:rsidR="00AE5CF1" w:rsidRDefault="00AE5CF1" w:rsidP="00662EE2">
      <w:pPr>
        <w:widowControl w:val="0"/>
        <w:tabs>
          <w:tab w:val="center" w:pos="5413"/>
        </w:tabs>
        <w:autoSpaceDE w:val="0"/>
        <w:autoSpaceDN w:val="0"/>
        <w:adjustRightInd w:val="0"/>
        <w:spacing w:before="19"/>
        <w:ind w:left="-1152" w:right="-1152"/>
        <w:contextualSpacing/>
        <w:mirrorIndents/>
        <w:rPr>
          <w:rFonts w:ascii="Times New Roman" w:hAnsi="Times New Roman"/>
          <w:b/>
          <w:bCs/>
          <w:color w:val="000000"/>
          <w:sz w:val="24"/>
          <w:szCs w:val="24"/>
        </w:rPr>
      </w:pPr>
      <w:r w:rsidRPr="00B86712">
        <w:rPr>
          <w:rFonts w:ascii="Times New Roman" w:hAnsi="Times New Roman"/>
          <w:b/>
          <w:bCs/>
          <w:color w:val="000000"/>
          <w:sz w:val="24"/>
          <w:szCs w:val="24"/>
        </w:rPr>
        <w:lastRenderedPageBreak/>
        <w:t>II. POSEBNI DIO</w:t>
      </w:r>
    </w:p>
    <w:p w14:paraId="283F551C" w14:textId="77777777" w:rsidR="00AE5CF1" w:rsidRPr="00DB7805" w:rsidRDefault="00AE5CF1" w:rsidP="00662EE2">
      <w:pPr>
        <w:widowControl w:val="0"/>
        <w:tabs>
          <w:tab w:val="center" w:pos="5215"/>
        </w:tabs>
        <w:autoSpaceDE w:val="0"/>
        <w:autoSpaceDN w:val="0"/>
        <w:adjustRightInd w:val="0"/>
        <w:spacing w:before="56"/>
        <w:ind w:left="-1152" w:right="-1152"/>
        <w:contextualSpacing/>
        <w:mirrorIndents/>
        <w:jc w:val="center"/>
        <w:rPr>
          <w:rFonts w:ascii="Tahoma" w:hAnsi="Tahoma" w:cs="Tahoma"/>
          <w:color w:val="000000"/>
        </w:rPr>
      </w:pPr>
      <w:r w:rsidRPr="00DB7805">
        <w:rPr>
          <w:rFonts w:ascii="Tahoma" w:hAnsi="Tahoma" w:cs="Tahoma"/>
          <w:color w:val="000000"/>
        </w:rPr>
        <w:t>Članak 3.</w:t>
      </w:r>
    </w:p>
    <w:p w14:paraId="20B0DFD3" w14:textId="77777777" w:rsidR="00AE5CF1" w:rsidRPr="00DB780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p>
    <w:p w14:paraId="3C877486" w14:textId="77777777" w:rsidR="00AE5CF1" w:rsidRPr="00DB780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r w:rsidRPr="00DB7805">
        <w:rPr>
          <w:rFonts w:ascii="Tahoma" w:hAnsi="Tahoma" w:cs="Tahoma"/>
          <w:color w:val="000000"/>
        </w:rPr>
        <w:t>Rashodi poslovanja i rashodi za nabavu nefinancijske imovine , kao i izdaci za financijsku imovinu</w:t>
      </w:r>
    </w:p>
    <w:p w14:paraId="338E0E79" w14:textId="77777777" w:rsidR="00AE5CF1" w:rsidRPr="00DB780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r w:rsidRPr="00DB7805">
        <w:rPr>
          <w:rFonts w:ascii="Tahoma" w:hAnsi="Tahoma" w:cs="Tahoma"/>
          <w:color w:val="000000"/>
        </w:rPr>
        <w:t xml:space="preserve"> i otplate zajmova iskazani u Bilanci prihoda i rashoda  raspoređuju se po nosiocima, korisnicima i bližim namjenama u Posebnom dijelu Proračuna po organizacijskoj i programskoj klasifikaciji kako slijedi :</w:t>
      </w:r>
    </w:p>
    <w:p w14:paraId="6BCE10F8" w14:textId="77777777" w:rsidR="00AE5CF1" w:rsidRDefault="00AE5CF1" w:rsidP="00662EE2">
      <w:pPr>
        <w:widowControl w:val="0"/>
        <w:tabs>
          <w:tab w:val="center" w:pos="5413"/>
        </w:tabs>
        <w:autoSpaceDE w:val="0"/>
        <w:autoSpaceDN w:val="0"/>
        <w:adjustRightInd w:val="0"/>
        <w:spacing w:before="59"/>
        <w:ind w:left="-1152" w:right="-1152"/>
        <w:contextualSpacing/>
        <w:mirrorIndents/>
        <w:rPr>
          <w:rFonts w:ascii="Times New Roman" w:hAnsi="Times New Roman"/>
          <w:color w:val="000000"/>
        </w:rPr>
      </w:pPr>
    </w:p>
    <w:p w14:paraId="5B6DF234" w14:textId="77777777" w:rsidR="00AE5CF1" w:rsidRPr="00A96885"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b/>
          <w:bCs/>
          <w:color w:val="000000"/>
          <w:sz w:val="28"/>
          <w:szCs w:val="28"/>
        </w:rPr>
      </w:pPr>
      <w:r w:rsidRPr="00A96885">
        <w:rPr>
          <w:rFonts w:ascii="Times New Roman" w:hAnsi="Times New Roman"/>
          <w:b/>
          <w:bCs/>
          <w:color w:val="000000"/>
          <w:sz w:val="28"/>
          <w:szCs w:val="28"/>
        </w:rPr>
        <w:t>POSEBNI DIO  (RASHODI) - Programska klasifikacija</w:t>
      </w:r>
    </w:p>
    <w:p w14:paraId="23F19553"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05FA623B"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71971313"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PREDSTAVNIČKO TIJELO</w:t>
      </w:r>
      <w:r>
        <w:rPr>
          <w:rFonts w:ascii="Arial" w:hAnsi="Arial" w:cs="Arial"/>
          <w:sz w:val="24"/>
          <w:szCs w:val="24"/>
        </w:rPr>
        <w:tab/>
      </w:r>
      <w:r>
        <w:rPr>
          <w:rFonts w:ascii="Tahoma" w:hAnsi="Tahoma" w:cs="Tahoma"/>
          <w:b/>
          <w:bCs/>
          <w:color w:val="000000"/>
          <w:sz w:val="20"/>
          <w:szCs w:val="20"/>
        </w:rPr>
        <w:t>21.766,54</w:t>
      </w:r>
      <w:r>
        <w:rPr>
          <w:rFonts w:ascii="Arial" w:hAnsi="Arial" w:cs="Arial"/>
          <w:sz w:val="24"/>
          <w:szCs w:val="24"/>
        </w:rPr>
        <w:tab/>
      </w:r>
      <w:r>
        <w:rPr>
          <w:rFonts w:ascii="Tahoma" w:hAnsi="Tahoma" w:cs="Tahoma"/>
          <w:b/>
          <w:bCs/>
          <w:color w:val="000000"/>
          <w:sz w:val="20"/>
          <w:szCs w:val="20"/>
        </w:rPr>
        <w:t>6.300,00</w:t>
      </w:r>
      <w:r>
        <w:rPr>
          <w:rFonts w:ascii="Arial" w:hAnsi="Arial" w:cs="Arial"/>
          <w:sz w:val="24"/>
          <w:szCs w:val="24"/>
        </w:rPr>
        <w:tab/>
      </w:r>
      <w:r>
        <w:rPr>
          <w:rFonts w:ascii="Tahoma" w:hAnsi="Tahoma" w:cs="Tahoma"/>
          <w:b/>
          <w:bCs/>
          <w:color w:val="000000"/>
          <w:sz w:val="20"/>
          <w:szCs w:val="20"/>
        </w:rPr>
        <w:t>28.066,54</w:t>
      </w:r>
      <w:r>
        <w:rPr>
          <w:rFonts w:ascii="Arial" w:hAnsi="Arial" w:cs="Arial"/>
          <w:sz w:val="24"/>
          <w:szCs w:val="24"/>
        </w:rPr>
        <w:tab/>
      </w:r>
      <w:r>
        <w:rPr>
          <w:rFonts w:ascii="Tahoma" w:hAnsi="Tahoma" w:cs="Tahoma"/>
          <w:b/>
          <w:bCs/>
          <w:color w:val="000000"/>
          <w:sz w:val="20"/>
          <w:szCs w:val="20"/>
        </w:rPr>
        <w:t>128,94%</w:t>
      </w:r>
    </w:p>
    <w:p w14:paraId="4BC3AF18"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001</w:t>
      </w:r>
    </w:p>
    <w:p w14:paraId="2D211AD7" w14:textId="77777777" w:rsidR="00AE5CF1" w:rsidRDefault="00AE5CF1" w:rsidP="00662EE2">
      <w:pPr>
        <w:widowControl w:val="0"/>
        <w:tabs>
          <w:tab w:val="left" w:pos="90"/>
          <w:tab w:val="right" w:pos="1293"/>
          <w:tab w:val="left" w:pos="1383"/>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16"/>
          <w:szCs w:val="16"/>
        </w:rPr>
        <w:t>00101</w:t>
      </w:r>
      <w:r>
        <w:rPr>
          <w:rFonts w:ascii="Arial" w:hAnsi="Arial" w:cs="Arial"/>
          <w:sz w:val="24"/>
          <w:szCs w:val="24"/>
        </w:rPr>
        <w:tab/>
      </w:r>
      <w:r>
        <w:rPr>
          <w:rFonts w:ascii="Tahoma" w:hAnsi="Tahoma" w:cs="Tahoma"/>
          <w:b/>
          <w:bCs/>
          <w:color w:val="000000"/>
          <w:sz w:val="20"/>
          <w:szCs w:val="20"/>
        </w:rPr>
        <w:t>PREDSTAVNIČKO TIJELO</w:t>
      </w:r>
      <w:r>
        <w:rPr>
          <w:rFonts w:ascii="Arial" w:hAnsi="Arial" w:cs="Arial"/>
          <w:sz w:val="24"/>
          <w:szCs w:val="24"/>
        </w:rPr>
        <w:tab/>
      </w:r>
      <w:r>
        <w:rPr>
          <w:rFonts w:ascii="Tahoma" w:hAnsi="Tahoma" w:cs="Tahoma"/>
          <w:b/>
          <w:bCs/>
          <w:color w:val="000000"/>
          <w:sz w:val="20"/>
          <w:szCs w:val="20"/>
        </w:rPr>
        <w:t>21.766,54</w:t>
      </w:r>
      <w:r>
        <w:rPr>
          <w:rFonts w:ascii="Arial" w:hAnsi="Arial" w:cs="Arial"/>
          <w:sz w:val="24"/>
          <w:szCs w:val="24"/>
        </w:rPr>
        <w:tab/>
      </w:r>
      <w:r>
        <w:rPr>
          <w:rFonts w:ascii="Tahoma" w:hAnsi="Tahoma" w:cs="Tahoma"/>
          <w:b/>
          <w:bCs/>
          <w:color w:val="000000"/>
          <w:sz w:val="20"/>
          <w:szCs w:val="20"/>
        </w:rPr>
        <w:t>6.300,00</w:t>
      </w:r>
      <w:r>
        <w:rPr>
          <w:rFonts w:ascii="Arial" w:hAnsi="Arial" w:cs="Arial"/>
          <w:sz w:val="24"/>
          <w:szCs w:val="24"/>
        </w:rPr>
        <w:tab/>
      </w:r>
      <w:r>
        <w:rPr>
          <w:rFonts w:ascii="Tahoma" w:hAnsi="Tahoma" w:cs="Tahoma"/>
          <w:b/>
          <w:bCs/>
          <w:color w:val="000000"/>
          <w:sz w:val="20"/>
          <w:szCs w:val="20"/>
        </w:rPr>
        <w:t>28.066,54</w:t>
      </w:r>
      <w:r>
        <w:rPr>
          <w:rFonts w:ascii="Arial" w:hAnsi="Arial" w:cs="Arial"/>
          <w:sz w:val="24"/>
          <w:szCs w:val="24"/>
        </w:rPr>
        <w:tab/>
      </w:r>
      <w:r>
        <w:rPr>
          <w:rFonts w:ascii="Tahoma" w:hAnsi="Tahoma" w:cs="Tahoma"/>
          <w:b/>
          <w:bCs/>
          <w:color w:val="000000"/>
          <w:sz w:val="20"/>
          <w:szCs w:val="20"/>
        </w:rPr>
        <w:t>128,94%</w:t>
      </w:r>
    </w:p>
    <w:p w14:paraId="6A0F6BE4" w14:textId="77777777" w:rsidR="00AE5CF1" w:rsidRDefault="00AE5CF1" w:rsidP="00662EE2">
      <w:pPr>
        <w:widowControl w:val="0"/>
        <w:tabs>
          <w:tab w:val="left" w:pos="90"/>
          <w:tab w:val="center" w:pos="281"/>
        </w:tabs>
        <w:autoSpaceDE w:val="0"/>
        <w:autoSpaceDN w:val="0"/>
        <w:adjustRightInd w:val="0"/>
        <w:ind w:left="-1152" w:right="-1152"/>
        <w:contextualSpacing/>
        <w:mirrorIndents/>
        <w:rPr>
          <w:rFonts w:ascii="Tahoma" w:hAnsi="Tahoma" w:cs="Tahoma"/>
          <w:color w:val="000000"/>
          <w:sz w:val="19"/>
          <w:szCs w:val="19"/>
        </w:rPr>
      </w:pPr>
      <w:r>
        <w:rPr>
          <w:rFonts w:ascii="Tahoma" w:hAnsi="Tahoma" w:cs="Tahoma"/>
          <w:color w:val="000000"/>
          <w:sz w:val="14"/>
          <w:szCs w:val="14"/>
        </w:rPr>
        <w:t>Iz</w:t>
      </w:r>
      <w:r>
        <w:rPr>
          <w:rFonts w:ascii="Arial" w:hAnsi="Arial" w:cs="Arial"/>
          <w:sz w:val="24"/>
          <w:szCs w:val="24"/>
        </w:rPr>
        <w:tab/>
      </w:r>
      <w:r>
        <w:rPr>
          <w:rFonts w:ascii="Tahoma" w:hAnsi="Tahoma" w:cs="Tahoma"/>
          <w:color w:val="000000"/>
          <w:sz w:val="14"/>
          <w:szCs w:val="14"/>
        </w:rPr>
        <w:t>1</w:t>
      </w:r>
    </w:p>
    <w:p w14:paraId="6CAAF619"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MJERE I AKTIVNOSTI ZA </w:t>
      </w:r>
      <w:r>
        <w:rPr>
          <w:rFonts w:ascii="Arial" w:hAnsi="Arial" w:cs="Arial"/>
          <w:sz w:val="24"/>
          <w:szCs w:val="24"/>
        </w:rPr>
        <w:tab/>
      </w:r>
      <w:r>
        <w:rPr>
          <w:rFonts w:ascii="Tahoma" w:hAnsi="Tahoma" w:cs="Tahoma"/>
          <w:b/>
          <w:bCs/>
          <w:color w:val="000000"/>
          <w:sz w:val="20"/>
          <w:szCs w:val="20"/>
        </w:rPr>
        <w:t>21.766,54</w:t>
      </w:r>
      <w:r>
        <w:rPr>
          <w:rFonts w:ascii="Arial" w:hAnsi="Arial" w:cs="Arial"/>
          <w:sz w:val="24"/>
          <w:szCs w:val="24"/>
        </w:rPr>
        <w:tab/>
      </w:r>
      <w:r>
        <w:rPr>
          <w:rFonts w:ascii="Tahoma" w:hAnsi="Tahoma" w:cs="Tahoma"/>
          <w:b/>
          <w:bCs/>
          <w:color w:val="000000"/>
          <w:sz w:val="20"/>
          <w:szCs w:val="20"/>
        </w:rPr>
        <w:t>6.300,00</w:t>
      </w:r>
      <w:r>
        <w:rPr>
          <w:rFonts w:ascii="Arial" w:hAnsi="Arial" w:cs="Arial"/>
          <w:sz w:val="24"/>
          <w:szCs w:val="24"/>
        </w:rPr>
        <w:tab/>
      </w:r>
      <w:r>
        <w:rPr>
          <w:rFonts w:ascii="Tahoma" w:hAnsi="Tahoma" w:cs="Tahoma"/>
          <w:b/>
          <w:bCs/>
          <w:color w:val="000000"/>
          <w:sz w:val="20"/>
          <w:szCs w:val="20"/>
        </w:rPr>
        <w:t>28.066,54</w:t>
      </w:r>
      <w:r>
        <w:rPr>
          <w:rFonts w:ascii="Arial" w:hAnsi="Arial" w:cs="Arial"/>
          <w:sz w:val="24"/>
          <w:szCs w:val="24"/>
        </w:rPr>
        <w:tab/>
      </w:r>
      <w:r>
        <w:rPr>
          <w:rFonts w:ascii="Tahoma" w:hAnsi="Tahoma" w:cs="Tahoma"/>
          <w:b/>
          <w:bCs/>
          <w:color w:val="000000"/>
          <w:sz w:val="20"/>
          <w:szCs w:val="20"/>
        </w:rPr>
        <w:t>128,94%</w:t>
      </w:r>
    </w:p>
    <w:p w14:paraId="75B008FA"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1000</w:t>
      </w:r>
      <w:r>
        <w:rPr>
          <w:rFonts w:ascii="Arial" w:hAnsi="Arial" w:cs="Arial"/>
          <w:sz w:val="24"/>
          <w:szCs w:val="24"/>
        </w:rPr>
        <w:tab/>
      </w:r>
      <w:r>
        <w:rPr>
          <w:rFonts w:ascii="Tahoma" w:hAnsi="Tahoma" w:cs="Tahoma"/>
          <w:b/>
          <w:bCs/>
          <w:color w:val="000000"/>
          <w:sz w:val="20"/>
          <w:szCs w:val="20"/>
        </w:rPr>
        <w:t xml:space="preserve">OSIGURANJE RADA IZ </w:t>
      </w:r>
    </w:p>
    <w:p w14:paraId="7D554E3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 xml:space="preserve">DJELOKRUGA PREDSTAVNIČKE </w:t>
      </w:r>
    </w:p>
    <w:p w14:paraId="4CA757E5"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VLASTI</w:t>
      </w:r>
    </w:p>
    <w:p w14:paraId="4AE3CF05"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A100001Akt.</w:t>
      </w:r>
      <w:r>
        <w:rPr>
          <w:rFonts w:ascii="Arial" w:hAnsi="Arial" w:cs="Arial"/>
          <w:sz w:val="24"/>
          <w:szCs w:val="24"/>
        </w:rPr>
        <w:tab/>
      </w:r>
      <w:r>
        <w:rPr>
          <w:rFonts w:ascii="Tahoma" w:hAnsi="Tahoma" w:cs="Tahoma"/>
          <w:b/>
          <w:bCs/>
          <w:color w:val="000000"/>
          <w:sz w:val="16"/>
          <w:szCs w:val="16"/>
        </w:rPr>
        <w:t xml:space="preserve">SJEDNICE OPĆINSKOG VIJEĆA I </w:t>
      </w:r>
      <w:r>
        <w:rPr>
          <w:rFonts w:ascii="Arial" w:hAnsi="Arial" w:cs="Arial"/>
          <w:sz w:val="24"/>
          <w:szCs w:val="24"/>
        </w:rPr>
        <w:tab/>
      </w:r>
      <w:r>
        <w:rPr>
          <w:rFonts w:ascii="Tahoma" w:hAnsi="Tahoma" w:cs="Tahoma"/>
          <w:b/>
          <w:bCs/>
          <w:color w:val="000000"/>
          <w:sz w:val="16"/>
          <w:szCs w:val="16"/>
        </w:rPr>
        <w:t>5.972,53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5.972,53</w:t>
      </w:r>
      <w:r>
        <w:rPr>
          <w:rFonts w:ascii="Arial" w:hAnsi="Arial" w:cs="Arial"/>
          <w:sz w:val="24"/>
          <w:szCs w:val="24"/>
        </w:rPr>
        <w:tab/>
      </w:r>
      <w:r>
        <w:rPr>
          <w:rFonts w:ascii="Tahoma" w:hAnsi="Tahoma" w:cs="Tahoma"/>
          <w:b/>
          <w:bCs/>
          <w:color w:val="000000"/>
          <w:sz w:val="16"/>
          <w:szCs w:val="16"/>
        </w:rPr>
        <w:t>100,00%</w:t>
      </w:r>
    </w:p>
    <w:p w14:paraId="2089E31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NAKNADE PREDSTAVNIČKIM TIJELIMA</w:t>
      </w:r>
    </w:p>
    <w:p w14:paraId="64D89408" w14:textId="77777777" w:rsidR="00AE5CF1" w:rsidRDefault="00AE5CF1" w:rsidP="00662EE2">
      <w:pPr>
        <w:widowControl w:val="0"/>
        <w:tabs>
          <w:tab w:val="left" w:pos="1300"/>
        </w:tabs>
        <w:autoSpaceDE w:val="0"/>
        <w:autoSpaceDN w:val="0"/>
        <w:adjustRightInd w:val="0"/>
        <w:spacing w:before="219"/>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63B3F216"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5.972,53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5.972,53</w:t>
      </w:r>
      <w:r>
        <w:rPr>
          <w:rFonts w:ascii="Arial" w:hAnsi="Arial" w:cs="Arial"/>
          <w:sz w:val="24"/>
          <w:szCs w:val="24"/>
        </w:rPr>
        <w:tab/>
      </w:r>
      <w:r>
        <w:rPr>
          <w:rFonts w:ascii="Tahoma" w:hAnsi="Tahoma" w:cs="Tahoma"/>
          <w:b/>
          <w:bCs/>
          <w:color w:val="000000"/>
          <w:sz w:val="14"/>
          <w:szCs w:val="14"/>
        </w:rPr>
        <w:t>100,00%</w:t>
      </w:r>
    </w:p>
    <w:p w14:paraId="095B278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5.972,53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5.972,53</w:t>
      </w:r>
      <w:r>
        <w:rPr>
          <w:rFonts w:ascii="Arial" w:hAnsi="Arial" w:cs="Arial"/>
          <w:sz w:val="24"/>
          <w:szCs w:val="24"/>
        </w:rPr>
        <w:tab/>
      </w:r>
      <w:r>
        <w:rPr>
          <w:rFonts w:ascii="Tahoma" w:hAnsi="Tahoma" w:cs="Tahoma"/>
          <w:b/>
          <w:bCs/>
          <w:color w:val="000000"/>
          <w:sz w:val="16"/>
          <w:szCs w:val="16"/>
        </w:rPr>
        <w:t>100,00%</w:t>
      </w:r>
    </w:p>
    <w:p w14:paraId="09078730"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5.972,53</w:t>
      </w:r>
      <w:r>
        <w:rPr>
          <w:rFonts w:ascii="Arial" w:hAnsi="Arial" w:cs="Arial"/>
          <w:sz w:val="24"/>
          <w:szCs w:val="24"/>
        </w:rPr>
        <w:tab/>
      </w:r>
      <w:r>
        <w:rPr>
          <w:rFonts w:ascii="Tahoma" w:hAnsi="Tahoma" w:cs="Tahoma"/>
          <w:color w:val="000000"/>
          <w:sz w:val="16"/>
          <w:szCs w:val="16"/>
        </w:rPr>
        <w:t>100,00%</w:t>
      </w:r>
    </w:p>
    <w:p w14:paraId="00D9F191"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A100002Akt.</w:t>
      </w:r>
      <w:r>
        <w:rPr>
          <w:rFonts w:ascii="Arial" w:hAnsi="Arial" w:cs="Arial"/>
          <w:sz w:val="24"/>
          <w:szCs w:val="24"/>
        </w:rPr>
        <w:tab/>
      </w:r>
      <w:r>
        <w:rPr>
          <w:rFonts w:ascii="Tahoma" w:hAnsi="Tahoma" w:cs="Tahoma"/>
          <w:b/>
          <w:bCs/>
          <w:color w:val="000000"/>
          <w:sz w:val="16"/>
          <w:szCs w:val="16"/>
        </w:rPr>
        <w:t xml:space="preserve">FINANCIRANJE POLITIČKIH </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4414F2D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STRANAKA I VIJEĆNIKA SA LISTE </w:t>
      </w:r>
    </w:p>
    <w:p w14:paraId="72B4C73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GRUPE BIRAČA</w:t>
      </w:r>
    </w:p>
    <w:p w14:paraId="1C4AAB19"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7792A124"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100,00%</w:t>
      </w:r>
    </w:p>
    <w:p w14:paraId="4F3CD1B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6B46728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08A5B550"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A100003Akt.</w:t>
      </w:r>
      <w:r>
        <w:rPr>
          <w:rFonts w:ascii="Arial" w:hAnsi="Arial" w:cs="Arial"/>
          <w:sz w:val="24"/>
          <w:szCs w:val="24"/>
        </w:rPr>
        <w:tab/>
      </w:r>
      <w:r>
        <w:rPr>
          <w:rFonts w:ascii="Tahoma" w:hAnsi="Tahoma" w:cs="Tahoma"/>
          <w:b/>
          <w:bCs/>
          <w:color w:val="000000"/>
          <w:sz w:val="16"/>
          <w:szCs w:val="16"/>
        </w:rPr>
        <w:t>OBILJEŽAVANJE DANA OPĆINE</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100,00%</w:t>
      </w:r>
    </w:p>
    <w:p w14:paraId="58297E2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4AD87714"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100,00%</w:t>
      </w:r>
    </w:p>
    <w:p w14:paraId="6D5D11D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100,00%</w:t>
      </w:r>
    </w:p>
    <w:p w14:paraId="2682E55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06A5DC5B"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A100008Akt.</w:t>
      </w:r>
      <w:r>
        <w:rPr>
          <w:rFonts w:ascii="Arial" w:hAnsi="Arial" w:cs="Arial"/>
          <w:sz w:val="24"/>
          <w:szCs w:val="24"/>
        </w:rPr>
        <w:tab/>
      </w:r>
      <w:r>
        <w:rPr>
          <w:rFonts w:ascii="Tahoma" w:hAnsi="Tahoma" w:cs="Tahoma"/>
          <w:b/>
          <w:bCs/>
          <w:color w:val="000000"/>
          <w:sz w:val="16"/>
          <w:szCs w:val="16"/>
        </w:rPr>
        <w:t xml:space="preserve">NAKNADE POVJERENSTVIMA ZA </w:t>
      </w:r>
      <w:r>
        <w:rPr>
          <w:rFonts w:ascii="Arial" w:hAnsi="Arial" w:cs="Arial"/>
          <w:sz w:val="24"/>
          <w:szCs w:val="24"/>
        </w:rPr>
        <w:tab/>
      </w:r>
      <w:r>
        <w:rPr>
          <w:rFonts w:ascii="Tahoma" w:hAnsi="Tahoma" w:cs="Tahoma"/>
          <w:b/>
          <w:bCs/>
          <w:color w:val="000000"/>
          <w:sz w:val="16"/>
          <w:szCs w:val="16"/>
        </w:rPr>
        <w:t>530,89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530,89</w:t>
      </w:r>
      <w:r>
        <w:rPr>
          <w:rFonts w:ascii="Arial" w:hAnsi="Arial" w:cs="Arial"/>
          <w:sz w:val="24"/>
          <w:szCs w:val="24"/>
        </w:rPr>
        <w:tab/>
      </w:r>
      <w:r>
        <w:rPr>
          <w:rFonts w:ascii="Tahoma" w:hAnsi="Tahoma" w:cs="Tahoma"/>
          <w:b/>
          <w:bCs/>
          <w:color w:val="000000"/>
          <w:sz w:val="16"/>
          <w:szCs w:val="16"/>
        </w:rPr>
        <w:t>100,00%</w:t>
      </w:r>
    </w:p>
    <w:p w14:paraId="2403520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PROVEDBU NATJEČAJA</w:t>
      </w:r>
    </w:p>
    <w:p w14:paraId="2E6F58AC"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00A98ED0"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530,89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530,89</w:t>
      </w:r>
      <w:r>
        <w:rPr>
          <w:rFonts w:ascii="Arial" w:hAnsi="Arial" w:cs="Arial"/>
          <w:sz w:val="24"/>
          <w:szCs w:val="24"/>
        </w:rPr>
        <w:tab/>
      </w:r>
      <w:r>
        <w:rPr>
          <w:rFonts w:ascii="Tahoma" w:hAnsi="Tahoma" w:cs="Tahoma"/>
          <w:b/>
          <w:bCs/>
          <w:color w:val="000000"/>
          <w:sz w:val="14"/>
          <w:szCs w:val="14"/>
        </w:rPr>
        <w:t>100,00%</w:t>
      </w:r>
    </w:p>
    <w:p w14:paraId="03D86A4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530,89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530,89</w:t>
      </w:r>
      <w:r>
        <w:rPr>
          <w:rFonts w:ascii="Arial" w:hAnsi="Arial" w:cs="Arial"/>
          <w:sz w:val="24"/>
          <w:szCs w:val="24"/>
        </w:rPr>
        <w:tab/>
      </w:r>
      <w:r>
        <w:rPr>
          <w:rFonts w:ascii="Tahoma" w:hAnsi="Tahoma" w:cs="Tahoma"/>
          <w:b/>
          <w:bCs/>
          <w:color w:val="000000"/>
          <w:sz w:val="16"/>
          <w:szCs w:val="16"/>
        </w:rPr>
        <w:t>100,00%</w:t>
      </w:r>
    </w:p>
    <w:p w14:paraId="2070E4E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w:t>
      </w:r>
      <w:r>
        <w:rPr>
          <w:rFonts w:ascii="Arial" w:hAnsi="Arial" w:cs="Arial"/>
          <w:sz w:val="24"/>
          <w:szCs w:val="24"/>
        </w:rPr>
        <w:tab/>
      </w:r>
      <w:r>
        <w:rPr>
          <w:rFonts w:ascii="Tahoma" w:hAnsi="Tahoma" w:cs="Tahoma"/>
          <w:color w:val="000000"/>
          <w:sz w:val="16"/>
          <w:szCs w:val="16"/>
        </w:rPr>
        <w:t>100,00%</w:t>
      </w:r>
    </w:p>
    <w:p w14:paraId="260B4EF8"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A100010Akt.</w:t>
      </w:r>
      <w:r>
        <w:rPr>
          <w:rFonts w:ascii="Arial" w:hAnsi="Arial" w:cs="Arial"/>
          <w:sz w:val="24"/>
          <w:szCs w:val="24"/>
        </w:rPr>
        <w:tab/>
      </w:r>
      <w:r>
        <w:rPr>
          <w:rFonts w:ascii="Tahoma" w:hAnsi="Tahoma" w:cs="Tahoma"/>
          <w:b/>
          <w:bCs/>
          <w:color w:val="000000"/>
          <w:sz w:val="16"/>
          <w:szCs w:val="16"/>
        </w:rPr>
        <w:t>PRIGODNE PROSLAVE OPĆINE</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1AE145B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4F3D4A5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100,00%</w:t>
      </w:r>
    </w:p>
    <w:p w14:paraId="7D5A22F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05FD469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6089B9F0"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A100078Akt.</w:t>
      </w:r>
      <w:r>
        <w:rPr>
          <w:rFonts w:ascii="Arial" w:hAnsi="Arial" w:cs="Arial"/>
          <w:sz w:val="24"/>
          <w:szCs w:val="24"/>
        </w:rPr>
        <w:tab/>
      </w:r>
      <w:r>
        <w:rPr>
          <w:rFonts w:ascii="Tahoma" w:hAnsi="Tahoma" w:cs="Tahoma"/>
          <w:b/>
          <w:bCs/>
          <w:color w:val="000000"/>
          <w:sz w:val="16"/>
          <w:szCs w:val="16"/>
        </w:rPr>
        <w:t>IZBORI ZA MANJINE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6.300,00</w:t>
      </w:r>
      <w:r>
        <w:rPr>
          <w:rFonts w:ascii="Arial" w:hAnsi="Arial" w:cs="Arial"/>
          <w:sz w:val="24"/>
          <w:szCs w:val="24"/>
        </w:rPr>
        <w:tab/>
      </w:r>
      <w:r>
        <w:rPr>
          <w:rFonts w:ascii="Tahoma" w:hAnsi="Tahoma" w:cs="Tahoma"/>
          <w:b/>
          <w:bCs/>
          <w:color w:val="000000"/>
          <w:sz w:val="16"/>
          <w:szCs w:val="16"/>
        </w:rPr>
        <w:t>6.300,00</w:t>
      </w:r>
    </w:p>
    <w:p w14:paraId="1EAF170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3E138EDC"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6.300,00</w:t>
      </w:r>
      <w:r>
        <w:rPr>
          <w:rFonts w:ascii="Arial" w:hAnsi="Arial" w:cs="Arial"/>
          <w:sz w:val="24"/>
          <w:szCs w:val="24"/>
        </w:rPr>
        <w:tab/>
      </w:r>
      <w:r>
        <w:rPr>
          <w:rFonts w:ascii="Tahoma" w:hAnsi="Tahoma" w:cs="Tahoma"/>
          <w:b/>
          <w:bCs/>
          <w:color w:val="000000"/>
          <w:sz w:val="14"/>
          <w:szCs w:val="14"/>
        </w:rPr>
        <w:t>6.300,00</w:t>
      </w:r>
    </w:p>
    <w:p w14:paraId="0F5C588E"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6.300,00</w:t>
      </w:r>
      <w:r>
        <w:rPr>
          <w:rFonts w:ascii="Arial" w:hAnsi="Arial" w:cs="Arial"/>
          <w:sz w:val="24"/>
          <w:szCs w:val="24"/>
        </w:rPr>
        <w:tab/>
      </w:r>
      <w:r>
        <w:rPr>
          <w:rFonts w:ascii="Tahoma" w:hAnsi="Tahoma" w:cs="Tahoma"/>
          <w:b/>
          <w:bCs/>
          <w:color w:val="000000"/>
          <w:sz w:val="16"/>
          <w:szCs w:val="16"/>
        </w:rPr>
        <w:t>6.300,00</w:t>
      </w:r>
    </w:p>
    <w:p w14:paraId="64BDEFC3"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6.300,00</w:t>
      </w:r>
      <w:r>
        <w:rPr>
          <w:rFonts w:ascii="Arial" w:hAnsi="Arial" w:cs="Arial"/>
          <w:sz w:val="24"/>
          <w:szCs w:val="24"/>
        </w:rPr>
        <w:tab/>
      </w:r>
      <w:r>
        <w:rPr>
          <w:rFonts w:ascii="Tahoma" w:hAnsi="Tahoma" w:cs="Tahoma"/>
          <w:color w:val="000000"/>
          <w:sz w:val="16"/>
          <w:szCs w:val="16"/>
        </w:rPr>
        <w:t>6.300,00</w:t>
      </w:r>
    </w:p>
    <w:p w14:paraId="65A4042C"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IZVRŠNO TIJELO</w:t>
      </w:r>
      <w:r>
        <w:rPr>
          <w:rFonts w:ascii="Arial" w:hAnsi="Arial" w:cs="Arial"/>
          <w:sz w:val="24"/>
          <w:szCs w:val="24"/>
        </w:rPr>
        <w:tab/>
      </w:r>
      <w:r>
        <w:rPr>
          <w:rFonts w:ascii="Tahoma" w:hAnsi="Tahoma" w:cs="Tahoma"/>
          <w:b/>
          <w:bCs/>
          <w:color w:val="000000"/>
          <w:sz w:val="20"/>
          <w:szCs w:val="20"/>
        </w:rPr>
        <w:t>11.015,99</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11.015,99</w:t>
      </w:r>
      <w:r>
        <w:rPr>
          <w:rFonts w:ascii="Arial" w:hAnsi="Arial" w:cs="Arial"/>
          <w:sz w:val="24"/>
          <w:szCs w:val="24"/>
        </w:rPr>
        <w:tab/>
      </w:r>
      <w:r>
        <w:rPr>
          <w:rFonts w:ascii="Tahoma" w:hAnsi="Tahoma" w:cs="Tahoma"/>
          <w:b/>
          <w:bCs/>
          <w:color w:val="000000"/>
          <w:sz w:val="20"/>
          <w:szCs w:val="20"/>
        </w:rPr>
        <w:t>100,00%</w:t>
      </w:r>
    </w:p>
    <w:p w14:paraId="6041013F"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002</w:t>
      </w:r>
    </w:p>
    <w:p w14:paraId="38D9B1FE"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128E2A87"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73023AEE"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379BBE03"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6CD5552D" w14:textId="77777777" w:rsidR="00AE5CF1" w:rsidRDefault="00AE5CF1" w:rsidP="00662EE2">
      <w:pPr>
        <w:widowControl w:val="0"/>
        <w:tabs>
          <w:tab w:val="left" w:pos="90"/>
          <w:tab w:val="right" w:pos="1293"/>
          <w:tab w:val="left" w:pos="1383"/>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16"/>
          <w:szCs w:val="16"/>
        </w:rPr>
        <w:t>00201</w:t>
      </w:r>
      <w:r>
        <w:rPr>
          <w:rFonts w:ascii="Arial" w:hAnsi="Arial" w:cs="Arial"/>
          <w:sz w:val="24"/>
          <w:szCs w:val="24"/>
        </w:rPr>
        <w:tab/>
      </w:r>
      <w:r>
        <w:rPr>
          <w:rFonts w:ascii="Tahoma" w:hAnsi="Tahoma" w:cs="Tahoma"/>
          <w:b/>
          <w:bCs/>
          <w:color w:val="000000"/>
          <w:sz w:val="20"/>
          <w:szCs w:val="20"/>
        </w:rPr>
        <w:t>IZVRŠNO TIJELO</w:t>
      </w:r>
      <w:r>
        <w:rPr>
          <w:rFonts w:ascii="Arial" w:hAnsi="Arial" w:cs="Arial"/>
          <w:sz w:val="24"/>
          <w:szCs w:val="24"/>
        </w:rPr>
        <w:tab/>
      </w:r>
      <w:r>
        <w:rPr>
          <w:rFonts w:ascii="Tahoma" w:hAnsi="Tahoma" w:cs="Tahoma"/>
          <w:b/>
          <w:bCs/>
          <w:color w:val="000000"/>
          <w:sz w:val="20"/>
          <w:szCs w:val="20"/>
        </w:rPr>
        <w:t>11.015,99</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11.015,99</w:t>
      </w:r>
      <w:r>
        <w:rPr>
          <w:rFonts w:ascii="Arial" w:hAnsi="Arial" w:cs="Arial"/>
          <w:sz w:val="24"/>
          <w:szCs w:val="24"/>
        </w:rPr>
        <w:tab/>
      </w:r>
      <w:r>
        <w:rPr>
          <w:rFonts w:ascii="Tahoma" w:hAnsi="Tahoma" w:cs="Tahoma"/>
          <w:b/>
          <w:bCs/>
          <w:color w:val="000000"/>
          <w:sz w:val="20"/>
          <w:szCs w:val="20"/>
        </w:rPr>
        <w:t>100,00%</w:t>
      </w:r>
    </w:p>
    <w:p w14:paraId="4F318241" w14:textId="77777777" w:rsidR="00AE5CF1" w:rsidRDefault="00AE5CF1" w:rsidP="00662EE2">
      <w:pPr>
        <w:widowControl w:val="0"/>
        <w:tabs>
          <w:tab w:val="left" w:pos="90"/>
          <w:tab w:val="center" w:pos="281"/>
        </w:tabs>
        <w:autoSpaceDE w:val="0"/>
        <w:autoSpaceDN w:val="0"/>
        <w:adjustRightInd w:val="0"/>
        <w:ind w:left="-1152" w:right="-1152"/>
        <w:contextualSpacing/>
        <w:mirrorIndents/>
        <w:rPr>
          <w:rFonts w:ascii="Tahoma" w:hAnsi="Tahoma" w:cs="Tahoma"/>
          <w:color w:val="000000"/>
          <w:sz w:val="19"/>
          <w:szCs w:val="19"/>
        </w:rPr>
      </w:pPr>
      <w:r>
        <w:rPr>
          <w:rFonts w:ascii="Tahoma" w:hAnsi="Tahoma" w:cs="Tahoma"/>
          <w:color w:val="000000"/>
          <w:sz w:val="14"/>
          <w:szCs w:val="14"/>
        </w:rPr>
        <w:t>Iz</w:t>
      </w:r>
      <w:r>
        <w:rPr>
          <w:rFonts w:ascii="Arial" w:hAnsi="Arial" w:cs="Arial"/>
          <w:sz w:val="24"/>
          <w:szCs w:val="24"/>
        </w:rPr>
        <w:tab/>
      </w:r>
      <w:r>
        <w:rPr>
          <w:rFonts w:ascii="Tahoma" w:hAnsi="Tahoma" w:cs="Tahoma"/>
          <w:color w:val="000000"/>
          <w:sz w:val="14"/>
          <w:szCs w:val="14"/>
        </w:rPr>
        <w:t>1</w:t>
      </w:r>
    </w:p>
    <w:p w14:paraId="395EC876"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MJERE I AKTIVNOSTI ZA </w:t>
      </w:r>
      <w:r>
        <w:rPr>
          <w:rFonts w:ascii="Arial" w:hAnsi="Arial" w:cs="Arial"/>
          <w:sz w:val="24"/>
          <w:szCs w:val="24"/>
        </w:rPr>
        <w:tab/>
      </w:r>
      <w:r>
        <w:rPr>
          <w:rFonts w:ascii="Tahoma" w:hAnsi="Tahoma" w:cs="Tahoma"/>
          <w:b/>
          <w:bCs/>
          <w:color w:val="000000"/>
          <w:sz w:val="20"/>
          <w:szCs w:val="20"/>
        </w:rPr>
        <w:t>11.015,99</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11.015,99</w:t>
      </w:r>
      <w:r>
        <w:rPr>
          <w:rFonts w:ascii="Arial" w:hAnsi="Arial" w:cs="Arial"/>
          <w:sz w:val="24"/>
          <w:szCs w:val="24"/>
        </w:rPr>
        <w:tab/>
      </w:r>
      <w:r>
        <w:rPr>
          <w:rFonts w:ascii="Tahoma" w:hAnsi="Tahoma" w:cs="Tahoma"/>
          <w:b/>
          <w:bCs/>
          <w:color w:val="000000"/>
          <w:sz w:val="20"/>
          <w:szCs w:val="20"/>
        </w:rPr>
        <w:t>100,00%</w:t>
      </w:r>
    </w:p>
    <w:p w14:paraId="043D3056"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1001</w:t>
      </w:r>
      <w:r>
        <w:rPr>
          <w:rFonts w:ascii="Arial" w:hAnsi="Arial" w:cs="Arial"/>
          <w:sz w:val="24"/>
          <w:szCs w:val="24"/>
        </w:rPr>
        <w:tab/>
      </w:r>
      <w:r>
        <w:rPr>
          <w:rFonts w:ascii="Tahoma" w:hAnsi="Tahoma" w:cs="Tahoma"/>
          <w:b/>
          <w:bCs/>
          <w:color w:val="000000"/>
          <w:sz w:val="20"/>
          <w:szCs w:val="20"/>
        </w:rPr>
        <w:t xml:space="preserve">OSIGURANJE RADA IZ </w:t>
      </w:r>
    </w:p>
    <w:p w14:paraId="3A74021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DJELOKRUGA IZVRŠNE VLASTI</w:t>
      </w:r>
    </w:p>
    <w:p w14:paraId="0F805A89"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A100004Akt.</w:t>
      </w:r>
      <w:r>
        <w:rPr>
          <w:rFonts w:ascii="Arial" w:hAnsi="Arial" w:cs="Arial"/>
          <w:sz w:val="24"/>
          <w:szCs w:val="24"/>
        </w:rPr>
        <w:tab/>
      </w:r>
      <w:r>
        <w:rPr>
          <w:rFonts w:ascii="Tahoma" w:hAnsi="Tahoma" w:cs="Tahoma"/>
          <w:b/>
          <w:bCs/>
          <w:color w:val="000000"/>
          <w:sz w:val="16"/>
          <w:szCs w:val="16"/>
        </w:rPr>
        <w:t>POSLOVANJE UREDA NAČELNIKA</w:t>
      </w:r>
      <w:r>
        <w:rPr>
          <w:rFonts w:ascii="Arial" w:hAnsi="Arial" w:cs="Arial"/>
          <w:sz w:val="24"/>
          <w:szCs w:val="24"/>
        </w:rPr>
        <w:tab/>
      </w:r>
      <w:r>
        <w:rPr>
          <w:rFonts w:ascii="Tahoma" w:hAnsi="Tahoma" w:cs="Tahoma"/>
          <w:b/>
          <w:bCs/>
          <w:color w:val="000000"/>
          <w:sz w:val="16"/>
          <w:szCs w:val="16"/>
        </w:rPr>
        <w:t>2.123,56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2.123,56</w:t>
      </w:r>
      <w:r>
        <w:rPr>
          <w:rFonts w:ascii="Arial" w:hAnsi="Arial" w:cs="Arial"/>
          <w:sz w:val="24"/>
          <w:szCs w:val="24"/>
        </w:rPr>
        <w:tab/>
      </w:r>
      <w:r>
        <w:rPr>
          <w:rFonts w:ascii="Tahoma" w:hAnsi="Tahoma" w:cs="Tahoma"/>
          <w:b/>
          <w:bCs/>
          <w:color w:val="000000"/>
          <w:sz w:val="16"/>
          <w:szCs w:val="16"/>
        </w:rPr>
        <w:t>100,00%</w:t>
      </w:r>
    </w:p>
    <w:p w14:paraId="4A1E061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7CDDB09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2.123,56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2.123,56</w:t>
      </w:r>
      <w:r>
        <w:rPr>
          <w:rFonts w:ascii="Arial" w:hAnsi="Arial" w:cs="Arial"/>
          <w:sz w:val="24"/>
          <w:szCs w:val="24"/>
        </w:rPr>
        <w:tab/>
      </w:r>
      <w:r>
        <w:rPr>
          <w:rFonts w:ascii="Tahoma" w:hAnsi="Tahoma" w:cs="Tahoma"/>
          <w:b/>
          <w:bCs/>
          <w:color w:val="000000"/>
          <w:sz w:val="14"/>
          <w:szCs w:val="14"/>
        </w:rPr>
        <w:t>100,00%</w:t>
      </w:r>
    </w:p>
    <w:p w14:paraId="5FCDAA0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1.459,95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1.459,95</w:t>
      </w:r>
      <w:r>
        <w:rPr>
          <w:rFonts w:ascii="Arial" w:hAnsi="Arial" w:cs="Arial"/>
          <w:sz w:val="24"/>
          <w:szCs w:val="24"/>
        </w:rPr>
        <w:tab/>
      </w:r>
      <w:r>
        <w:rPr>
          <w:rFonts w:ascii="Tahoma" w:hAnsi="Tahoma" w:cs="Tahoma"/>
          <w:b/>
          <w:bCs/>
          <w:color w:val="000000"/>
          <w:sz w:val="16"/>
          <w:szCs w:val="16"/>
        </w:rPr>
        <w:t>100,00%</w:t>
      </w:r>
    </w:p>
    <w:p w14:paraId="7001193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7531868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08020B2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5172E6F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40130E4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3617D2B9"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A100067Akt.</w:t>
      </w:r>
      <w:r>
        <w:rPr>
          <w:rFonts w:ascii="Arial" w:hAnsi="Arial" w:cs="Arial"/>
          <w:sz w:val="24"/>
          <w:szCs w:val="24"/>
        </w:rPr>
        <w:tab/>
      </w:r>
      <w:r>
        <w:rPr>
          <w:rFonts w:ascii="Tahoma" w:hAnsi="Tahoma" w:cs="Tahoma"/>
          <w:b/>
          <w:bCs/>
          <w:color w:val="000000"/>
          <w:sz w:val="16"/>
          <w:szCs w:val="16"/>
        </w:rPr>
        <w:t xml:space="preserve">PROTOKOL I OSTALE AKTIVNOSTI </w:t>
      </w:r>
      <w:r>
        <w:rPr>
          <w:rFonts w:ascii="Arial" w:hAnsi="Arial" w:cs="Arial"/>
          <w:sz w:val="24"/>
          <w:szCs w:val="24"/>
        </w:rPr>
        <w:tab/>
      </w:r>
      <w:r>
        <w:rPr>
          <w:rFonts w:ascii="Tahoma" w:hAnsi="Tahoma" w:cs="Tahoma"/>
          <w:b/>
          <w:bCs/>
          <w:color w:val="000000"/>
          <w:sz w:val="16"/>
          <w:szCs w:val="16"/>
        </w:rPr>
        <w:t>8.892,43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8.892,43</w:t>
      </w:r>
      <w:r>
        <w:rPr>
          <w:rFonts w:ascii="Arial" w:hAnsi="Arial" w:cs="Arial"/>
          <w:sz w:val="24"/>
          <w:szCs w:val="24"/>
        </w:rPr>
        <w:tab/>
      </w:r>
      <w:r>
        <w:rPr>
          <w:rFonts w:ascii="Tahoma" w:hAnsi="Tahoma" w:cs="Tahoma"/>
          <w:b/>
          <w:bCs/>
          <w:color w:val="000000"/>
          <w:sz w:val="16"/>
          <w:szCs w:val="16"/>
        </w:rPr>
        <w:t>100,00%</w:t>
      </w:r>
    </w:p>
    <w:p w14:paraId="4AFBD2A1"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UREDA</w:t>
      </w:r>
    </w:p>
    <w:p w14:paraId="39CC5902"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6F7F787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8.892,43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8.892,43</w:t>
      </w:r>
      <w:r>
        <w:rPr>
          <w:rFonts w:ascii="Arial" w:hAnsi="Arial" w:cs="Arial"/>
          <w:sz w:val="24"/>
          <w:szCs w:val="24"/>
        </w:rPr>
        <w:tab/>
      </w:r>
      <w:r>
        <w:rPr>
          <w:rFonts w:ascii="Tahoma" w:hAnsi="Tahoma" w:cs="Tahoma"/>
          <w:b/>
          <w:bCs/>
          <w:color w:val="000000"/>
          <w:sz w:val="14"/>
          <w:szCs w:val="14"/>
        </w:rPr>
        <w:t>100,00%</w:t>
      </w:r>
    </w:p>
    <w:p w14:paraId="083E60A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8.892,43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8.892,43</w:t>
      </w:r>
      <w:r>
        <w:rPr>
          <w:rFonts w:ascii="Arial" w:hAnsi="Arial" w:cs="Arial"/>
          <w:sz w:val="24"/>
          <w:szCs w:val="24"/>
        </w:rPr>
        <w:tab/>
      </w:r>
      <w:r>
        <w:rPr>
          <w:rFonts w:ascii="Tahoma" w:hAnsi="Tahoma" w:cs="Tahoma"/>
          <w:b/>
          <w:bCs/>
          <w:color w:val="000000"/>
          <w:sz w:val="16"/>
          <w:szCs w:val="16"/>
        </w:rPr>
        <w:t>100,00%</w:t>
      </w:r>
    </w:p>
    <w:p w14:paraId="5C0EA94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8.892,43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8.892,43</w:t>
      </w:r>
      <w:r>
        <w:rPr>
          <w:rFonts w:ascii="Arial" w:hAnsi="Arial" w:cs="Arial"/>
          <w:sz w:val="24"/>
          <w:szCs w:val="24"/>
        </w:rPr>
        <w:tab/>
      </w:r>
      <w:r>
        <w:rPr>
          <w:rFonts w:ascii="Tahoma" w:hAnsi="Tahoma" w:cs="Tahoma"/>
          <w:color w:val="000000"/>
          <w:sz w:val="16"/>
          <w:szCs w:val="16"/>
        </w:rPr>
        <w:t>100,00%</w:t>
      </w:r>
    </w:p>
    <w:p w14:paraId="3980F4FD"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RAZDJEL</w:t>
      </w:r>
      <w:r>
        <w:rPr>
          <w:rFonts w:ascii="Arial" w:hAnsi="Arial" w:cs="Arial"/>
          <w:sz w:val="24"/>
          <w:szCs w:val="24"/>
        </w:rPr>
        <w:tab/>
      </w:r>
      <w:r>
        <w:rPr>
          <w:rFonts w:ascii="Tahoma" w:hAnsi="Tahoma" w:cs="Tahoma"/>
          <w:b/>
          <w:bCs/>
          <w:color w:val="000000"/>
          <w:sz w:val="20"/>
          <w:szCs w:val="20"/>
        </w:rPr>
        <w:t>JEDINSTVENI UPRAVNI ODJEL</w:t>
      </w:r>
      <w:r>
        <w:rPr>
          <w:rFonts w:ascii="Arial" w:hAnsi="Arial" w:cs="Arial"/>
          <w:sz w:val="24"/>
          <w:szCs w:val="24"/>
        </w:rPr>
        <w:tab/>
      </w:r>
      <w:r>
        <w:rPr>
          <w:rFonts w:ascii="Tahoma" w:hAnsi="Tahoma" w:cs="Tahoma"/>
          <w:b/>
          <w:bCs/>
          <w:color w:val="000000"/>
          <w:sz w:val="20"/>
          <w:szCs w:val="20"/>
        </w:rPr>
        <w:t>3.627.874,74</w:t>
      </w:r>
      <w:r>
        <w:rPr>
          <w:rFonts w:ascii="Arial" w:hAnsi="Arial" w:cs="Arial"/>
          <w:sz w:val="24"/>
          <w:szCs w:val="24"/>
        </w:rPr>
        <w:tab/>
      </w:r>
      <w:r>
        <w:rPr>
          <w:rFonts w:ascii="Tahoma" w:hAnsi="Tahoma" w:cs="Tahoma"/>
          <w:b/>
          <w:bCs/>
          <w:color w:val="000000"/>
          <w:sz w:val="20"/>
          <w:szCs w:val="20"/>
        </w:rPr>
        <w:t>-879.927,03</w:t>
      </w:r>
      <w:r>
        <w:rPr>
          <w:rFonts w:ascii="Arial" w:hAnsi="Arial" w:cs="Arial"/>
          <w:sz w:val="24"/>
          <w:szCs w:val="24"/>
        </w:rPr>
        <w:tab/>
      </w:r>
      <w:r>
        <w:rPr>
          <w:rFonts w:ascii="Tahoma" w:hAnsi="Tahoma" w:cs="Tahoma"/>
          <w:b/>
          <w:bCs/>
          <w:color w:val="000000"/>
          <w:sz w:val="20"/>
          <w:szCs w:val="20"/>
        </w:rPr>
        <w:t>2.747.947,71</w:t>
      </w:r>
      <w:r>
        <w:rPr>
          <w:rFonts w:ascii="Arial" w:hAnsi="Arial" w:cs="Arial"/>
          <w:sz w:val="24"/>
          <w:szCs w:val="24"/>
        </w:rPr>
        <w:tab/>
      </w:r>
      <w:r>
        <w:rPr>
          <w:rFonts w:ascii="Tahoma" w:hAnsi="Tahoma" w:cs="Tahoma"/>
          <w:b/>
          <w:bCs/>
          <w:color w:val="000000"/>
          <w:sz w:val="20"/>
          <w:szCs w:val="20"/>
        </w:rPr>
        <w:t>75,75%</w:t>
      </w:r>
    </w:p>
    <w:p w14:paraId="234372D7"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003</w:t>
      </w:r>
    </w:p>
    <w:p w14:paraId="6D996F47" w14:textId="77777777" w:rsidR="00AE5CF1" w:rsidRDefault="00AE5CF1" w:rsidP="00662EE2">
      <w:pPr>
        <w:widowControl w:val="0"/>
        <w:tabs>
          <w:tab w:val="left" w:pos="90"/>
          <w:tab w:val="right" w:pos="1293"/>
          <w:tab w:val="left" w:pos="1383"/>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16"/>
          <w:szCs w:val="16"/>
        </w:rPr>
        <w:t>00301</w:t>
      </w:r>
      <w:r>
        <w:rPr>
          <w:rFonts w:ascii="Arial" w:hAnsi="Arial" w:cs="Arial"/>
          <w:sz w:val="24"/>
          <w:szCs w:val="24"/>
        </w:rPr>
        <w:tab/>
      </w:r>
      <w:r>
        <w:rPr>
          <w:rFonts w:ascii="Tahoma" w:hAnsi="Tahoma" w:cs="Tahoma"/>
          <w:b/>
          <w:bCs/>
          <w:color w:val="000000"/>
          <w:sz w:val="20"/>
          <w:szCs w:val="20"/>
        </w:rPr>
        <w:t>JEDINSTVENI UPRAVNI ODJEL</w:t>
      </w:r>
      <w:r>
        <w:rPr>
          <w:rFonts w:ascii="Arial" w:hAnsi="Arial" w:cs="Arial"/>
          <w:sz w:val="24"/>
          <w:szCs w:val="24"/>
        </w:rPr>
        <w:tab/>
      </w:r>
      <w:r>
        <w:rPr>
          <w:rFonts w:ascii="Tahoma" w:hAnsi="Tahoma" w:cs="Tahoma"/>
          <w:b/>
          <w:bCs/>
          <w:color w:val="000000"/>
          <w:sz w:val="20"/>
          <w:szCs w:val="20"/>
        </w:rPr>
        <w:t>3.125.810,93</w:t>
      </w:r>
      <w:r>
        <w:rPr>
          <w:rFonts w:ascii="Arial" w:hAnsi="Arial" w:cs="Arial"/>
          <w:sz w:val="24"/>
          <w:szCs w:val="24"/>
        </w:rPr>
        <w:tab/>
      </w:r>
      <w:r>
        <w:rPr>
          <w:rFonts w:ascii="Tahoma" w:hAnsi="Tahoma" w:cs="Tahoma"/>
          <w:b/>
          <w:bCs/>
          <w:color w:val="000000"/>
          <w:sz w:val="20"/>
          <w:szCs w:val="20"/>
        </w:rPr>
        <w:t>-879.927,03</w:t>
      </w:r>
      <w:r>
        <w:rPr>
          <w:rFonts w:ascii="Arial" w:hAnsi="Arial" w:cs="Arial"/>
          <w:sz w:val="24"/>
          <w:szCs w:val="24"/>
        </w:rPr>
        <w:tab/>
      </w:r>
      <w:r>
        <w:rPr>
          <w:rFonts w:ascii="Tahoma" w:hAnsi="Tahoma" w:cs="Tahoma"/>
          <w:b/>
          <w:bCs/>
          <w:color w:val="000000"/>
          <w:sz w:val="20"/>
          <w:szCs w:val="20"/>
        </w:rPr>
        <w:t>2.245.883,90</w:t>
      </w:r>
      <w:r>
        <w:rPr>
          <w:rFonts w:ascii="Arial" w:hAnsi="Arial" w:cs="Arial"/>
          <w:sz w:val="24"/>
          <w:szCs w:val="24"/>
        </w:rPr>
        <w:tab/>
      </w:r>
      <w:r>
        <w:rPr>
          <w:rFonts w:ascii="Tahoma" w:hAnsi="Tahoma" w:cs="Tahoma"/>
          <w:b/>
          <w:bCs/>
          <w:color w:val="000000"/>
          <w:sz w:val="20"/>
          <w:szCs w:val="20"/>
        </w:rPr>
        <w:t>71,85%</w:t>
      </w:r>
    </w:p>
    <w:p w14:paraId="324EFA71" w14:textId="77777777" w:rsidR="00AE5CF1" w:rsidRDefault="00AE5CF1" w:rsidP="00662EE2">
      <w:pPr>
        <w:widowControl w:val="0"/>
        <w:tabs>
          <w:tab w:val="left" w:pos="90"/>
          <w:tab w:val="center" w:pos="281"/>
          <w:tab w:val="center" w:pos="507"/>
          <w:tab w:val="center" w:pos="620"/>
          <w:tab w:val="center" w:pos="733"/>
          <w:tab w:val="center" w:pos="959"/>
        </w:tabs>
        <w:autoSpaceDE w:val="0"/>
        <w:autoSpaceDN w:val="0"/>
        <w:adjustRightInd w:val="0"/>
        <w:ind w:left="-1152" w:right="-1152"/>
        <w:contextualSpacing/>
        <w:mirrorIndents/>
        <w:rPr>
          <w:rFonts w:ascii="Tahoma" w:hAnsi="Tahoma" w:cs="Tahoma"/>
          <w:color w:val="000000"/>
          <w:sz w:val="19"/>
          <w:szCs w:val="19"/>
        </w:rPr>
      </w:pPr>
      <w:r>
        <w:rPr>
          <w:rFonts w:ascii="Tahoma" w:hAnsi="Tahoma" w:cs="Tahoma"/>
          <w:color w:val="000000"/>
          <w:sz w:val="14"/>
          <w:szCs w:val="14"/>
        </w:rPr>
        <w:t>Iz</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color w:val="000000"/>
          <w:sz w:val="14"/>
          <w:szCs w:val="14"/>
        </w:rPr>
        <w:t>3</w:t>
      </w:r>
      <w:r>
        <w:rPr>
          <w:rFonts w:ascii="Arial" w:hAnsi="Arial" w:cs="Arial"/>
          <w:sz w:val="24"/>
          <w:szCs w:val="24"/>
        </w:rPr>
        <w:tab/>
      </w:r>
      <w:r>
        <w:rPr>
          <w:rFonts w:ascii="Tahoma" w:hAnsi="Tahoma" w:cs="Tahoma"/>
          <w:color w:val="000000"/>
          <w:sz w:val="14"/>
          <w:szCs w:val="14"/>
        </w:rPr>
        <w:t>4</w:t>
      </w:r>
      <w:r>
        <w:rPr>
          <w:rFonts w:ascii="Arial" w:hAnsi="Arial" w:cs="Arial"/>
          <w:sz w:val="24"/>
          <w:szCs w:val="24"/>
        </w:rPr>
        <w:tab/>
      </w:r>
      <w:r>
        <w:rPr>
          <w:rFonts w:ascii="Tahoma" w:hAnsi="Tahoma" w:cs="Tahoma"/>
          <w:color w:val="000000"/>
          <w:sz w:val="14"/>
          <w:szCs w:val="14"/>
        </w:rPr>
        <w:t>5</w:t>
      </w:r>
      <w:r>
        <w:rPr>
          <w:rFonts w:ascii="Arial" w:hAnsi="Arial" w:cs="Arial"/>
          <w:sz w:val="24"/>
          <w:szCs w:val="24"/>
        </w:rPr>
        <w:tab/>
      </w:r>
      <w:r>
        <w:rPr>
          <w:rFonts w:ascii="Tahoma" w:hAnsi="Tahoma" w:cs="Tahoma"/>
          <w:color w:val="000000"/>
          <w:sz w:val="14"/>
          <w:szCs w:val="14"/>
        </w:rPr>
        <w:t>7</w:t>
      </w:r>
    </w:p>
    <w:p w14:paraId="1AEAA070"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MJERE I AKTIVNOSTI ZA </w:t>
      </w:r>
      <w:r>
        <w:rPr>
          <w:rFonts w:ascii="Arial" w:hAnsi="Arial" w:cs="Arial"/>
          <w:sz w:val="24"/>
          <w:szCs w:val="24"/>
        </w:rPr>
        <w:tab/>
      </w:r>
      <w:r>
        <w:rPr>
          <w:rFonts w:ascii="Tahoma" w:hAnsi="Tahoma" w:cs="Tahoma"/>
          <w:b/>
          <w:bCs/>
          <w:color w:val="000000"/>
          <w:sz w:val="20"/>
          <w:szCs w:val="20"/>
        </w:rPr>
        <w:t>160.863,07</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160.863,07</w:t>
      </w:r>
      <w:r>
        <w:rPr>
          <w:rFonts w:ascii="Arial" w:hAnsi="Arial" w:cs="Arial"/>
          <w:sz w:val="24"/>
          <w:szCs w:val="24"/>
        </w:rPr>
        <w:tab/>
      </w:r>
      <w:r>
        <w:rPr>
          <w:rFonts w:ascii="Tahoma" w:hAnsi="Tahoma" w:cs="Tahoma"/>
          <w:b/>
          <w:bCs/>
          <w:color w:val="000000"/>
          <w:sz w:val="20"/>
          <w:szCs w:val="20"/>
        </w:rPr>
        <w:t>100,00%</w:t>
      </w:r>
    </w:p>
    <w:p w14:paraId="3619A4EE"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1002</w:t>
      </w:r>
      <w:r>
        <w:rPr>
          <w:rFonts w:ascii="Arial" w:hAnsi="Arial" w:cs="Arial"/>
          <w:sz w:val="24"/>
          <w:szCs w:val="24"/>
        </w:rPr>
        <w:tab/>
      </w:r>
      <w:r>
        <w:rPr>
          <w:rFonts w:ascii="Tahoma" w:hAnsi="Tahoma" w:cs="Tahoma"/>
          <w:b/>
          <w:bCs/>
          <w:color w:val="000000"/>
          <w:sz w:val="20"/>
          <w:szCs w:val="20"/>
        </w:rPr>
        <w:t xml:space="preserve">OSIGURANJE RADA IZ </w:t>
      </w:r>
    </w:p>
    <w:p w14:paraId="10D919C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 xml:space="preserve">DJELOKRUGA JEDINSTVENOG </w:t>
      </w:r>
    </w:p>
    <w:p w14:paraId="73BF910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UPRAVNOG ODIJELA</w:t>
      </w:r>
    </w:p>
    <w:p w14:paraId="172CC026"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A100029Akt.</w:t>
      </w:r>
      <w:r>
        <w:rPr>
          <w:rFonts w:ascii="Arial" w:hAnsi="Arial" w:cs="Arial"/>
          <w:sz w:val="24"/>
          <w:szCs w:val="24"/>
        </w:rPr>
        <w:tab/>
      </w:r>
      <w:r>
        <w:rPr>
          <w:rFonts w:ascii="Tahoma" w:hAnsi="Tahoma" w:cs="Tahoma"/>
          <w:b/>
          <w:bCs/>
          <w:color w:val="000000"/>
          <w:sz w:val="16"/>
          <w:szCs w:val="16"/>
        </w:rPr>
        <w:t xml:space="preserve">ADMINISTRATIVNO, TEHNIČKO I </w:t>
      </w:r>
      <w:r>
        <w:rPr>
          <w:rFonts w:ascii="Arial" w:hAnsi="Arial" w:cs="Arial"/>
          <w:sz w:val="24"/>
          <w:szCs w:val="24"/>
        </w:rPr>
        <w:tab/>
      </w:r>
      <w:r>
        <w:rPr>
          <w:rFonts w:ascii="Tahoma" w:hAnsi="Tahoma" w:cs="Tahoma"/>
          <w:b/>
          <w:bCs/>
          <w:color w:val="000000"/>
          <w:sz w:val="16"/>
          <w:szCs w:val="16"/>
        </w:rPr>
        <w:t>118.391,76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118.391,76</w:t>
      </w:r>
      <w:r>
        <w:rPr>
          <w:rFonts w:ascii="Arial" w:hAnsi="Arial" w:cs="Arial"/>
          <w:sz w:val="24"/>
          <w:szCs w:val="24"/>
        </w:rPr>
        <w:tab/>
      </w:r>
      <w:r>
        <w:rPr>
          <w:rFonts w:ascii="Tahoma" w:hAnsi="Tahoma" w:cs="Tahoma"/>
          <w:b/>
          <w:bCs/>
          <w:color w:val="000000"/>
          <w:sz w:val="16"/>
          <w:szCs w:val="16"/>
        </w:rPr>
        <w:t>100,00%</w:t>
      </w:r>
    </w:p>
    <w:p w14:paraId="2AD4213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STRUČNO OSOBLJE JEDINSTVENOG </w:t>
      </w:r>
    </w:p>
    <w:p w14:paraId="270BD3D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UPRAVNOG ODJELA</w:t>
      </w:r>
    </w:p>
    <w:p w14:paraId="0BC9A450"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0131 Opće usluge vezane uz </w:t>
      </w:r>
    </w:p>
    <w:p w14:paraId="51B14B0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118.391,76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118.391,76</w:t>
      </w:r>
      <w:r>
        <w:rPr>
          <w:rFonts w:ascii="Arial" w:hAnsi="Arial" w:cs="Arial"/>
          <w:sz w:val="24"/>
          <w:szCs w:val="24"/>
        </w:rPr>
        <w:tab/>
      </w:r>
      <w:r>
        <w:rPr>
          <w:rFonts w:ascii="Tahoma" w:hAnsi="Tahoma" w:cs="Tahoma"/>
          <w:b/>
          <w:bCs/>
          <w:color w:val="000000"/>
          <w:sz w:val="14"/>
          <w:szCs w:val="14"/>
        </w:rPr>
        <w:t>100,00%</w:t>
      </w:r>
    </w:p>
    <w:p w14:paraId="1999488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112.950,13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112.950,13</w:t>
      </w:r>
      <w:r>
        <w:rPr>
          <w:rFonts w:ascii="Arial" w:hAnsi="Arial" w:cs="Arial"/>
          <w:sz w:val="24"/>
          <w:szCs w:val="24"/>
        </w:rPr>
        <w:tab/>
      </w:r>
      <w:r>
        <w:rPr>
          <w:rFonts w:ascii="Tahoma" w:hAnsi="Tahoma" w:cs="Tahoma"/>
          <w:b/>
          <w:bCs/>
          <w:color w:val="000000"/>
          <w:sz w:val="16"/>
          <w:szCs w:val="16"/>
        </w:rPr>
        <w:t>100,00%</w:t>
      </w:r>
    </w:p>
    <w:p w14:paraId="28813BB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93.569,83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93.569,83</w:t>
      </w:r>
      <w:r>
        <w:rPr>
          <w:rFonts w:ascii="Arial" w:hAnsi="Arial" w:cs="Arial"/>
          <w:sz w:val="24"/>
          <w:szCs w:val="24"/>
        </w:rPr>
        <w:tab/>
      </w:r>
      <w:r>
        <w:rPr>
          <w:rFonts w:ascii="Tahoma" w:hAnsi="Tahoma" w:cs="Tahoma"/>
          <w:color w:val="000000"/>
          <w:sz w:val="16"/>
          <w:szCs w:val="16"/>
        </w:rPr>
        <w:t>100,00%</w:t>
      </w:r>
    </w:p>
    <w:p w14:paraId="00DCA3F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2B89FA7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15.398,62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15.398,62</w:t>
      </w:r>
      <w:r>
        <w:rPr>
          <w:rFonts w:ascii="Arial" w:hAnsi="Arial" w:cs="Arial"/>
          <w:sz w:val="24"/>
          <w:szCs w:val="24"/>
        </w:rPr>
        <w:tab/>
      </w:r>
      <w:r>
        <w:rPr>
          <w:rFonts w:ascii="Tahoma" w:hAnsi="Tahoma" w:cs="Tahoma"/>
          <w:color w:val="000000"/>
          <w:sz w:val="16"/>
          <w:szCs w:val="16"/>
        </w:rPr>
        <w:t>100,00%</w:t>
      </w:r>
    </w:p>
    <w:p w14:paraId="675A7D9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5.441,63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5.441,63</w:t>
      </w:r>
      <w:r>
        <w:rPr>
          <w:rFonts w:ascii="Arial" w:hAnsi="Arial" w:cs="Arial"/>
          <w:sz w:val="24"/>
          <w:szCs w:val="24"/>
        </w:rPr>
        <w:tab/>
      </w:r>
      <w:r>
        <w:rPr>
          <w:rFonts w:ascii="Tahoma" w:hAnsi="Tahoma" w:cs="Tahoma"/>
          <w:b/>
          <w:bCs/>
          <w:color w:val="000000"/>
          <w:sz w:val="16"/>
          <w:szCs w:val="16"/>
        </w:rPr>
        <w:t>100,00%</w:t>
      </w:r>
    </w:p>
    <w:p w14:paraId="159232A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5.441,63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5.441,63</w:t>
      </w:r>
      <w:r>
        <w:rPr>
          <w:rFonts w:ascii="Arial" w:hAnsi="Arial" w:cs="Arial"/>
          <w:sz w:val="24"/>
          <w:szCs w:val="24"/>
        </w:rPr>
        <w:tab/>
      </w:r>
      <w:r>
        <w:rPr>
          <w:rFonts w:ascii="Tahoma" w:hAnsi="Tahoma" w:cs="Tahoma"/>
          <w:color w:val="000000"/>
          <w:sz w:val="16"/>
          <w:szCs w:val="16"/>
        </w:rPr>
        <w:t>100,00%</w:t>
      </w:r>
    </w:p>
    <w:p w14:paraId="24AE6326"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A100030Akt.</w:t>
      </w:r>
      <w:r>
        <w:rPr>
          <w:rFonts w:ascii="Arial" w:hAnsi="Arial" w:cs="Arial"/>
          <w:sz w:val="24"/>
          <w:szCs w:val="24"/>
        </w:rPr>
        <w:tab/>
      </w:r>
      <w:r>
        <w:rPr>
          <w:rFonts w:ascii="Tahoma" w:hAnsi="Tahoma" w:cs="Tahoma"/>
          <w:b/>
          <w:bCs/>
          <w:color w:val="000000"/>
          <w:sz w:val="16"/>
          <w:szCs w:val="16"/>
        </w:rPr>
        <w:t xml:space="preserve">REDOVITI TROŠKOVI POSLOVANJA </w:t>
      </w:r>
      <w:r>
        <w:rPr>
          <w:rFonts w:ascii="Arial" w:hAnsi="Arial" w:cs="Arial"/>
          <w:sz w:val="24"/>
          <w:szCs w:val="24"/>
        </w:rPr>
        <w:tab/>
      </w:r>
      <w:r>
        <w:rPr>
          <w:rFonts w:ascii="Tahoma" w:hAnsi="Tahoma" w:cs="Tahoma"/>
          <w:b/>
          <w:bCs/>
          <w:color w:val="000000"/>
          <w:sz w:val="16"/>
          <w:szCs w:val="16"/>
        </w:rPr>
        <w:t>33.047,99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33.047,99</w:t>
      </w:r>
      <w:r>
        <w:rPr>
          <w:rFonts w:ascii="Arial" w:hAnsi="Arial" w:cs="Arial"/>
          <w:sz w:val="24"/>
          <w:szCs w:val="24"/>
        </w:rPr>
        <w:tab/>
      </w:r>
      <w:r>
        <w:rPr>
          <w:rFonts w:ascii="Tahoma" w:hAnsi="Tahoma" w:cs="Tahoma"/>
          <w:b/>
          <w:bCs/>
          <w:color w:val="000000"/>
          <w:sz w:val="16"/>
          <w:szCs w:val="16"/>
        </w:rPr>
        <w:t>100,00%</w:t>
      </w:r>
    </w:p>
    <w:p w14:paraId="511E75E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JAVNE UPRAVE I ADMINISTRACIJE</w:t>
      </w:r>
    </w:p>
    <w:p w14:paraId="189E1B9A"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0133 Ostale opće usluge</w:t>
      </w:r>
    </w:p>
    <w:p w14:paraId="0495A004"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33.047,99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33.047,99</w:t>
      </w:r>
      <w:r>
        <w:rPr>
          <w:rFonts w:ascii="Arial" w:hAnsi="Arial" w:cs="Arial"/>
          <w:sz w:val="24"/>
          <w:szCs w:val="24"/>
        </w:rPr>
        <w:tab/>
      </w:r>
      <w:r>
        <w:rPr>
          <w:rFonts w:ascii="Tahoma" w:hAnsi="Tahoma" w:cs="Tahoma"/>
          <w:b/>
          <w:bCs/>
          <w:color w:val="000000"/>
          <w:sz w:val="14"/>
          <w:szCs w:val="14"/>
        </w:rPr>
        <w:t>100,00%</w:t>
      </w:r>
    </w:p>
    <w:p w14:paraId="7B286E5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31.853,48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31.853,48</w:t>
      </w:r>
      <w:r>
        <w:rPr>
          <w:rFonts w:ascii="Arial" w:hAnsi="Arial" w:cs="Arial"/>
          <w:sz w:val="24"/>
          <w:szCs w:val="24"/>
        </w:rPr>
        <w:tab/>
      </w:r>
      <w:r>
        <w:rPr>
          <w:rFonts w:ascii="Tahoma" w:hAnsi="Tahoma" w:cs="Tahoma"/>
          <w:b/>
          <w:bCs/>
          <w:color w:val="000000"/>
          <w:sz w:val="16"/>
          <w:szCs w:val="16"/>
        </w:rPr>
        <w:t>100,00%</w:t>
      </w:r>
    </w:p>
    <w:p w14:paraId="591E55A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2.521,73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2.521,73</w:t>
      </w:r>
      <w:r>
        <w:rPr>
          <w:rFonts w:ascii="Arial" w:hAnsi="Arial" w:cs="Arial"/>
          <w:sz w:val="24"/>
          <w:szCs w:val="24"/>
        </w:rPr>
        <w:tab/>
      </w:r>
      <w:r>
        <w:rPr>
          <w:rFonts w:ascii="Tahoma" w:hAnsi="Tahoma" w:cs="Tahoma"/>
          <w:color w:val="000000"/>
          <w:sz w:val="16"/>
          <w:szCs w:val="16"/>
        </w:rPr>
        <w:t>100,00%</w:t>
      </w:r>
    </w:p>
    <w:p w14:paraId="7BC9A5B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16.855,80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16.855,80</w:t>
      </w:r>
      <w:r>
        <w:rPr>
          <w:rFonts w:ascii="Arial" w:hAnsi="Arial" w:cs="Arial"/>
          <w:sz w:val="24"/>
          <w:szCs w:val="24"/>
        </w:rPr>
        <w:tab/>
      </w:r>
      <w:r>
        <w:rPr>
          <w:rFonts w:ascii="Tahoma" w:hAnsi="Tahoma" w:cs="Tahoma"/>
          <w:color w:val="000000"/>
          <w:sz w:val="16"/>
          <w:szCs w:val="16"/>
        </w:rPr>
        <w:t>100,00%</w:t>
      </w:r>
    </w:p>
    <w:p w14:paraId="01E81FF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12.475,95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12.475,95</w:t>
      </w:r>
      <w:r>
        <w:rPr>
          <w:rFonts w:ascii="Arial" w:hAnsi="Arial" w:cs="Arial"/>
          <w:sz w:val="24"/>
          <w:szCs w:val="24"/>
        </w:rPr>
        <w:tab/>
      </w:r>
      <w:r>
        <w:rPr>
          <w:rFonts w:ascii="Tahoma" w:hAnsi="Tahoma" w:cs="Tahoma"/>
          <w:color w:val="000000"/>
          <w:sz w:val="16"/>
          <w:szCs w:val="16"/>
        </w:rPr>
        <w:t>100,00%</w:t>
      </w:r>
    </w:p>
    <w:p w14:paraId="411F64E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1.194,51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1.194,51</w:t>
      </w:r>
      <w:r>
        <w:rPr>
          <w:rFonts w:ascii="Arial" w:hAnsi="Arial" w:cs="Arial"/>
          <w:sz w:val="24"/>
          <w:szCs w:val="24"/>
        </w:rPr>
        <w:tab/>
      </w:r>
      <w:r>
        <w:rPr>
          <w:rFonts w:ascii="Tahoma" w:hAnsi="Tahoma" w:cs="Tahoma"/>
          <w:b/>
          <w:bCs/>
          <w:color w:val="000000"/>
          <w:sz w:val="16"/>
          <w:szCs w:val="16"/>
        </w:rPr>
        <w:t>100,00%</w:t>
      </w:r>
    </w:p>
    <w:p w14:paraId="6C6EDCC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1.194,51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1.194,51</w:t>
      </w:r>
      <w:r>
        <w:rPr>
          <w:rFonts w:ascii="Arial" w:hAnsi="Arial" w:cs="Arial"/>
          <w:sz w:val="24"/>
          <w:szCs w:val="24"/>
        </w:rPr>
        <w:tab/>
      </w:r>
      <w:r>
        <w:rPr>
          <w:rFonts w:ascii="Tahoma" w:hAnsi="Tahoma" w:cs="Tahoma"/>
          <w:color w:val="000000"/>
          <w:sz w:val="16"/>
          <w:szCs w:val="16"/>
        </w:rPr>
        <w:t>100,00%</w:t>
      </w:r>
    </w:p>
    <w:p w14:paraId="74183CCB"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A100031Akt.</w:t>
      </w:r>
      <w:r>
        <w:rPr>
          <w:rFonts w:ascii="Arial" w:hAnsi="Arial" w:cs="Arial"/>
          <w:sz w:val="24"/>
          <w:szCs w:val="24"/>
        </w:rPr>
        <w:tab/>
      </w:r>
      <w:r>
        <w:rPr>
          <w:rFonts w:ascii="Tahoma" w:hAnsi="Tahoma" w:cs="Tahoma"/>
          <w:b/>
          <w:bCs/>
          <w:color w:val="000000"/>
          <w:sz w:val="16"/>
          <w:szCs w:val="16"/>
        </w:rPr>
        <w:t>PROMIDŽBA OPĆINE I JAVNA OBJAVA</w:t>
      </w:r>
      <w:r>
        <w:rPr>
          <w:rFonts w:ascii="Arial" w:hAnsi="Arial" w:cs="Arial"/>
          <w:sz w:val="24"/>
          <w:szCs w:val="24"/>
        </w:rPr>
        <w:tab/>
      </w:r>
      <w:r>
        <w:rPr>
          <w:rFonts w:ascii="Tahoma" w:hAnsi="Tahoma" w:cs="Tahoma"/>
          <w:b/>
          <w:bCs/>
          <w:color w:val="000000"/>
          <w:sz w:val="16"/>
          <w:szCs w:val="16"/>
        </w:rPr>
        <w:t>9.423,32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9.423,32</w:t>
      </w:r>
      <w:r>
        <w:rPr>
          <w:rFonts w:ascii="Arial" w:hAnsi="Arial" w:cs="Arial"/>
          <w:sz w:val="24"/>
          <w:szCs w:val="24"/>
        </w:rPr>
        <w:tab/>
      </w:r>
      <w:r>
        <w:rPr>
          <w:rFonts w:ascii="Tahoma" w:hAnsi="Tahoma" w:cs="Tahoma"/>
          <w:b/>
          <w:bCs/>
          <w:color w:val="000000"/>
          <w:sz w:val="16"/>
          <w:szCs w:val="16"/>
        </w:rPr>
        <w:t>100,00%</w:t>
      </w:r>
    </w:p>
    <w:p w14:paraId="60E11FA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0160 Opće javne usluge koje nisu </w:t>
      </w:r>
    </w:p>
    <w:p w14:paraId="3788E0E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svrstane  </w:t>
      </w:r>
    </w:p>
    <w:p w14:paraId="1929BCF7"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9.423,32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9.423,32</w:t>
      </w:r>
      <w:r>
        <w:rPr>
          <w:rFonts w:ascii="Arial" w:hAnsi="Arial" w:cs="Arial"/>
          <w:sz w:val="24"/>
          <w:szCs w:val="24"/>
        </w:rPr>
        <w:tab/>
      </w:r>
      <w:r>
        <w:rPr>
          <w:rFonts w:ascii="Tahoma" w:hAnsi="Tahoma" w:cs="Tahoma"/>
          <w:b/>
          <w:bCs/>
          <w:color w:val="000000"/>
          <w:sz w:val="14"/>
          <w:szCs w:val="14"/>
        </w:rPr>
        <w:t>100,00%</w:t>
      </w:r>
    </w:p>
    <w:p w14:paraId="7143138A"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35517DBC"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12515EA8"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6A8FFD6"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C6BA66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9.423,32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9.423,32</w:t>
      </w:r>
      <w:r>
        <w:rPr>
          <w:rFonts w:ascii="Arial" w:hAnsi="Arial" w:cs="Arial"/>
          <w:sz w:val="24"/>
          <w:szCs w:val="24"/>
        </w:rPr>
        <w:tab/>
      </w:r>
      <w:r>
        <w:rPr>
          <w:rFonts w:ascii="Tahoma" w:hAnsi="Tahoma" w:cs="Tahoma"/>
          <w:b/>
          <w:bCs/>
          <w:color w:val="000000"/>
          <w:sz w:val="16"/>
          <w:szCs w:val="16"/>
        </w:rPr>
        <w:t>100,00%</w:t>
      </w:r>
    </w:p>
    <w:p w14:paraId="38DBD2A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9.423,32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9.423,32</w:t>
      </w:r>
      <w:r>
        <w:rPr>
          <w:rFonts w:ascii="Arial" w:hAnsi="Arial" w:cs="Arial"/>
          <w:sz w:val="24"/>
          <w:szCs w:val="24"/>
        </w:rPr>
        <w:tab/>
      </w:r>
      <w:r>
        <w:rPr>
          <w:rFonts w:ascii="Tahoma" w:hAnsi="Tahoma" w:cs="Tahoma"/>
          <w:color w:val="000000"/>
          <w:sz w:val="16"/>
          <w:szCs w:val="16"/>
        </w:rPr>
        <w:t>100,00%</w:t>
      </w:r>
    </w:p>
    <w:p w14:paraId="642E0A17"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ODRŽAVANJE OBJEKATA I </w:t>
      </w:r>
      <w:r>
        <w:rPr>
          <w:rFonts w:ascii="Arial" w:hAnsi="Arial" w:cs="Arial"/>
          <w:sz w:val="24"/>
          <w:szCs w:val="24"/>
        </w:rPr>
        <w:tab/>
      </w:r>
      <w:r>
        <w:rPr>
          <w:rFonts w:ascii="Tahoma" w:hAnsi="Tahoma" w:cs="Tahoma"/>
          <w:b/>
          <w:bCs/>
          <w:color w:val="000000"/>
          <w:sz w:val="20"/>
          <w:szCs w:val="20"/>
        </w:rPr>
        <w:t>185.997,72</w:t>
      </w:r>
      <w:r>
        <w:rPr>
          <w:rFonts w:ascii="Arial" w:hAnsi="Arial" w:cs="Arial"/>
          <w:sz w:val="24"/>
          <w:szCs w:val="24"/>
        </w:rPr>
        <w:tab/>
      </w:r>
      <w:r>
        <w:rPr>
          <w:rFonts w:ascii="Tahoma" w:hAnsi="Tahoma" w:cs="Tahoma"/>
          <w:b/>
          <w:bCs/>
          <w:color w:val="000000"/>
          <w:sz w:val="20"/>
          <w:szCs w:val="20"/>
        </w:rPr>
        <w:t>53.455,44</w:t>
      </w:r>
      <w:r>
        <w:rPr>
          <w:rFonts w:ascii="Arial" w:hAnsi="Arial" w:cs="Arial"/>
          <w:sz w:val="24"/>
          <w:szCs w:val="24"/>
        </w:rPr>
        <w:tab/>
      </w:r>
      <w:r>
        <w:rPr>
          <w:rFonts w:ascii="Tahoma" w:hAnsi="Tahoma" w:cs="Tahoma"/>
          <w:b/>
          <w:bCs/>
          <w:color w:val="000000"/>
          <w:sz w:val="20"/>
          <w:szCs w:val="20"/>
        </w:rPr>
        <w:t>239.453,16</w:t>
      </w:r>
      <w:r>
        <w:rPr>
          <w:rFonts w:ascii="Arial" w:hAnsi="Arial" w:cs="Arial"/>
          <w:sz w:val="24"/>
          <w:szCs w:val="24"/>
        </w:rPr>
        <w:tab/>
      </w:r>
      <w:r>
        <w:rPr>
          <w:rFonts w:ascii="Tahoma" w:hAnsi="Tahoma" w:cs="Tahoma"/>
          <w:b/>
          <w:bCs/>
          <w:color w:val="000000"/>
          <w:sz w:val="20"/>
          <w:szCs w:val="20"/>
        </w:rPr>
        <w:t>128,74%</w:t>
      </w:r>
    </w:p>
    <w:p w14:paraId="55460CFD"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1003</w:t>
      </w:r>
      <w:r>
        <w:rPr>
          <w:rFonts w:ascii="Arial" w:hAnsi="Arial" w:cs="Arial"/>
          <w:sz w:val="24"/>
          <w:szCs w:val="24"/>
        </w:rPr>
        <w:tab/>
      </w:r>
      <w:r>
        <w:rPr>
          <w:rFonts w:ascii="Tahoma" w:hAnsi="Tahoma" w:cs="Tahoma"/>
          <w:b/>
          <w:bCs/>
          <w:color w:val="000000"/>
          <w:sz w:val="20"/>
          <w:szCs w:val="20"/>
        </w:rPr>
        <w:t xml:space="preserve">UREĐAJA KOMUNALNE </w:t>
      </w:r>
    </w:p>
    <w:p w14:paraId="7B6D30A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INFRASTRUKTURE</w:t>
      </w:r>
    </w:p>
    <w:p w14:paraId="26F17D32"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A100048Akt.</w:t>
      </w:r>
      <w:r>
        <w:rPr>
          <w:rFonts w:ascii="Arial" w:hAnsi="Arial" w:cs="Arial"/>
          <w:sz w:val="24"/>
          <w:szCs w:val="24"/>
        </w:rPr>
        <w:tab/>
      </w:r>
      <w:r>
        <w:rPr>
          <w:rFonts w:ascii="Tahoma" w:hAnsi="Tahoma" w:cs="Tahoma"/>
          <w:b/>
          <w:bCs/>
          <w:color w:val="000000"/>
          <w:sz w:val="16"/>
          <w:szCs w:val="16"/>
        </w:rPr>
        <w:t>ODRŽAVANJE POLJSKIH PUTEVA</w:t>
      </w:r>
      <w:r>
        <w:rPr>
          <w:rFonts w:ascii="Arial" w:hAnsi="Arial" w:cs="Arial"/>
          <w:sz w:val="24"/>
          <w:szCs w:val="24"/>
        </w:rPr>
        <w:tab/>
      </w:r>
      <w:r>
        <w:rPr>
          <w:rFonts w:ascii="Tahoma" w:hAnsi="Tahoma" w:cs="Tahoma"/>
          <w:b/>
          <w:bCs/>
          <w:color w:val="000000"/>
          <w:sz w:val="16"/>
          <w:szCs w:val="16"/>
        </w:rPr>
        <w:t>88.579,20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88.579,20</w:t>
      </w:r>
      <w:r>
        <w:rPr>
          <w:rFonts w:ascii="Arial" w:hAnsi="Arial" w:cs="Arial"/>
          <w:sz w:val="24"/>
          <w:szCs w:val="24"/>
        </w:rPr>
        <w:tab/>
      </w:r>
      <w:r>
        <w:rPr>
          <w:rFonts w:ascii="Tahoma" w:hAnsi="Tahoma" w:cs="Tahoma"/>
          <w:b/>
          <w:bCs/>
          <w:color w:val="000000"/>
          <w:sz w:val="16"/>
          <w:szCs w:val="16"/>
        </w:rPr>
        <w:t>100,00%</w:t>
      </w:r>
    </w:p>
    <w:p w14:paraId="195CB5EB"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0451 Cestovni promet</w:t>
      </w:r>
    </w:p>
    <w:p w14:paraId="14BBA82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100,00%</w:t>
      </w:r>
    </w:p>
    <w:p w14:paraId="7E2F9BD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100,00%</w:t>
      </w:r>
    </w:p>
    <w:p w14:paraId="037A6A9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0A58C4E8"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80.615,83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80.615,83</w:t>
      </w:r>
      <w:r>
        <w:rPr>
          <w:rFonts w:ascii="Arial" w:hAnsi="Arial" w:cs="Arial"/>
          <w:sz w:val="24"/>
          <w:szCs w:val="24"/>
        </w:rPr>
        <w:tab/>
      </w:r>
      <w:r>
        <w:rPr>
          <w:rFonts w:ascii="Tahoma" w:hAnsi="Tahoma" w:cs="Tahoma"/>
          <w:b/>
          <w:bCs/>
          <w:color w:val="000000"/>
          <w:sz w:val="14"/>
          <w:szCs w:val="14"/>
        </w:rPr>
        <w:t>100,00%</w:t>
      </w:r>
    </w:p>
    <w:p w14:paraId="0A86B0C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80.615,83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80.615,83</w:t>
      </w:r>
      <w:r>
        <w:rPr>
          <w:rFonts w:ascii="Arial" w:hAnsi="Arial" w:cs="Arial"/>
          <w:sz w:val="24"/>
          <w:szCs w:val="24"/>
        </w:rPr>
        <w:tab/>
      </w:r>
      <w:r>
        <w:rPr>
          <w:rFonts w:ascii="Tahoma" w:hAnsi="Tahoma" w:cs="Tahoma"/>
          <w:b/>
          <w:bCs/>
          <w:color w:val="000000"/>
          <w:sz w:val="16"/>
          <w:szCs w:val="16"/>
        </w:rPr>
        <w:t>100,00%</w:t>
      </w:r>
    </w:p>
    <w:p w14:paraId="6C389A7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20.890,57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20.890,57</w:t>
      </w:r>
      <w:r>
        <w:rPr>
          <w:rFonts w:ascii="Arial" w:hAnsi="Arial" w:cs="Arial"/>
          <w:sz w:val="24"/>
          <w:szCs w:val="24"/>
        </w:rPr>
        <w:tab/>
      </w:r>
      <w:r>
        <w:rPr>
          <w:rFonts w:ascii="Tahoma" w:hAnsi="Tahoma" w:cs="Tahoma"/>
          <w:color w:val="000000"/>
          <w:sz w:val="16"/>
          <w:szCs w:val="16"/>
        </w:rPr>
        <w:t>100,00%</w:t>
      </w:r>
    </w:p>
    <w:p w14:paraId="528B58D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59.725,26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59.725,26</w:t>
      </w:r>
      <w:r>
        <w:rPr>
          <w:rFonts w:ascii="Arial" w:hAnsi="Arial" w:cs="Arial"/>
          <w:sz w:val="24"/>
          <w:szCs w:val="24"/>
        </w:rPr>
        <w:tab/>
      </w:r>
      <w:r>
        <w:rPr>
          <w:rFonts w:ascii="Tahoma" w:hAnsi="Tahoma" w:cs="Tahoma"/>
          <w:color w:val="000000"/>
          <w:sz w:val="16"/>
          <w:szCs w:val="16"/>
        </w:rPr>
        <w:t>100,00%</w:t>
      </w:r>
    </w:p>
    <w:p w14:paraId="46DD23F9"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A100050Akt.</w:t>
      </w:r>
      <w:r>
        <w:rPr>
          <w:rFonts w:ascii="Arial" w:hAnsi="Arial" w:cs="Arial"/>
          <w:sz w:val="24"/>
          <w:szCs w:val="24"/>
        </w:rPr>
        <w:tab/>
      </w:r>
      <w:r>
        <w:rPr>
          <w:rFonts w:ascii="Tahoma" w:hAnsi="Tahoma" w:cs="Tahoma"/>
          <w:b/>
          <w:bCs/>
          <w:color w:val="000000"/>
          <w:sz w:val="16"/>
          <w:szCs w:val="16"/>
        </w:rPr>
        <w:t>ODRŽAVANJE JAVNIH POVRŠINA</w:t>
      </w:r>
      <w:r>
        <w:rPr>
          <w:rFonts w:ascii="Arial" w:hAnsi="Arial" w:cs="Arial"/>
          <w:sz w:val="24"/>
          <w:szCs w:val="24"/>
        </w:rPr>
        <w:tab/>
      </w:r>
      <w:r>
        <w:rPr>
          <w:rFonts w:ascii="Tahoma" w:hAnsi="Tahoma" w:cs="Tahoma"/>
          <w:b/>
          <w:bCs/>
          <w:color w:val="000000"/>
          <w:sz w:val="16"/>
          <w:szCs w:val="16"/>
        </w:rPr>
        <w:t>61.716,09</w:t>
      </w:r>
      <w:r>
        <w:rPr>
          <w:rFonts w:ascii="Arial" w:hAnsi="Arial" w:cs="Arial"/>
          <w:sz w:val="24"/>
          <w:szCs w:val="24"/>
        </w:rPr>
        <w:tab/>
      </w:r>
      <w:r>
        <w:rPr>
          <w:rFonts w:ascii="Tahoma" w:hAnsi="Tahoma" w:cs="Tahoma"/>
          <w:b/>
          <w:bCs/>
          <w:color w:val="000000"/>
          <w:sz w:val="16"/>
          <w:szCs w:val="16"/>
        </w:rPr>
        <w:t>3.455,44</w:t>
      </w:r>
      <w:r>
        <w:rPr>
          <w:rFonts w:ascii="Arial" w:hAnsi="Arial" w:cs="Arial"/>
          <w:sz w:val="24"/>
          <w:szCs w:val="24"/>
        </w:rPr>
        <w:tab/>
      </w:r>
      <w:r>
        <w:rPr>
          <w:rFonts w:ascii="Tahoma" w:hAnsi="Tahoma" w:cs="Tahoma"/>
          <w:b/>
          <w:bCs/>
          <w:color w:val="000000"/>
          <w:sz w:val="16"/>
          <w:szCs w:val="16"/>
        </w:rPr>
        <w:t>65.171,53</w:t>
      </w:r>
      <w:r>
        <w:rPr>
          <w:rFonts w:ascii="Arial" w:hAnsi="Arial" w:cs="Arial"/>
          <w:sz w:val="24"/>
          <w:szCs w:val="24"/>
        </w:rPr>
        <w:tab/>
      </w:r>
      <w:r>
        <w:rPr>
          <w:rFonts w:ascii="Tahoma" w:hAnsi="Tahoma" w:cs="Tahoma"/>
          <w:b/>
          <w:bCs/>
          <w:color w:val="000000"/>
          <w:sz w:val="16"/>
          <w:szCs w:val="16"/>
        </w:rPr>
        <w:t>105,60%</w:t>
      </w:r>
    </w:p>
    <w:p w14:paraId="2CB9F3C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0160 Opće javne usluge koje nisu </w:t>
      </w:r>
    </w:p>
    <w:p w14:paraId="74CAF25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svrstane  </w:t>
      </w:r>
    </w:p>
    <w:p w14:paraId="28BFB88B"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100,00%</w:t>
      </w:r>
    </w:p>
    <w:p w14:paraId="5E17642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426A9DE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0F37E642"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34.507,92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34.507,92</w:t>
      </w:r>
      <w:r>
        <w:rPr>
          <w:rFonts w:ascii="Arial" w:hAnsi="Arial" w:cs="Arial"/>
          <w:sz w:val="24"/>
          <w:szCs w:val="24"/>
        </w:rPr>
        <w:tab/>
      </w:r>
      <w:r>
        <w:rPr>
          <w:rFonts w:ascii="Tahoma" w:hAnsi="Tahoma" w:cs="Tahoma"/>
          <w:b/>
          <w:bCs/>
          <w:color w:val="000000"/>
          <w:sz w:val="14"/>
          <w:szCs w:val="14"/>
        </w:rPr>
        <w:t>100,00%</w:t>
      </w:r>
    </w:p>
    <w:p w14:paraId="6E892ED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34.507,92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34.507,92</w:t>
      </w:r>
      <w:r>
        <w:rPr>
          <w:rFonts w:ascii="Arial" w:hAnsi="Arial" w:cs="Arial"/>
          <w:sz w:val="24"/>
          <w:szCs w:val="24"/>
        </w:rPr>
        <w:tab/>
      </w:r>
      <w:r>
        <w:rPr>
          <w:rFonts w:ascii="Tahoma" w:hAnsi="Tahoma" w:cs="Tahoma"/>
          <w:b/>
          <w:bCs/>
          <w:color w:val="000000"/>
          <w:sz w:val="16"/>
          <w:szCs w:val="16"/>
        </w:rPr>
        <w:t>100,00%</w:t>
      </w:r>
    </w:p>
    <w:p w14:paraId="1FD5F4A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1.327,22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w:t>
      </w:r>
      <w:r>
        <w:rPr>
          <w:rFonts w:ascii="Arial" w:hAnsi="Arial" w:cs="Arial"/>
          <w:sz w:val="24"/>
          <w:szCs w:val="24"/>
        </w:rPr>
        <w:tab/>
      </w:r>
      <w:r>
        <w:rPr>
          <w:rFonts w:ascii="Tahoma" w:hAnsi="Tahoma" w:cs="Tahoma"/>
          <w:color w:val="000000"/>
          <w:sz w:val="16"/>
          <w:szCs w:val="16"/>
        </w:rPr>
        <w:t>100,00%</w:t>
      </w:r>
    </w:p>
    <w:p w14:paraId="6E174D5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33.180,70</w:t>
      </w:r>
      <w:r>
        <w:rPr>
          <w:rFonts w:ascii="Arial" w:hAnsi="Arial" w:cs="Arial"/>
          <w:sz w:val="24"/>
          <w:szCs w:val="24"/>
        </w:rPr>
        <w:tab/>
      </w:r>
      <w:r>
        <w:rPr>
          <w:rFonts w:ascii="Tahoma" w:hAnsi="Tahoma" w:cs="Tahoma"/>
          <w:color w:val="000000"/>
          <w:sz w:val="16"/>
          <w:szCs w:val="16"/>
        </w:rPr>
        <w:t>100,00%</w:t>
      </w:r>
    </w:p>
    <w:p w14:paraId="0EFFA016"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26.544,56</w:t>
      </w:r>
      <w:r>
        <w:rPr>
          <w:rFonts w:ascii="Arial" w:hAnsi="Arial" w:cs="Arial"/>
          <w:sz w:val="24"/>
          <w:szCs w:val="24"/>
        </w:rPr>
        <w:tab/>
      </w:r>
      <w:r>
        <w:rPr>
          <w:rFonts w:ascii="Tahoma" w:hAnsi="Tahoma" w:cs="Tahoma"/>
          <w:b/>
          <w:bCs/>
          <w:color w:val="000000"/>
          <w:sz w:val="14"/>
          <w:szCs w:val="14"/>
        </w:rPr>
        <w:t>3.455,44</w:t>
      </w:r>
      <w:r>
        <w:rPr>
          <w:rFonts w:ascii="Arial" w:hAnsi="Arial" w:cs="Arial"/>
          <w:sz w:val="24"/>
          <w:szCs w:val="24"/>
        </w:rPr>
        <w:tab/>
      </w:r>
      <w:r>
        <w:rPr>
          <w:rFonts w:ascii="Tahoma" w:hAnsi="Tahoma" w:cs="Tahoma"/>
          <w:b/>
          <w:bCs/>
          <w:color w:val="000000"/>
          <w:sz w:val="14"/>
          <w:szCs w:val="14"/>
        </w:rPr>
        <w:t>30.000,00</w:t>
      </w:r>
      <w:r>
        <w:rPr>
          <w:rFonts w:ascii="Arial" w:hAnsi="Arial" w:cs="Arial"/>
          <w:sz w:val="24"/>
          <w:szCs w:val="24"/>
        </w:rPr>
        <w:tab/>
      </w:r>
      <w:r>
        <w:rPr>
          <w:rFonts w:ascii="Tahoma" w:hAnsi="Tahoma" w:cs="Tahoma"/>
          <w:b/>
          <w:bCs/>
          <w:color w:val="000000"/>
          <w:sz w:val="14"/>
          <w:szCs w:val="14"/>
        </w:rPr>
        <w:t>113,02%</w:t>
      </w:r>
    </w:p>
    <w:p w14:paraId="7FAD2190"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26.544,56</w:t>
      </w:r>
      <w:r>
        <w:rPr>
          <w:rFonts w:ascii="Arial" w:hAnsi="Arial" w:cs="Arial"/>
          <w:sz w:val="24"/>
          <w:szCs w:val="24"/>
        </w:rPr>
        <w:tab/>
      </w:r>
      <w:r>
        <w:rPr>
          <w:rFonts w:ascii="Tahoma" w:hAnsi="Tahoma" w:cs="Tahoma"/>
          <w:b/>
          <w:bCs/>
          <w:color w:val="000000"/>
          <w:sz w:val="16"/>
          <w:szCs w:val="16"/>
        </w:rPr>
        <w:t>3.455,44</w:t>
      </w:r>
      <w:r>
        <w:rPr>
          <w:rFonts w:ascii="Arial" w:hAnsi="Arial" w:cs="Arial"/>
          <w:sz w:val="24"/>
          <w:szCs w:val="24"/>
        </w:rPr>
        <w:tab/>
      </w:r>
      <w:r>
        <w:rPr>
          <w:rFonts w:ascii="Tahoma" w:hAnsi="Tahoma" w:cs="Tahoma"/>
          <w:b/>
          <w:bCs/>
          <w:color w:val="000000"/>
          <w:sz w:val="16"/>
          <w:szCs w:val="16"/>
        </w:rPr>
        <w:t>30.000,00</w:t>
      </w:r>
      <w:r>
        <w:rPr>
          <w:rFonts w:ascii="Arial" w:hAnsi="Arial" w:cs="Arial"/>
          <w:sz w:val="24"/>
          <w:szCs w:val="24"/>
        </w:rPr>
        <w:tab/>
      </w:r>
      <w:r>
        <w:rPr>
          <w:rFonts w:ascii="Tahoma" w:hAnsi="Tahoma" w:cs="Tahoma"/>
          <w:b/>
          <w:bCs/>
          <w:color w:val="000000"/>
          <w:sz w:val="16"/>
          <w:szCs w:val="16"/>
        </w:rPr>
        <w:t>113,02%</w:t>
      </w:r>
    </w:p>
    <w:p w14:paraId="2FED8CA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3.455,44</w:t>
      </w:r>
      <w:r>
        <w:rPr>
          <w:rFonts w:ascii="Arial" w:hAnsi="Arial" w:cs="Arial"/>
          <w:sz w:val="24"/>
          <w:szCs w:val="24"/>
        </w:rPr>
        <w:tab/>
      </w:r>
      <w:r>
        <w:rPr>
          <w:rFonts w:ascii="Tahoma" w:hAnsi="Tahoma" w:cs="Tahoma"/>
          <w:color w:val="000000"/>
          <w:sz w:val="16"/>
          <w:szCs w:val="16"/>
        </w:rPr>
        <w:t>30.000,00</w:t>
      </w:r>
      <w:r>
        <w:rPr>
          <w:rFonts w:ascii="Arial" w:hAnsi="Arial" w:cs="Arial"/>
          <w:sz w:val="24"/>
          <w:szCs w:val="24"/>
        </w:rPr>
        <w:tab/>
      </w:r>
      <w:r>
        <w:rPr>
          <w:rFonts w:ascii="Tahoma" w:hAnsi="Tahoma" w:cs="Tahoma"/>
          <w:color w:val="000000"/>
          <w:sz w:val="16"/>
          <w:szCs w:val="16"/>
        </w:rPr>
        <w:t>113,02%</w:t>
      </w:r>
    </w:p>
    <w:p w14:paraId="47396F2E"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A100051Akt.</w:t>
      </w:r>
      <w:r>
        <w:rPr>
          <w:rFonts w:ascii="Arial" w:hAnsi="Arial" w:cs="Arial"/>
          <w:sz w:val="24"/>
          <w:szCs w:val="24"/>
        </w:rPr>
        <w:tab/>
      </w:r>
      <w:r>
        <w:rPr>
          <w:rFonts w:ascii="Tahoma" w:hAnsi="Tahoma" w:cs="Tahoma"/>
          <w:b/>
          <w:bCs/>
          <w:color w:val="000000"/>
          <w:sz w:val="16"/>
          <w:szCs w:val="16"/>
        </w:rPr>
        <w:t>ODRŽAVANJE VODOVODNE MREŽE</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016B1E5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0630 Opskrba vodom  </w:t>
      </w:r>
    </w:p>
    <w:p w14:paraId="0578A9C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100,00%</w:t>
      </w:r>
    </w:p>
    <w:p w14:paraId="011628E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4A2B598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7C164810"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A100059Akt.</w:t>
      </w:r>
      <w:r>
        <w:rPr>
          <w:rFonts w:ascii="Arial" w:hAnsi="Arial" w:cs="Arial"/>
          <w:sz w:val="24"/>
          <w:szCs w:val="24"/>
        </w:rPr>
        <w:tab/>
      </w:r>
      <w:r>
        <w:rPr>
          <w:rFonts w:ascii="Tahoma" w:hAnsi="Tahoma" w:cs="Tahoma"/>
          <w:b/>
          <w:bCs/>
          <w:color w:val="000000"/>
          <w:sz w:val="16"/>
          <w:szCs w:val="16"/>
        </w:rPr>
        <w:t>ZBRINJAVANJE OTPADNIH VODA</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100,00%</w:t>
      </w:r>
    </w:p>
    <w:p w14:paraId="7DD7949B"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0520 Gospodarenje otpadnim vodama </w:t>
      </w:r>
    </w:p>
    <w:p w14:paraId="526CF5D2"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100,00%</w:t>
      </w:r>
    </w:p>
    <w:p w14:paraId="391F485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100,00%</w:t>
      </w:r>
    </w:p>
    <w:p w14:paraId="0026FD4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72CF9E87"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A100064Akt.</w:t>
      </w:r>
      <w:r>
        <w:rPr>
          <w:rFonts w:ascii="Arial" w:hAnsi="Arial" w:cs="Arial"/>
          <w:sz w:val="24"/>
          <w:szCs w:val="24"/>
        </w:rPr>
        <w:tab/>
      </w:r>
      <w:r>
        <w:rPr>
          <w:rFonts w:ascii="Tahoma" w:hAnsi="Tahoma" w:cs="Tahoma"/>
          <w:b/>
          <w:bCs/>
          <w:color w:val="000000"/>
          <w:sz w:val="16"/>
          <w:szCs w:val="16"/>
        </w:rPr>
        <w:t>ODRŽAVANJE GROBLJA</w:t>
      </w:r>
      <w:r>
        <w:rPr>
          <w:rFonts w:ascii="Arial" w:hAnsi="Arial" w:cs="Arial"/>
          <w:sz w:val="24"/>
          <w:szCs w:val="24"/>
        </w:rPr>
        <w:tab/>
      </w:r>
      <w:r>
        <w:rPr>
          <w:rFonts w:ascii="Tahoma" w:hAnsi="Tahoma" w:cs="Tahoma"/>
          <w:b/>
          <w:bCs/>
          <w:color w:val="000000"/>
          <w:sz w:val="16"/>
          <w:szCs w:val="16"/>
        </w:rPr>
        <w:t>2.123,56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2.123,56</w:t>
      </w:r>
      <w:r>
        <w:rPr>
          <w:rFonts w:ascii="Arial" w:hAnsi="Arial" w:cs="Arial"/>
          <w:sz w:val="24"/>
          <w:szCs w:val="24"/>
        </w:rPr>
        <w:tab/>
      </w:r>
      <w:r>
        <w:rPr>
          <w:rFonts w:ascii="Tahoma" w:hAnsi="Tahoma" w:cs="Tahoma"/>
          <w:b/>
          <w:bCs/>
          <w:color w:val="000000"/>
          <w:sz w:val="16"/>
          <w:szCs w:val="16"/>
        </w:rPr>
        <w:t>100,00%</w:t>
      </w:r>
    </w:p>
    <w:p w14:paraId="2201860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0660 Rashodi vezani uz stanovanje i </w:t>
      </w:r>
    </w:p>
    <w:p w14:paraId="2F805CE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kom. pogodnosti koji nisu drugdje svrstani  </w:t>
      </w:r>
    </w:p>
    <w:p w14:paraId="6A786B32"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2.123,56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2.123,56</w:t>
      </w:r>
      <w:r>
        <w:rPr>
          <w:rFonts w:ascii="Arial" w:hAnsi="Arial" w:cs="Arial"/>
          <w:sz w:val="24"/>
          <w:szCs w:val="24"/>
        </w:rPr>
        <w:tab/>
      </w:r>
      <w:r>
        <w:rPr>
          <w:rFonts w:ascii="Tahoma" w:hAnsi="Tahoma" w:cs="Tahoma"/>
          <w:b/>
          <w:bCs/>
          <w:color w:val="000000"/>
          <w:sz w:val="14"/>
          <w:szCs w:val="14"/>
        </w:rPr>
        <w:t>100,00%</w:t>
      </w:r>
    </w:p>
    <w:p w14:paraId="28B54B3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2.123,56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2.123,56</w:t>
      </w:r>
      <w:r>
        <w:rPr>
          <w:rFonts w:ascii="Arial" w:hAnsi="Arial" w:cs="Arial"/>
          <w:sz w:val="24"/>
          <w:szCs w:val="24"/>
        </w:rPr>
        <w:tab/>
      </w:r>
      <w:r>
        <w:rPr>
          <w:rFonts w:ascii="Tahoma" w:hAnsi="Tahoma" w:cs="Tahoma"/>
          <w:b/>
          <w:bCs/>
          <w:color w:val="000000"/>
          <w:sz w:val="16"/>
          <w:szCs w:val="16"/>
        </w:rPr>
        <w:t>100,00%</w:t>
      </w:r>
    </w:p>
    <w:p w14:paraId="4E14101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2.123,56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2.123,56</w:t>
      </w:r>
      <w:r>
        <w:rPr>
          <w:rFonts w:ascii="Arial" w:hAnsi="Arial" w:cs="Arial"/>
          <w:sz w:val="24"/>
          <w:szCs w:val="24"/>
        </w:rPr>
        <w:tab/>
      </w:r>
      <w:r>
        <w:rPr>
          <w:rFonts w:ascii="Tahoma" w:hAnsi="Tahoma" w:cs="Tahoma"/>
          <w:color w:val="000000"/>
          <w:sz w:val="16"/>
          <w:szCs w:val="16"/>
        </w:rPr>
        <w:t>100,00%</w:t>
      </w:r>
    </w:p>
    <w:p w14:paraId="72BB2823"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A100065Akt.</w:t>
      </w:r>
      <w:r>
        <w:rPr>
          <w:rFonts w:ascii="Arial" w:hAnsi="Arial" w:cs="Arial"/>
          <w:sz w:val="24"/>
          <w:szCs w:val="24"/>
        </w:rPr>
        <w:tab/>
      </w:r>
      <w:r>
        <w:rPr>
          <w:rFonts w:ascii="Tahoma" w:hAnsi="Tahoma" w:cs="Tahoma"/>
          <w:b/>
          <w:bCs/>
          <w:color w:val="000000"/>
          <w:sz w:val="16"/>
          <w:szCs w:val="16"/>
        </w:rPr>
        <w:t>ODRŽAVANJE JAVNE RASVJETE</w:t>
      </w:r>
      <w:r>
        <w:rPr>
          <w:rFonts w:ascii="Arial" w:hAnsi="Arial" w:cs="Arial"/>
          <w:sz w:val="24"/>
          <w:szCs w:val="24"/>
        </w:rPr>
        <w:tab/>
      </w:r>
      <w:r>
        <w:rPr>
          <w:rFonts w:ascii="Tahoma" w:hAnsi="Tahoma" w:cs="Tahoma"/>
          <w:b/>
          <w:bCs/>
          <w:color w:val="000000"/>
          <w:sz w:val="16"/>
          <w:szCs w:val="16"/>
        </w:rPr>
        <w:t>31.853,47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31.853,47</w:t>
      </w:r>
      <w:r>
        <w:rPr>
          <w:rFonts w:ascii="Arial" w:hAnsi="Arial" w:cs="Arial"/>
          <w:sz w:val="24"/>
          <w:szCs w:val="24"/>
        </w:rPr>
        <w:tab/>
      </w:r>
      <w:r>
        <w:rPr>
          <w:rFonts w:ascii="Tahoma" w:hAnsi="Tahoma" w:cs="Tahoma"/>
          <w:b/>
          <w:bCs/>
          <w:color w:val="000000"/>
          <w:sz w:val="16"/>
          <w:szCs w:val="16"/>
        </w:rPr>
        <w:t>100,00%</w:t>
      </w:r>
    </w:p>
    <w:p w14:paraId="10FFAD5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0640 Ulična rasvjeta  </w:t>
      </w:r>
    </w:p>
    <w:p w14:paraId="3BAAC34B"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100,00%</w:t>
      </w:r>
    </w:p>
    <w:p w14:paraId="2112ED6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100,00%</w:t>
      </w:r>
    </w:p>
    <w:p w14:paraId="6E2AB4D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77680121"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18.581,19</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18.581,19</w:t>
      </w:r>
      <w:r>
        <w:rPr>
          <w:rFonts w:ascii="Arial" w:hAnsi="Arial" w:cs="Arial"/>
          <w:sz w:val="24"/>
          <w:szCs w:val="24"/>
        </w:rPr>
        <w:tab/>
      </w:r>
      <w:r>
        <w:rPr>
          <w:rFonts w:ascii="Tahoma" w:hAnsi="Tahoma" w:cs="Tahoma"/>
          <w:b/>
          <w:bCs/>
          <w:color w:val="000000"/>
          <w:sz w:val="14"/>
          <w:szCs w:val="14"/>
        </w:rPr>
        <w:t>100,00%</w:t>
      </w:r>
    </w:p>
    <w:p w14:paraId="6C00403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18.581,19</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18.581,19</w:t>
      </w:r>
      <w:r>
        <w:rPr>
          <w:rFonts w:ascii="Arial" w:hAnsi="Arial" w:cs="Arial"/>
          <w:sz w:val="24"/>
          <w:szCs w:val="24"/>
        </w:rPr>
        <w:tab/>
      </w:r>
      <w:r>
        <w:rPr>
          <w:rFonts w:ascii="Tahoma" w:hAnsi="Tahoma" w:cs="Tahoma"/>
          <w:b/>
          <w:bCs/>
          <w:color w:val="000000"/>
          <w:sz w:val="16"/>
          <w:szCs w:val="16"/>
        </w:rPr>
        <w:t>100,00%</w:t>
      </w:r>
    </w:p>
    <w:p w14:paraId="60ABF66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18.581,19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18.581,19</w:t>
      </w:r>
      <w:r>
        <w:rPr>
          <w:rFonts w:ascii="Arial" w:hAnsi="Arial" w:cs="Arial"/>
          <w:sz w:val="24"/>
          <w:szCs w:val="24"/>
        </w:rPr>
        <w:tab/>
      </w:r>
      <w:r>
        <w:rPr>
          <w:rFonts w:ascii="Tahoma" w:hAnsi="Tahoma" w:cs="Tahoma"/>
          <w:color w:val="000000"/>
          <w:sz w:val="16"/>
          <w:szCs w:val="16"/>
        </w:rPr>
        <w:t>100,00%</w:t>
      </w:r>
    </w:p>
    <w:p w14:paraId="40190D29"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K100090Akt.</w:t>
      </w:r>
      <w:r>
        <w:rPr>
          <w:rFonts w:ascii="Arial" w:hAnsi="Arial" w:cs="Arial"/>
          <w:sz w:val="24"/>
          <w:szCs w:val="24"/>
        </w:rPr>
        <w:tab/>
      </w:r>
      <w:r>
        <w:rPr>
          <w:rFonts w:ascii="Tahoma" w:hAnsi="Tahoma" w:cs="Tahoma"/>
          <w:b/>
          <w:bCs/>
          <w:color w:val="000000"/>
          <w:sz w:val="16"/>
          <w:szCs w:val="16"/>
        </w:rPr>
        <w:t>PROŠIRENJE GROBLJA ŠANDROVAC</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50.000,00</w:t>
      </w:r>
      <w:r>
        <w:rPr>
          <w:rFonts w:ascii="Arial" w:hAnsi="Arial" w:cs="Arial"/>
          <w:sz w:val="24"/>
          <w:szCs w:val="24"/>
        </w:rPr>
        <w:tab/>
      </w:r>
      <w:r>
        <w:rPr>
          <w:rFonts w:ascii="Tahoma" w:hAnsi="Tahoma" w:cs="Tahoma"/>
          <w:b/>
          <w:bCs/>
          <w:color w:val="000000"/>
          <w:sz w:val="16"/>
          <w:szCs w:val="16"/>
        </w:rPr>
        <w:t>50.000,00</w:t>
      </w:r>
    </w:p>
    <w:p w14:paraId="1C1AB0C5"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0600 Usluge unaprjeđenja stanovanja i</w:t>
      </w:r>
    </w:p>
    <w:p w14:paraId="46FC24F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 zajednice  </w:t>
      </w:r>
    </w:p>
    <w:p w14:paraId="522423A7"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4F788F6A"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5F22B5DD"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1A7CFC0"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DD9EB3E"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spacing w:before="22"/>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500</w:t>
      </w:r>
      <w:r>
        <w:rPr>
          <w:rFonts w:ascii="Arial" w:hAnsi="Arial" w:cs="Arial"/>
          <w:sz w:val="24"/>
          <w:szCs w:val="24"/>
        </w:rPr>
        <w:tab/>
      </w:r>
      <w:r>
        <w:rPr>
          <w:rFonts w:ascii="Tahoma" w:hAnsi="Tahoma" w:cs="Tahoma"/>
          <w:b/>
          <w:bCs/>
          <w:color w:val="000000"/>
          <w:sz w:val="14"/>
          <w:szCs w:val="14"/>
        </w:rPr>
        <w:t>Pomoći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50.000,00</w:t>
      </w:r>
      <w:r>
        <w:rPr>
          <w:rFonts w:ascii="Arial" w:hAnsi="Arial" w:cs="Arial"/>
          <w:sz w:val="24"/>
          <w:szCs w:val="24"/>
        </w:rPr>
        <w:tab/>
      </w:r>
      <w:r>
        <w:rPr>
          <w:rFonts w:ascii="Tahoma" w:hAnsi="Tahoma" w:cs="Tahoma"/>
          <w:b/>
          <w:bCs/>
          <w:color w:val="000000"/>
          <w:sz w:val="14"/>
          <w:szCs w:val="14"/>
        </w:rPr>
        <w:t>50.000,00</w:t>
      </w:r>
    </w:p>
    <w:p w14:paraId="1C2271FB"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50.000,00</w:t>
      </w:r>
      <w:r>
        <w:rPr>
          <w:rFonts w:ascii="Arial" w:hAnsi="Arial" w:cs="Arial"/>
          <w:sz w:val="24"/>
          <w:szCs w:val="24"/>
        </w:rPr>
        <w:tab/>
      </w:r>
      <w:r>
        <w:rPr>
          <w:rFonts w:ascii="Tahoma" w:hAnsi="Tahoma" w:cs="Tahoma"/>
          <w:b/>
          <w:bCs/>
          <w:color w:val="000000"/>
          <w:sz w:val="16"/>
          <w:szCs w:val="16"/>
        </w:rPr>
        <w:t>50.000,00</w:t>
      </w:r>
    </w:p>
    <w:p w14:paraId="707B7675"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50.000,00</w:t>
      </w:r>
      <w:r>
        <w:rPr>
          <w:rFonts w:ascii="Arial" w:hAnsi="Arial" w:cs="Arial"/>
          <w:sz w:val="24"/>
          <w:szCs w:val="24"/>
        </w:rPr>
        <w:tab/>
      </w:r>
      <w:r>
        <w:rPr>
          <w:rFonts w:ascii="Tahoma" w:hAnsi="Tahoma" w:cs="Tahoma"/>
          <w:color w:val="000000"/>
          <w:sz w:val="16"/>
          <w:szCs w:val="16"/>
        </w:rPr>
        <w:t>50.000,00</w:t>
      </w:r>
    </w:p>
    <w:p w14:paraId="4B7C6342"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IZGRADNJA OBJEKATA I </w:t>
      </w:r>
      <w:r>
        <w:rPr>
          <w:rFonts w:ascii="Arial" w:hAnsi="Arial" w:cs="Arial"/>
          <w:sz w:val="24"/>
          <w:szCs w:val="24"/>
        </w:rPr>
        <w:tab/>
      </w:r>
      <w:r>
        <w:rPr>
          <w:rFonts w:ascii="Tahoma" w:hAnsi="Tahoma" w:cs="Tahoma"/>
          <w:b/>
          <w:bCs/>
          <w:color w:val="000000"/>
          <w:sz w:val="20"/>
          <w:szCs w:val="20"/>
        </w:rPr>
        <w:t>2.296.900,92</w:t>
      </w:r>
      <w:r>
        <w:rPr>
          <w:rFonts w:ascii="Arial" w:hAnsi="Arial" w:cs="Arial"/>
          <w:sz w:val="24"/>
          <w:szCs w:val="24"/>
        </w:rPr>
        <w:tab/>
      </w:r>
      <w:r>
        <w:rPr>
          <w:rFonts w:ascii="Tahoma" w:hAnsi="Tahoma" w:cs="Tahoma"/>
          <w:b/>
          <w:bCs/>
          <w:color w:val="000000"/>
          <w:sz w:val="20"/>
          <w:szCs w:val="20"/>
        </w:rPr>
        <w:t>-1.031.510,19</w:t>
      </w:r>
      <w:r>
        <w:rPr>
          <w:rFonts w:ascii="Arial" w:hAnsi="Arial" w:cs="Arial"/>
          <w:sz w:val="24"/>
          <w:szCs w:val="24"/>
        </w:rPr>
        <w:tab/>
      </w:r>
      <w:r>
        <w:rPr>
          <w:rFonts w:ascii="Tahoma" w:hAnsi="Tahoma" w:cs="Tahoma"/>
          <w:b/>
          <w:bCs/>
          <w:color w:val="000000"/>
          <w:sz w:val="20"/>
          <w:szCs w:val="20"/>
        </w:rPr>
        <w:t>1.265.390,73</w:t>
      </w:r>
      <w:r>
        <w:rPr>
          <w:rFonts w:ascii="Arial" w:hAnsi="Arial" w:cs="Arial"/>
          <w:sz w:val="24"/>
          <w:szCs w:val="24"/>
        </w:rPr>
        <w:tab/>
      </w:r>
      <w:r>
        <w:rPr>
          <w:rFonts w:ascii="Tahoma" w:hAnsi="Tahoma" w:cs="Tahoma"/>
          <w:b/>
          <w:bCs/>
          <w:color w:val="000000"/>
          <w:sz w:val="20"/>
          <w:szCs w:val="20"/>
        </w:rPr>
        <w:t>55,09%</w:t>
      </w:r>
    </w:p>
    <w:p w14:paraId="7DF8C572"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1004</w:t>
      </w:r>
      <w:r>
        <w:rPr>
          <w:rFonts w:ascii="Arial" w:hAnsi="Arial" w:cs="Arial"/>
          <w:sz w:val="24"/>
          <w:szCs w:val="24"/>
        </w:rPr>
        <w:tab/>
      </w:r>
      <w:r>
        <w:rPr>
          <w:rFonts w:ascii="Tahoma" w:hAnsi="Tahoma" w:cs="Tahoma"/>
          <w:b/>
          <w:bCs/>
          <w:color w:val="000000"/>
          <w:sz w:val="20"/>
          <w:szCs w:val="20"/>
        </w:rPr>
        <w:t xml:space="preserve">UREĐAJA KOMUNALNE </w:t>
      </w:r>
    </w:p>
    <w:p w14:paraId="4BBBAAE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INFRASTRUKTURE</w:t>
      </w:r>
    </w:p>
    <w:p w14:paraId="7997A5B2"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A100070Akt.</w:t>
      </w:r>
      <w:r>
        <w:rPr>
          <w:rFonts w:ascii="Arial" w:hAnsi="Arial" w:cs="Arial"/>
          <w:sz w:val="24"/>
          <w:szCs w:val="24"/>
        </w:rPr>
        <w:tab/>
      </w:r>
      <w:r>
        <w:rPr>
          <w:rFonts w:ascii="Tahoma" w:hAnsi="Tahoma" w:cs="Tahoma"/>
          <w:b/>
          <w:bCs/>
          <w:color w:val="000000"/>
          <w:sz w:val="16"/>
          <w:szCs w:val="16"/>
        </w:rPr>
        <w:t xml:space="preserve">ASFALTIRANJE ŽUPANIJSKE CESTE </w:t>
      </w:r>
      <w:r>
        <w:rPr>
          <w:rFonts w:ascii="Arial" w:hAnsi="Arial" w:cs="Arial"/>
          <w:sz w:val="24"/>
          <w:szCs w:val="24"/>
        </w:rPr>
        <w:tab/>
      </w:r>
      <w:r>
        <w:rPr>
          <w:rFonts w:ascii="Tahoma" w:hAnsi="Tahoma" w:cs="Tahoma"/>
          <w:b/>
          <w:bCs/>
          <w:color w:val="000000"/>
          <w:sz w:val="16"/>
          <w:szCs w:val="16"/>
        </w:rPr>
        <w:t>37.958,72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37.958,72</w:t>
      </w:r>
      <w:r>
        <w:rPr>
          <w:rFonts w:ascii="Arial" w:hAnsi="Arial" w:cs="Arial"/>
          <w:sz w:val="24"/>
          <w:szCs w:val="24"/>
        </w:rPr>
        <w:tab/>
      </w:r>
      <w:r>
        <w:rPr>
          <w:rFonts w:ascii="Tahoma" w:hAnsi="Tahoma" w:cs="Tahoma"/>
          <w:b/>
          <w:bCs/>
          <w:color w:val="000000"/>
          <w:sz w:val="16"/>
          <w:szCs w:val="16"/>
        </w:rPr>
        <w:t>100,00%</w:t>
      </w:r>
    </w:p>
    <w:p w14:paraId="49BC98B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LASOVAC</w:t>
      </w:r>
    </w:p>
    <w:p w14:paraId="633AC864"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0451 Cestovni promet</w:t>
      </w:r>
    </w:p>
    <w:p w14:paraId="61269B76"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37.958,72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37.958,72</w:t>
      </w:r>
      <w:r>
        <w:rPr>
          <w:rFonts w:ascii="Arial" w:hAnsi="Arial" w:cs="Arial"/>
          <w:sz w:val="24"/>
          <w:szCs w:val="24"/>
        </w:rPr>
        <w:tab/>
      </w:r>
      <w:r>
        <w:rPr>
          <w:rFonts w:ascii="Tahoma" w:hAnsi="Tahoma" w:cs="Tahoma"/>
          <w:b/>
          <w:bCs/>
          <w:color w:val="000000"/>
          <w:sz w:val="14"/>
          <w:szCs w:val="14"/>
        </w:rPr>
        <w:t>100,00%</w:t>
      </w:r>
    </w:p>
    <w:p w14:paraId="2126F6B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37.958,72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37.958,72</w:t>
      </w:r>
      <w:r>
        <w:rPr>
          <w:rFonts w:ascii="Arial" w:hAnsi="Arial" w:cs="Arial"/>
          <w:sz w:val="24"/>
          <w:szCs w:val="24"/>
        </w:rPr>
        <w:tab/>
      </w:r>
      <w:r>
        <w:rPr>
          <w:rFonts w:ascii="Tahoma" w:hAnsi="Tahoma" w:cs="Tahoma"/>
          <w:b/>
          <w:bCs/>
          <w:color w:val="000000"/>
          <w:sz w:val="16"/>
          <w:szCs w:val="16"/>
        </w:rPr>
        <w:t>100,00%</w:t>
      </w:r>
    </w:p>
    <w:p w14:paraId="6ED416E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597EC9B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37.958,72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37.958,72</w:t>
      </w:r>
      <w:r>
        <w:rPr>
          <w:rFonts w:ascii="Arial" w:hAnsi="Arial" w:cs="Arial"/>
          <w:sz w:val="24"/>
          <w:szCs w:val="24"/>
        </w:rPr>
        <w:tab/>
      </w:r>
      <w:r>
        <w:rPr>
          <w:rFonts w:ascii="Tahoma" w:hAnsi="Tahoma" w:cs="Tahoma"/>
          <w:color w:val="000000"/>
          <w:sz w:val="16"/>
          <w:szCs w:val="16"/>
        </w:rPr>
        <w:t>100,00%</w:t>
      </w:r>
    </w:p>
    <w:p w14:paraId="700D8E27"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K100013Akt.</w:t>
      </w:r>
      <w:r>
        <w:rPr>
          <w:rFonts w:ascii="Arial" w:hAnsi="Arial" w:cs="Arial"/>
          <w:sz w:val="24"/>
          <w:szCs w:val="24"/>
        </w:rPr>
        <w:tab/>
      </w:r>
      <w:r>
        <w:rPr>
          <w:rFonts w:ascii="Tahoma" w:hAnsi="Tahoma" w:cs="Tahoma"/>
          <w:b/>
          <w:bCs/>
          <w:color w:val="000000"/>
          <w:sz w:val="16"/>
          <w:szCs w:val="16"/>
        </w:rPr>
        <w:t>SANIRANJE KLIZIŠTA</w:t>
      </w:r>
      <w:r>
        <w:rPr>
          <w:rFonts w:ascii="Arial" w:hAnsi="Arial" w:cs="Arial"/>
          <w:sz w:val="24"/>
          <w:szCs w:val="24"/>
        </w:rPr>
        <w:tab/>
      </w:r>
      <w:r>
        <w:rPr>
          <w:rFonts w:ascii="Tahoma" w:hAnsi="Tahoma" w:cs="Tahoma"/>
          <w:b/>
          <w:bCs/>
          <w:color w:val="000000"/>
          <w:sz w:val="16"/>
          <w:szCs w:val="16"/>
        </w:rPr>
        <w:t>1.044.528,50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1.044.528,50</w:t>
      </w:r>
      <w:r>
        <w:rPr>
          <w:rFonts w:ascii="Arial" w:hAnsi="Arial" w:cs="Arial"/>
          <w:sz w:val="24"/>
          <w:szCs w:val="24"/>
        </w:rPr>
        <w:tab/>
      </w:r>
      <w:r>
        <w:rPr>
          <w:rFonts w:ascii="Tahoma" w:hAnsi="Tahoma" w:cs="Tahoma"/>
          <w:b/>
          <w:bCs/>
          <w:color w:val="000000"/>
          <w:sz w:val="16"/>
          <w:szCs w:val="16"/>
        </w:rPr>
        <w:t>100,00%</w:t>
      </w:r>
    </w:p>
    <w:p w14:paraId="5313671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0660 Rashodi vezani uz stanovanje i </w:t>
      </w:r>
    </w:p>
    <w:p w14:paraId="2A6730E1"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kom. pogodnosti koji nisu drugdje svrstani  </w:t>
      </w:r>
    </w:p>
    <w:p w14:paraId="53CAF8CF"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1.044.528,50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1.044.528,50</w:t>
      </w:r>
      <w:r>
        <w:rPr>
          <w:rFonts w:ascii="Arial" w:hAnsi="Arial" w:cs="Arial"/>
          <w:sz w:val="24"/>
          <w:szCs w:val="24"/>
        </w:rPr>
        <w:tab/>
      </w:r>
      <w:r>
        <w:rPr>
          <w:rFonts w:ascii="Tahoma" w:hAnsi="Tahoma" w:cs="Tahoma"/>
          <w:b/>
          <w:bCs/>
          <w:color w:val="000000"/>
          <w:sz w:val="14"/>
          <w:szCs w:val="14"/>
        </w:rPr>
        <w:t>100,00%</w:t>
      </w:r>
    </w:p>
    <w:p w14:paraId="2CB80B9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1.044.528,50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1.044.528,50</w:t>
      </w:r>
      <w:r>
        <w:rPr>
          <w:rFonts w:ascii="Arial" w:hAnsi="Arial" w:cs="Arial"/>
          <w:sz w:val="24"/>
          <w:szCs w:val="24"/>
        </w:rPr>
        <w:tab/>
      </w:r>
      <w:r>
        <w:rPr>
          <w:rFonts w:ascii="Tahoma" w:hAnsi="Tahoma" w:cs="Tahoma"/>
          <w:b/>
          <w:bCs/>
          <w:color w:val="000000"/>
          <w:sz w:val="16"/>
          <w:szCs w:val="16"/>
        </w:rPr>
        <w:t>100,00%</w:t>
      </w:r>
    </w:p>
    <w:p w14:paraId="2BA0A8D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1.044.528,50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1.044.528,50</w:t>
      </w:r>
      <w:r>
        <w:rPr>
          <w:rFonts w:ascii="Arial" w:hAnsi="Arial" w:cs="Arial"/>
          <w:sz w:val="24"/>
          <w:szCs w:val="24"/>
        </w:rPr>
        <w:tab/>
      </w:r>
      <w:r>
        <w:rPr>
          <w:rFonts w:ascii="Tahoma" w:hAnsi="Tahoma" w:cs="Tahoma"/>
          <w:color w:val="000000"/>
          <w:sz w:val="16"/>
          <w:szCs w:val="16"/>
        </w:rPr>
        <w:t>100,00%</w:t>
      </w:r>
    </w:p>
    <w:p w14:paraId="4D7B3BC4"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K100047Akt.</w:t>
      </w:r>
      <w:r>
        <w:rPr>
          <w:rFonts w:ascii="Arial" w:hAnsi="Arial" w:cs="Arial"/>
          <w:sz w:val="24"/>
          <w:szCs w:val="24"/>
        </w:rPr>
        <w:tab/>
      </w:r>
      <w:r>
        <w:rPr>
          <w:rFonts w:ascii="Tahoma" w:hAnsi="Tahoma" w:cs="Tahoma"/>
          <w:b/>
          <w:bCs/>
          <w:color w:val="000000"/>
          <w:sz w:val="16"/>
          <w:szCs w:val="16"/>
        </w:rPr>
        <w:t xml:space="preserve">POSTAVLJANJE HORIZONTALNE I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p>
    <w:p w14:paraId="0BB0B65B"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VERTIKALNE SIGNALIZACIJE</w:t>
      </w:r>
    </w:p>
    <w:p w14:paraId="155086F8"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0451 Cestovni promet</w:t>
      </w:r>
    </w:p>
    <w:p w14:paraId="4D569DA0"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w:t>
      </w:r>
      <w:r>
        <w:rPr>
          <w:rFonts w:ascii="Arial" w:hAnsi="Arial" w:cs="Arial"/>
          <w:sz w:val="24"/>
          <w:szCs w:val="24"/>
        </w:rPr>
        <w:tab/>
      </w:r>
      <w:r>
        <w:rPr>
          <w:rFonts w:ascii="Tahoma" w:hAnsi="Tahoma" w:cs="Tahoma"/>
          <w:b/>
          <w:bCs/>
          <w:color w:val="000000"/>
          <w:sz w:val="14"/>
          <w:szCs w:val="14"/>
        </w:rPr>
        <w:t>2.000,00</w:t>
      </w:r>
    </w:p>
    <w:p w14:paraId="0EE9F28C"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w:t>
      </w:r>
      <w:r>
        <w:rPr>
          <w:rFonts w:ascii="Arial" w:hAnsi="Arial" w:cs="Arial"/>
          <w:sz w:val="24"/>
          <w:szCs w:val="24"/>
        </w:rPr>
        <w:tab/>
      </w:r>
      <w:r>
        <w:rPr>
          <w:rFonts w:ascii="Tahoma" w:hAnsi="Tahoma" w:cs="Tahoma"/>
          <w:b/>
          <w:bCs/>
          <w:color w:val="000000"/>
          <w:sz w:val="16"/>
          <w:szCs w:val="16"/>
        </w:rPr>
        <w:t>2.000,00</w:t>
      </w:r>
    </w:p>
    <w:p w14:paraId="400A9C28"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w:t>
      </w:r>
      <w:r>
        <w:rPr>
          <w:rFonts w:ascii="Arial" w:hAnsi="Arial" w:cs="Arial"/>
          <w:sz w:val="24"/>
          <w:szCs w:val="24"/>
        </w:rPr>
        <w:tab/>
      </w:r>
      <w:r>
        <w:rPr>
          <w:rFonts w:ascii="Tahoma" w:hAnsi="Tahoma" w:cs="Tahoma"/>
          <w:color w:val="000000"/>
          <w:sz w:val="16"/>
          <w:szCs w:val="16"/>
        </w:rPr>
        <w:t>2.000,00</w:t>
      </w:r>
    </w:p>
    <w:p w14:paraId="72158651"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K100053Akt.</w:t>
      </w:r>
      <w:r>
        <w:rPr>
          <w:rFonts w:ascii="Arial" w:hAnsi="Arial" w:cs="Arial"/>
          <w:sz w:val="24"/>
          <w:szCs w:val="24"/>
        </w:rPr>
        <w:tab/>
      </w:r>
      <w:r>
        <w:rPr>
          <w:rFonts w:ascii="Tahoma" w:hAnsi="Tahoma" w:cs="Tahoma"/>
          <w:b/>
          <w:bCs/>
          <w:color w:val="000000"/>
          <w:sz w:val="16"/>
          <w:szCs w:val="16"/>
        </w:rPr>
        <w:t xml:space="preserve">ASFALTIRANJE CESTE RAVNEŠ - </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100,00%</w:t>
      </w:r>
    </w:p>
    <w:p w14:paraId="3ECEBED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BOROVICE - KAŠLJEVAC 2. FAZA</w:t>
      </w:r>
    </w:p>
    <w:p w14:paraId="1C7B5FA0"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0451 Cestovni promet</w:t>
      </w:r>
    </w:p>
    <w:p w14:paraId="44102EBA"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72.997,54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72.997,54</w:t>
      </w:r>
      <w:r>
        <w:rPr>
          <w:rFonts w:ascii="Arial" w:hAnsi="Arial" w:cs="Arial"/>
          <w:sz w:val="24"/>
          <w:szCs w:val="24"/>
        </w:rPr>
        <w:tab/>
      </w:r>
      <w:r>
        <w:rPr>
          <w:rFonts w:ascii="Tahoma" w:hAnsi="Tahoma" w:cs="Tahoma"/>
          <w:b/>
          <w:bCs/>
          <w:color w:val="000000"/>
          <w:sz w:val="14"/>
          <w:szCs w:val="14"/>
        </w:rPr>
        <w:t>100,00%</w:t>
      </w:r>
    </w:p>
    <w:p w14:paraId="3BDD78D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100,00%</w:t>
      </w:r>
    </w:p>
    <w:p w14:paraId="3A72108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44F0A98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100,00%</w:t>
      </w:r>
    </w:p>
    <w:p w14:paraId="5FA4EA33"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K100054Akt.</w:t>
      </w:r>
      <w:r>
        <w:rPr>
          <w:rFonts w:ascii="Arial" w:hAnsi="Arial" w:cs="Arial"/>
          <w:sz w:val="24"/>
          <w:szCs w:val="24"/>
        </w:rPr>
        <w:tab/>
      </w:r>
      <w:r>
        <w:rPr>
          <w:rFonts w:ascii="Tahoma" w:hAnsi="Tahoma" w:cs="Tahoma"/>
          <w:b/>
          <w:bCs/>
          <w:color w:val="000000"/>
          <w:sz w:val="16"/>
          <w:szCs w:val="16"/>
        </w:rPr>
        <w:t xml:space="preserve">IZGRADNJA KANALIZACIJSKE MREŽE </w:t>
      </w:r>
      <w:r>
        <w:rPr>
          <w:rFonts w:ascii="Arial" w:hAnsi="Arial" w:cs="Arial"/>
          <w:sz w:val="24"/>
          <w:szCs w:val="24"/>
        </w:rPr>
        <w:tab/>
      </w:r>
      <w:r>
        <w:rPr>
          <w:rFonts w:ascii="Tahoma" w:hAnsi="Tahoma" w:cs="Tahoma"/>
          <w:b/>
          <w:bCs/>
          <w:color w:val="000000"/>
          <w:sz w:val="16"/>
          <w:szCs w:val="16"/>
        </w:rPr>
        <w:t>1.048.510,19</w:t>
      </w:r>
      <w:r>
        <w:rPr>
          <w:rFonts w:ascii="Arial" w:hAnsi="Arial" w:cs="Arial"/>
          <w:sz w:val="24"/>
          <w:szCs w:val="24"/>
        </w:rPr>
        <w:tab/>
      </w:r>
      <w:r>
        <w:rPr>
          <w:rFonts w:ascii="Tahoma" w:hAnsi="Tahoma" w:cs="Tahoma"/>
          <w:b/>
          <w:bCs/>
          <w:color w:val="000000"/>
          <w:sz w:val="16"/>
          <w:szCs w:val="16"/>
        </w:rPr>
        <w:t>-1.033.510,19</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1,43%</w:t>
      </w:r>
    </w:p>
    <w:p w14:paraId="54B982E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NA PODRUČJU OPĆINE</w:t>
      </w:r>
    </w:p>
    <w:p w14:paraId="6BE0236C"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0660 Rashodi vezani uz stanovanje i </w:t>
      </w:r>
    </w:p>
    <w:p w14:paraId="10BBCCF7"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kom. pogodnosti koji nisu drugdje svrstani  </w:t>
      </w:r>
    </w:p>
    <w:p w14:paraId="0FB2D46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1.048.510,19</w:t>
      </w:r>
      <w:r>
        <w:rPr>
          <w:rFonts w:ascii="Arial" w:hAnsi="Arial" w:cs="Arial"/>
          <w:sz w:val="24"/>
          <w:szCs w:val="24"/>
        </w:rPr>
        <w:tab/>
      </w:r>
      <w:r>
        <w:rPr>
          <w:rFonts w:ascii="Tahoma" w:hAnsi="Tahoma" w:cs="Tahoma"/>
          <w:b/>
          <w:bCs/>
          <w:color w:val="000000"/>
          <w:sz w:val="14"/>
          <w:szCs w:val="14"/>
        </w:rPr>
        <w:t>-1.033.510,19</w:t>
      </w:r>
      <w:r>
        <w:rPr>
          <w:rFonts w:ascii="Arial" w:hAnsi="Arial" w:cs="Arial"/>
          <w:sz w:val="24"/>
          <w:szCs w:val="24"/>
        </w:rPr>
        <w:tab/>
      </w:r>
      <w:r>
        <w:rPr>
          <w:rFonts w:ascii="Tahoma" w:hAnsi="Tahoma" w:cs="Tahoma"/>
          <w:b/>
          <w:bCs/>
          <w:color w:val="000000"/>
          <w:sz w:val="14"/>
          <w:szCs w:val="14"/>
        </w:rPr>
        <w:t>15.000,00</w:t>
      </w:r>
      <w:r>
        <w:rPr>
          <w:rFonts w:ascii="Arial" w:hAnsi="Arial" w:cs="Arial"/>
          <w:sz w:val="24"/>
          <w:szCs w:val="24"/>
        </w:rPr>
        <w:tab/>
      </w:r>
      <w:r>
        <w:rPr>
          <w:rFonts w:ascii="Tahoma" w:hAnsi="Tahoma" w:cs="Tahoma"/>
          <w:b/>
          <w:bCs/>
          <w:color w:val="000000"/>
          <w:sz w:val="14"/>
          <w:szCs w:val="14"/>
        </w:rPr>
        <w:t>1,43%</w:t>
      </w:r>
    </w:p>
    <w:p w14:paraId="5A8B67D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1.048.510,19</w:t>
      </w:r>
      <w:r>
        <w:rPr>
          <w:rFonts w:ascii="Arial" w:hAnsi="Arial" w:cs="Arial"/>
          <w:sz w:val="24"/>
          <w:szCs w:val="24"/>
        </w:rPr>
        <w:tab/>
      </w:r>
      <w:r>
        <w:rPr>
          <w:rFonts w:ascii="Tahoma" w:hAnsi="Tahoma" w:cs="Tahoma"/>
          <w:b/>
          <w:bCs/>
          <w:color w:val="000000"/>
          <w:sz w:val="16"/>
          <w:szCs w:val="16"/>
        </w:rPr>
        <w:t>-1.033.510,19</w:t>
      </w:r>
      <w:r>
        <w:rPr>
          <w:rFonts w:ascii="Arial" w:hAnsi="Arial" w:cs="Arial"/>
          <w:sz w:val="24"/>
          <w:szCs w:val="24"/>
        </w:rPr>
        <w:tab/>
      </w:r>
      <w:r>
        <w:rPr>
          <w:rFonts w:ascii="Tahoma" w:hAnsi="Tahoma" w:cs="Tahoma"/>
          <w:b/>
          <w:bCs/>
          <w:color w:val="000000"/>
          <w:sz w:val="16"/>
          <w:szCs w:val="16"/>
        </w:rPr>
        <w:t>15.000,00</w:t>
      </w:r>
      <w:r>
        <w:rPr>
          <w:rFonts w:ascii="Arial" w:hAnsi="Arial" w:cs="Arial"/>
          <w:sz w:val="24"/>
          <w:szCs w:val="24"/>
        </w:rPr>
        <w:tab/>
      </w:r>
      <w:r>
        <w:rPr>
          <w:rFonts w:ascii="Tahoma" w:hAnsi="Tahoma" w:cs="Tahoma"/>
          <w:b/>
          <w:bCs/>
          <w:color w:val="000000"/>
          <w:sz w:val="16"/>
          <w:szCs w:val="16"/>
        </w:rPr>
        <w:t>1,43%</w:t>
      </w:r>
    </w:p>
    <w:p w14:paraId="311C20B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1F20C6E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1.048.510,19</w:t>
      </w:r>
      <w:r>
        <w:rPr>
          <w:rFonts w:ascii="Arial" w:hAnsi="Arial" w:cs="Arial"/>
          <w:sz w:val="24"/>
          <w:szCs w:val="24"/>
        </w:rPr>
        <w:tab/>
      </w:r>
      <w:r>
        <w:rPr>
          <w:rFonts w:ascii="Tahoma" w:hAnsi="Tahoma" w:cs="Tahoma"/>
          <w:color w:val="000000"/>
          <w:sz w:val="16"/>
          <w:szCs w:val="16"/>
        </w:rPr>
        <w:t>-1.033.510,19</w:t>
      </w:r>
      <w:r>
        <w:rPr>
          <w:rFonts w:ascii="Arial" w:hAnsi="Arial" w:cs="Arial"/>
          <w:sz w:val="24"/>
          <w:szCs w:val="24"/>
        </w:rPr>
        <w:tab/>
      </w:r>
      <w:r>
        <w:rPr>
          <w:rFonts w:ascii="Tahoma" w:hAnsi="Tahoma" w:cs="Tahoma"/>
          <w:color w:val="000000"/>
          <w:sz w:val="16"/>
          <w:szCs w:val="16"/>
        </w:rPr>
        <w:t>15.000,00</w:t>
      </w:r>
      <w:r>
        <w:rPr>
          <w:rFonts w:ascii="Arial" w:hAnsi="Arial" w:cs="Arial"/>
          <w:sz w:val="24"/>
          <w:szCs w:val="24"/>
        </w:rPr>
        <w:tab/>
      </w:r>
      <w:r>
        <w:rPr>
          <w:rFonts w:ascii="Tahoma" w:hAnsi="Tahoma" w:cs="Tahoma"/>
          <w:color w:val="000000"/>
          <w:sz w:val="16"/>
          <w:szCs w:val="16"/>
        </w:rPr>
        <w:t>1,43%</w:t>
      </w:r>
    </w:p>
    <w:p w14:paraId="477A85DF"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K100069Akt.</w:t>
      </w:r>
      <w:r>
        <w:rPr>
          <w:rFonts w:ascii="Arial" w:hAnsi="Arial" w:cs="Arial"/>
          <w:sz w:val="24"/>
          <w:szCs w:val="24"/>
        </w:rPr>
        <w:tab/>
      </w:r>
      <w:r>
        <w:rPr>
          <w:rFonts w:ascii="Tahoma" w:hAnsi="Tahoma" w:cs="Tahoma"/>
          <w:b/>
          <w:bCs/>
          <w:color w:val="000000"/>
          <w:sz w:val="16"/>
          <w:szCs w:val="16"/>
        </w:rPr>
        <w:t>ASFALTIRANJE CESTE LASOVAC BRDO</w:t>
      </w:r>
      <w:r>
        <w:rPr>
          <w:rFonts w:ascii="Arial" w:hAnsi="Arial" w:cs="Arial"/>
          <w:sz w:val="24"/>
          <w:szCs w:val="24"/>
        </w:rPr>
        <w:tab/>
      </w:r>
      <w:r>
        <w:rPr>
          <w:rFonts w:ascii="Tahoma" w:hAnsi="Tahoma" w:cs="Tahoma"/>
          <w:b/>
          <w:bCs/>
          <w:color w:val="000000"/>
          <w:sz w:val="16"/>
          <w:szCs w:val="16"/>
        </w:rPr>
        <w:t>92.905,97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92.905,97</w:t>
      </w:r>
      <w:r>
        <w:rPr>
          <w:rFonts w:ascii="Arial" w:hAnsi="Arial" w:cs="Arial"/>
          <w:sz w:val="24"/>
          <w:szCs w:val="24"/>
        </w:rPr>
        <w:tab/>
      </w:r>
      <w:r>
        <w:rPr>
          <w:rFonts w:ascii="Tahoma" w:hAnsi="Tahoma" w:cs="Tahoma"/>
          <w:b/>
          <w:bCs/>
          <w:color w:val="000000"/>
          <w:sz w:val="16"/>
          <w:szCs w:val="16"/>
        </w:rPr>
        <w:t>100,00%</w:t>
      </w:r>
    </w:p>
    <w:p w14:paraId="426E979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0451 Cestovni promet</w:t>
      </w:r>
    </w:p>
    <w:p w14:paraId="27B9BAE5"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410</w:t>
      </w:r>
      <w:r>
        <w:rPr>
          <w:rFonts w:ascii="Arial" w:hAnsi="Arial" w:cs="Arial"/>
          <w:sz w:val="24"/>
          <w:szCs w:val="24"/>
        </w:rPr>
        <w:tab/>
      </w:r>
      <w:r>
        <w:rPr>
          <w:rFonts w:ascii="Tahoma" w:hAnsi="Tahoma" w:cs="Tahoma"/>
          <w:b/>
          <w:bCs/>
          <w:color w:val="000000"/>
          <w:sz w:val="14"/>
          <w:szCs w:val="14"/>
        </w:rPr>
        <w:t>Komunalna djelatnost</w:t>
      </w:r>
      <w:r>
        <w:rPr>
          <w:rFonts w:ascii="Arial" w:hAnsi="Arial" w:cs="Arial"/>
          <w:sz w:val="24"/>
          <w:szCs w:val="24"/>
        </w:rPr>
        <w:tab/>
      </w:r>
      <w:r>
        <w:rPr>
          <w:rFonts w:ascii="Tahoma" w:hAnsi="Tahoma" w:cs="Tahoma"/>
          <w:b/>
          <w:bCs/>
          <w:color w:val="000000"/>
          <w:sz w:val="14"/>
          <w:szCs w:val="14"/>
        </w:rPr>
        <w:t>92.905,97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92.905,97</w:t>
      </w:r>
      <w:r>
        <w:rPr>
          <w:rFonts w:ascii="Arial" w:hAnsi="Arial" w:cs="Arial"/>
          <w:sz w:val="24"/>
          <w:szCs w:val="24"/>
        </w:rPr>
        <w:tab/>
      </w:r>
      <w:r>
        <w:rPr>
          <w:rFonts w:ascii="Tahoma" w:hAnsi="Tahoma" w:cs="Tahoma"/>
          <w:b/>
          <w:bCs/>
          <w:color w:val="000000"/>
          <w:sz w:val="14"/>
          <w:szCs w:val="14"/>
        </w:rPr>
        <w:t>100,00%</w:t>
      </w:r>
    </w:p>
    <w:p w14:paraId="1B43AA8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92.905,97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92.905,97</w:t>
      </w:r>
      <w:r>
        <w:rPr>
          <w:rFonts w:ascii="Arial" w:hAnsi="Arial" w:cs="Arial"/>
          <w:sz w:val="24"/>
          <w:szCs w:val="24"/>
        </w:rPr>
        <w:tab/>
      </w:r>
      <w:r>
        <w:rPr>
          <w:rFonts w:ascii="Tahoma" w:hAnsi="Tahoma" w:cs="Tahoma"/>
          <w:b/>
          <w:bCs/>
          <w:color w:val="000000"/>
          <w:sz w:val="16"/>
          <w:szCs w:val="16"/>
        </w:rPr>
        <w:t>100,00%</w:t>
      </w:r>
    </w:p>
    <w:p w14:paraId="0DF1AD8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0B9AB52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92.905,97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92.905,97</w:t>
      </w:r>
      <w:r>
        <w:rPr>
          <w:rFonts w:ascii="Arial" w:hAnsi="Arial" w:cs="Arial"/>
          <w:sz w:val="24"/>
          <w:szCs w:val="24"/>
        </w:rPr>
        <w:tab/>
      </w:r>
      <w:r>
        <w:rPr>
          <w:rFonts w:ascii="Tahoma" w:hAnsi="Tahoma" w:cs="Tahoma"/>
          <w:color w:val="000000"/>
          <w:sz w:val="16"/>
          <w:szCs w:val="16"/>
        </w:rPr>
        <w:t>100,00%</w:t>
      </w:r>
    </w:p>
    <w:p w14:paraId="4924CAAC"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POTICANJE I RAZVOJA </w:t>
      </w:r>
      <w:r>
        <w:rPr>
          <w:rFonts w:ascii="Arial" w:hAnsi="Arial" w:cs="Arial"/>
          <w:sz w:val="24"/>
          <w:szCs w:val="24"/>
        </w:rPr>
        <w:tab/>
      </w:r>
      <w:r>
        <w:rPr>
          <w:rFonts w:ascii="Tahoma" w:hAnsi="Tahoma" w:cs="Tahoma"/>
          <w:b/>
          <w:bCs/>
          <w:color w:val="000000"/>
          <w:sz w:val="20"/>
          <w:szCs w:val="20"/>
        </w:rPr>
        <w:t>17.652,13</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17.652,13</w:t>
      </w:r>
      <w:r>
        <w:rPr>
          <w:rFonts w:ascii="Arial" w:hAnsi="Arial" w:cs="Arial"/>
          <w:sz w:val="24"/>
          <w:szCs w:val="24"/>
        </w:rPr>
        <w:tab/>
      </w:r>
      <w:r>
        <w:rPr>
          <w:rFonts w:ascii="Tahoma" w:hAnsi="Tahoma" w:cs="Tahoma"/>
          <w:b/>
          <w:bCs/>
          <w:color w:val="000000"/>
          <w:sz w:val="20"/>
          <w:szCs w:val="20"/>
        </w:rPr>
        <w:t>100,00%</w:t>
      </w:r>
    </w:p>
    <w:p w14:paraId="23800E17"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1005</w:t>
      </w:r>
      <w:r>
        <w:rPr>
          <w:rFonts w:ascii="Arial" w:hAnsi="Arial" w:cs="Arial"/>
          <w:sz w:val="24"/>
          <w:szCs w:val="24"/>
        </w:rPr>
        <w:tab/>
      </w:r>
      <w:r>
        <w:rPr>
          <w:rFonts w:ascii="Tahoma" w:hAnsi="Tahoma" w:cs="Tahoma"/>
          <w:b/>
          <w:bCs/>
          <w:color w:val="000000"/>
          <w:sz w:val="20"/>
          <w:szCs w:val="20"/>
        </w:rPr>
        <w:t xml:space="preserve">POLJOPRIVREDE I </w:t>
      </w:r>
    </w:p>
    <w:p w14:paraId="02A9478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GOSPODARSTVA</w:t>
      </w:r>
    </w:p>
    <w:p w14:paraId="332997E1"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A100005Akt.</w:t>
      </w:r>
      <w:r>
        <w:rPr>
          <w:rFonts w:ascii="Arial" w:hAnsi="Arial" w:cs="Arial"/>
          <w:sz w:val="24"/>
          <w:szCs w:val="24"/>
        </w:rPr>
        <w:tab/>
      </w:r>
      <w:r>
        <w:rPr>
          <w:rFonts w:ascii="Tahoma" w:hAnsi="Tahoma" w:cs="Tahoma"/>
          <w:b/>
          <w:bCs/>
          <w:color w:val="000000"/>
          <w:sz w:val="16"/>
          <w:szCs w:val="16"/>
        </w:rPr>
        <w:t xml:space="preserve">SUBVENCIONIRANJE TRGOVAČKIH </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5DB44F0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DRUŠTVA U NABAVI RADNE OPREME</w:t>
      </w:r>
    </w:p>
    <w:p w14:paraId="6949C565"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0490 Ekonomski poslovi koji nisu </w:t>
      </w:r>
    </w:p>
    <w:p w14:paraId="4E26907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svrstani  </w:t>
      </w:r>
    </w:p>
    <w:p w14:paraId="3880870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100,00%</w:t>
      </w:r>
    </w:p>
    <w:p w14:paraId="35C9366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0338772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351</w:t>
      </w:r>
      <w:r>
        <w:rPr>
          <w:rFonts w:ascii="Arial" w:hAnsi="Arial" w:cs="Arial"/>
          <w:sz w:val="24"/>
          <w:szCs w:val="24"/>
        </w:rPr>
        <w:tab/>
      </w:r>
      <w:r>
        <w:rPr>
          <w:rFonts w:ascii="Tahoma" w:hAnsi="Tahoma" w:cs="Tahoma"/>
          <w:color w:val="000000"/>
          <w:sz w:val="16"/>
          <w:szCs w:val="16"/>
        </w:rPr>
        <w:t xml:space="preserve">Subvencije trgovačkim društvima u javnom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2840621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sektoru</w:t>
      </w:r>
    </w:p>
    <w:p w14:paraId="49010D44"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4866B78E"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279C91DD"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3C948581"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28D284E0"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A100007Akt.</w:t>
      </w:r>
      <w:r>
        <w:rPr>
          <w:rFonts w:ascii="Arial" w:hAnsi="Arial" w:cs="Arial"/>
          <w:sz w:val="24"/>
          <w:szCs w:val="24"/>
        </w:rPr>
        <w:tab/>
      </w:r>
      <w:r>
        <w:rPr>
          <w:rFonts w:ascii="Tahoma" w:hAnsi="Tahoma" w:cs="Tahoma"/>
          <w:b/>
          <w:bCs/>
          <w:color w:val="000000"/>
          <w:sz w:val="16"/>
          <w:szCs w:val="16"/>
        </w:rPr>
        <w:t xml:space="preserve">SUBVENCIONIRANJE OTVARANJA </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2F40452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OBRTA</w:t>
      </w:r>
    </w:p>
    <w:p w14:paraId="4FA93FA8"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0490 Ekonomski poslovi koji nisu </w:t>
      </w:r>
    </w:p>
    <w:p w14:paraId="2AFBF81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svrstani  </w:t>
      </w:r>
    </w:p>
    <w:p w14:paraId="1F6A091D"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1.327,23</w:t>
      </w:r>
      <w:r>
        <w:rPr>
          <w:rFonts w:ascii="Arial" w:hAnsi="Arial" w:cs="Arial"/>
          <w:sz w:val="24"/>
          <w:szCs w:val="24"/>
        </w:rPr>
        <w:tab/>
      </w:r>
      <w:r>
        <w:rPr>
          <w:rFonts w:ascii="Tahoma" w:hAnsi="Tahoma" w:cs="Tahoma"/>
          <w:b/>
          <w:bCs/>
          <w:color w:val="000000"/>
          <w:sz w:val="14"/>
          <w:szCs w:val="14"/>
        </w:rPr>
        <w:t>100,00%</w:t>
      </w:r>
    </w:p>
    <w:p w14:paraId="41EC673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253F8B7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 xml:space="preserve">Subvencije trgovačkim društvima, </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11D6CED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zadrugama, poljoprivrednicima i obrtnicima </w:t>
      </w:r>
    </w:p>
    <w:p w14:paraId="78CAE4A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izvan javnog sektora</w:t>
      </w:r>
    </w:p>
    <w:p w14:paraId="1AB3AC5F"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A100009Akt.</w:t>
      </w:r>
      <w:r>
        <w:rPr>
          <w:rFonts w:ascii="Arial" w:hAnsi="Arial" w:cs="Arial"/>
          <w:sz w:val="24"/>
          <w:szCs w:val="24"/>
        </w:rPr>
        <w:tab/>
      </w:r>
      <w:r>
        <w:rPr>
          <w:rFonts w:ascii="Tahoma" w:hAnsi="Tahoma" w:cs="Tahoma"/>
          <w:b/>
          <w:bCs/>
          <w:color w:val="000000"/>
          <w:sz w:val="16"/>
          <w:szCs w:val="16"/>
        </w:rPr>
        <w:t xml:space="preserve">SUBVENCIONIRANJE </w:t>
      </w:r>
      <w:r>
        <w:rPr>
          <w:rFonts w:ascii="Arial" w:hAnsi="Arial" w:cs="Arial"/>
          <w:sz w:val="24"/>
          <w:szCs w:val="24"/>
        </w:rPr>
        <w:tab/>
      </w:r>
      <w:r>
        <w:rPr>
          <w:rFonts w:ascii="Tahoma" w:hAnsi="Tahoma" w:cs="Tahoma"/>
          <w:b/>
          <w:bCs/>
          <w:color w:val="000000"/>
          <w:sz w:val="16"/>
          <w:szCs w:val="16"/>
        </w:rPr>
        <w:t>3.052,62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3.052,62</w:t>
      </w:r>
      <w:r>
        <w:rPr>
          <w:rFonts w:ascii="Arial" w:hAnsi="Arial" w:cs="Arial"/>
          <w:sz w:val="24"/>
          <w:szCs w:val="24"/>
        </w:rPr>
        <w:tab/>
      </w:r>
      <w:r>
        <w:rPr>
          <w:rFonts w:ascii="Tahoma" w:hAnsi="Tahoma" w:cs="Tahoma"/>
          <w:b/>
          <w:bCs/>
          <w:color w:val="000000"/>
          <w:sz w:val="16"/>
          <w:szCs w:val="16"/>
        </w:rPr>
        <w:t>100,00%</w:t>
      </w:r>
    </w:p>
    <w:p w14:paraId="79E88529"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KNJIGOVODSTVENIH USLUGA </w:t>
      </w:r>
    </w:p>
    <w:p w14:paraId="68496F2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POLJOPRIVREDNICIMA</w:t>
      </w:r>
    </w:p>
    <w:p w14:paraId="64391AEE"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0421 Poljoprivreda</w:t>
      </w:r>
    </w:p>
    <w:p w14:paraId="7DCB036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3.052,62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3.052,62</w:t>
      </w:r>
      <w:r>
        <w:rPr>
          <w:rFonts w:ascii="Arial" w:hAnsi="Arial" w:cs="Arial"/>
          <w:sz w:val="24"/>
          <w:szCs w:val="24"/>
        </w:rPr>
        <w:tab/>
      </w:r>
      <w:r>
        <w:rPr>
          <w:rFonts w:ascii="Tahoma" w:hAnsi="Tahoma" w:cs="Tahoma"/>
          <w:b/>
          <w:bCs/>
          <w:color w:val="000000"/>
          <w:sz w:val="14"/>
          <w:szCs w:val="14"/>
        </w:rPr>
        <w:t>100,00%</w:t>
      </w:r>
    </w:p>
    <w:p w14:paraId="704EC30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3.052,62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3.052,62</w:t>
      </w:r>
      <w:r>
        <w:rPr>
          <w:rFonts w:ascii="Arial" w:hAnsi="Arial" w:cs="Arial"/>
          <w:sz w:val="24"/>
          <w:szCs w:val="24"/>
        </w:rPr>
        <w:tab/>
      </w:r>
      <w:r>
        <w:rPr>
          <w:rFonts w:ascii="Tahoma" w:hAnsi="Tahoma" w:cs="Tahoma"/>
          <w:b/>
          <w:bCs/>
          <w:color w:val="000000"/>
          <w:sz w:val="16"/>
          <w:szCs w:val="16"/>
        </w:rPr>
        <w:t>100,00%</w:t>
      </w:r>
    </w:p>
    <w:p w14:paraId="189C2B4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3.052,62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3.052,62</w:t>
      </w:r>
      <w:r>
        <w:rPr>
          <w:rFonts w:ascii="Arial" w:hAnsi="Arial" w:cs="Arial"/>
          <w:sz w:val="24"/>
          <w:szCs w:val="24"/>
        </w:rPr>
        <w:tab/>
      </w:r>
      <w:r>
        <w:rPr>
          <w:rFonts w:ascii="Tahoma" w:hAnsi="Tahoma" w:cs="Tahoma"/>
          <w:color w:val="000000"/>
          <w:sz w:val="16"/>
          <w:szCs w:val="16"/>
        </w:rPr>
        <w:t>100,00%</w:t>
      </w:r>
    </w:p>
    <w:p w14:paraId="3A34E689"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A100012Akt.</w:t>
      </w:r>
      <w:r>
        <w:rPr>
          <w:rFonts w:ascii="Arial" w:hAnsi="Arial" w:cs="Arial"/>
          <w:sz w:val="24"/>
          <w:szCs w:val="24"/>
        </w:rPr>
        <w:tab/>
      </w:r>
      <w:r>
        <w:rPr>
          <w:rFonts w:ascii="Tahoma" w:hAnsi="Tahoma" w:cs="Tahoma"/>
          <w:b/>
          <w:bCs/>
          <w:color w:val="000000"/>
          <w:sz w:val="16"/>
          <w:szCs w:val="16"/>
        </w:rPr>
        <w:t xml:space="preserve">SUBVENCIONIRANJE </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1A7CE1E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POLJOPRIVREDNIKA (USJEVI, </w:t>
      </w:r>
    </w:p>
    <w:p w14:paraId="43F2FD0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OSIGURANJA, …)</w:t>
      </w:r>
    </w:p>
    <w:p w14:paraId="5BE1285E"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0421 Poljoprivreda</w:t>
      </w:r>
    </w:p>
    <w:p w14:paraId="67D6748A"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100,00%</w:t>
      </w:r>
    </w:p>
    <w:p w14:paraId="2941BC8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35</w:t>
      </w:r>
      <w:r>
        <w:rPr>
          <w:rFonts w:ascii="Arial" w:hAnsi="Arial" w:cs="Arial"/>
          <w:sz w:val="24"/>
          <w:szCs w:val="24"/>
        </w:rPr>
        <w:tab/>
      </w:r>
      <w:r>
        <w:rPr>
          <w:rFonts w:ascii="Tahoma" w:hAnsi="Tahoma" w:cs="Tahoma"/>
          <w:b/>
          <w:bCs/>
          <w:color w:val="000000"/>
          <w:sz w:val="16"/>
          <w:szCs w:val="16"/>
        </w:rPr>
        <w:t>Subvencije</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59EA848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352</w:t>
      </w:r>
      <w:r>
        <w:rPr>
          <w:rFonts w:ascii="Arial" w:hAnsi="Arial" w:cs="Arial"/>
          <w:sz w:val="24"/>
          <w:szCs w:val="24"/>
        </w:rPr>
        <w:tab/>
      </w:r>
      <w:r>
        <w:rPr>
          <w:rFonts w:ascii="Tahoma" w:hAnsi="Tahoma" w:cs="Tahoma"/>
          <w:color w:val="000000"/>
          <w:sz w:val="16"/>
          <w:szCs w:val="16"/>
        </w:rPr>
        <w:t xml:space="preserve">Subvencije trgovačkim društvima, </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14EBD23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zadrugama, poljoprivrednicima i obrtnicima </w:t>
      </w:r>
    </w:p>
    <w:p w14:paraId="35EC5C47"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izvan javnog sektora</w:t>
      </w:r>
    </w:p>
    <w:p w14:paraId="479CD088"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JAVNE POTREBE U </w:t>
      </w:r>
      <w:r>
        <w:rPr>
          <w:rFonts w:ascii="Arial" w:hAnsi="Arial" w:cs="Arial"/>
          <w:sz w:val="24"/>
          <w:szCs w:val="24"/>
        </w:rPr>
        <w:tab/>
      </w:r>
      <w:r>
        <w:rPr>
          <w:rFonts w:ascii="Tahoma" w:hAnsi="Tahoma" w:cs="Tahoma"/>
          <w:b/>
          <w:bCs/>
          <w:color w:val="000000"/>
          <w:sz w:val="20"/>
          <w:szCs w:val="20"/>
        </w:rPr>
        <w:t>20.173,87</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20.173,87</w:t>
      </w:r>
      <w:r>
        <w:rPr>
          <w:rFonts w:ascii="Arial" w:hAnsi="Arial" w:cs="Arial"/>
          <w:sz w:val="24"/>
          <w:szCs w:val="24"/>
        </w:rPr>
        <w:tab/>
      </w:r>
      <w:r>
        <w:rPr>
          <w:rFonts w:ascii="Tahoma" w:hAnsi="Tahoma" w:cs="Tahoma"/>
          <w:b/>
          <w:bCs/>
          <w:color w:val="000000"/>
          <w:sz w:val="20"/>
          <w:szCs w:val="20"/>
        </w:rPr>
        <w:t>100,00%</w:t>
      </w:r>
    </w:p>
    <w:p w14:paraId="65F8C8D8"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1006</w:t>
      </w:r>
      <w:r>
        <w:rPr>
          <w:rFonts w:ascii="Arial" w:hAnsi="Arial" w:cs="Arial"/>
          <w:sz w:val="24"/>
          <w:szCs w:val="24"/>
        </w:rPr>
        <w:tab/>
      </w:r>
      <w:r>
        <w:rPr>
          <w:rFonts w:ascii="Tahoma" w:hAnsi="Tahoma" w:cs="Tahoma"/>
          <w:b/>
          <w:bCs/>
          <w:color w:val="000000"/>
          <w:sz w:val="20"/>
          <w:szCs w:val="20"/>
        </w:rPr>
        <w:t xml:space="preserve">VATROGASTVU I CIVILNOJ </w:t>
      </w:r>
    </w:p>
    <w:p w14:paraId="143E05B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ZAŠTITI</w:t>
      </w:r>
    </w:p>
    <w:p w14:paraId="2A6D67D7"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A100032Akt.</w:t>
      </w:r>
      <w:r>
        <w:rPr>
          <w:rFonts w:ascii="Arial" w:hAnsi="Arial" w:cs="Arial"/>
          <w:sz w:val="24"/>
          <w:szCs w:val="24"/>
        </w:rPr>
        <w:tab/>
      </w:r>
      <w:r>
        <w:rPr>
          <w:rFonts w:ascii="Tahoma" w:hAnsi="Tahoma" w:cs="Tahoma"/>
          <w:b/>
          <w:bCs/>
          <w:color w:val="000000"/>
          <w:sz w:val="16"/>
          <w:szCs w:val="16"/>
        </w:rPr>
        <w:t xml:space="preserve">SUFINANCIRANJE VATROGASNE </w:t>
      </w:r>
      <w:r>
        <w:rPr>
          <w:rFonts w:ascii="Arial" w:hAnsi="Arial" w:cs="Arial"/>
          <w:sz w:val="24"/>
          <w:szCs w:val="24"/>
        </w:rPr>
        <w:tab/>
      </w:r>
      <w:r>
        <w:rPr>
          <w:rFonts w:ascii="Tahoma" w:hAnsi="Tahoma" w:cs="Tahoma"/>
          <w:b/>
          <w:bCs/>
          <w:color w:val="000000"/>
          <w:sz w:val="16"/>
          <w:szCs w:val="16"/>
        </w:rPr>
        <w:t>17.917,58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17.917,58</w:t>
      </w:r>
      <w:r>
        <w:rPr>
          <w:rFonts w:ascii="Arial" w:hAnsi="Arial" w:cs="Arial"/>
          <w:sz w:val="24"/>
          <w:szCs w:val="24"/>
        </w:rPr>
        <w:tab/>
      </w:r>
      <w:r>
        <w:rPr>
          <w:rFonts w:ascii="Tahoma" w:hAnsi="Tahoma" w:cs="Tahoma"/>
          <w:b/>
          <w:bCs/>
          <w:color w:val="000000"/>
          <w:sz w:val="16"/>
          <w:szCs w:val="16"/>
        </w:rPr>
        <w:t>100,00%</w:t>
      </w:r>
    </w:p>
    <w:p w14:paraId="4235655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ZAJEDNICE</w:t>
      </w:r>
    </w:p>
    <w:p w14:paraId="157DAA54"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0320 Usluge protupožarne zaštite  </w:t>
      </w:r>
    </w:p>
    <w:p w14:paraId="10FC0553"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17.917,58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17.917,58</w:t>
      </w:r>
      <w:r>
        <w:rPr>
          <w:rFonts w:ascii="Arial" w:hAnsi="Arial" w:cs="Arial"/>
          <w:sz w:val="24"/>
          <w:szCs w:val="24"/>
        </w:rPr>
        <w:tab/>
      </w:r>
      <w:r>
        <w:rPr>
          <w:rFonts w:ascii="Tahoma" w:hAnsi="Tahoma" w:cs="Tahoma"/>
          <w:b/>
          <w:bCs/>
          <w:color w:val="000000"/>
          <w:sz w:val="14"/>
          <w:szCs w:val="14"/>
        </w:rPr>
        <w:t>100,00%</w:t>
      </w:r>
    </w:p>
    <w:p w14:paraId="2F650C7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529BAD0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394A058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17.253,97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17.253,97</w:t>
      </w:r>
      <w:r>
        <w:rPr>
          <w:rFonts w:ascii="Arial" w:hAnsi="Arial" w:cs="Arial"/>
          <w:sz w:val="24"/>
          <w:szCs w:val="24"/>
        </w:rPr>
        <w:tab/>
      </w:r>
      <w:r>
        <w:rPr>
          <w:rFonts w:ascii="Tahoma" w:hAnsi="Tahoma" w:cs="Tahoma"/>
          <w:b/>
          <w:bCs/>
          <w:color w:val="000000"/>
          <w:sz w:val="16"/>
          <w:szCs w:val="16"/>
        </w:rPr>
        <w:t>100,00%</w:t>
      </w:r>
    </w:p>
    <w:p w14:paraId="67C26B3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17.253,97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17.253,97</w:t>
      </w:r>
      <w:r>
        <w:rPr>
          <w:rFonts w:ascii="Arial" w:hAnsi="Arial" w:cs="Arial"/>
          <w:sz w:val="24"/>
          <w:szCs w:val="24"/>
        </w:rPr>
        <w:tab/>
      </w:r>
      <w:r>
        <w:rPr>
          <w:rFonts w:ascii="Tahoma" w:hAnsi="Tahoma" w:cs="Tahoma"/>
          <w:color w:val="000000"/>
          <w:sz w:val="16"/>
          <w:szCs w:val="16"/>
        </w:rPr>
        <w:t>100,00%</w:t>
      </w:r>
    </w:p>
    <w:p w14:paraId="2898547B"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A100033Akt.</w:t>
      </w:r>
      <w:r>
        <w:rPr>
          <w:rFonts w:ascii="Arial" w:hAnsi="Arial" w:cs="Arial"/>
          <w:sz w:val="24"/>
          <w:szCs w:val="24"/>
        </w:rPr>
        <w:tab/>
      </w:r>
      <w:r>
        <w:rPr>
          <w:rFonts w:ascii="Tahoma" w:hAnsi="Tahoma" w:cs="Tahoma"/>
          <w:b/>
          <w:bCs/>
          <w:color w:val="000000"/>
          <w:sz w:val="16"/>
          <w:szCs w:val="16"/>
        </w:rPr>
        <w:t xml:space="preserve">SUFINANCIRANJE GORSKE SLUŽBE </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100,00%</w:t>
      </w:r>
    </w:p>
    <w:p w14:paraId="76EDC64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SPAŠAVANJA</w:t>
      </w:r>
    </w:p>
    <w:p w14:paraId="1ADD6D17"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0220 Civilna obrana  </w:t>
      </w:r>
    </w:p>
    <w:p w14:paraId="3BAEBB3C"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265,45</w:t>
      </w:r>
      <w:r>
        <w:rPr>
          <w:rFonts w:ascii="Arial" w:hAnsi="Arial" w:cs="Arial"/>
          <w:sz w:val="24"/>
          <w:szCs w:val="24"/>
        </w:rPr>
        <w:tab/>
      </w:r>
      <w:r>
        <w:rPr>
          <w:rFonts w:ascii="Tahoma" w:hAnsi="Tahoma" w:cs="Tahoma"/>
          <w:b/>
          <w:bCs/>
          <w:color w:val="000000"/>
          <w:sz w:val="14"/>
          <w:szCs w:val="14"/>
        </w:rPr>
        <w:t>100,00%</w:t>
      </w:r>
    </w:p>
    <w:p w14:paraId="3951C94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265,45</w:t>
      </w:r>
      <w:r>
        <w:rPr>
          <w:rFonts w:ascii="Arial" w:hAnsi="Arial" w:cs="Arial"/>
          <w:sz w:val="24"/>
          <w:szCs w:val="24"/>
        </w:rPr>
        <w:tab/>
      </w:r>
      <w:r>
        <w:rPr>
          <w:rFonts w:ascii="Tahoma" w:hAnsi="Tahoma" w:cs="Tahoma"/>
          <w:b/>
          <w:bCs/>
          <w:color w:val="000000"/>
          <w:sz w:val="16"/>
          <w:szCs w:val="16"/>
        </w:rPr>
        <w:t>100,00%</w:t>
      </w:r>
    </w:p>
    <w:p w14:paraId="11A2C85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265,45</w:t>
      </w:r>
      <w:r>
        <w:rPr>
          <w:rFonts w:ascii="Arial" w:hAnsi="Arial" w:cs="Arial"/>
          <w:sz w:val="24"/>
          <w:szCs w:val="24"/>
        </w:rPr>
        <w:tab/>
      </w:r>
      <w:r>
        <w:rPr>
          <w:rFonts w:ascii="Tahoma" w:hAnsi="Tahoma" w:cs="Tahoma"/>
          <w:color w:val="000000"/>
          <w:sz w:val="16"/>
          <w:szCs w:val="16"/>
        </w:rPr>
        <w:t>100,00%</w:t>
      </w:r>
    </w:p>
    <w:p w14:paraId="2CED5407"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A100035Akt.</w:t>
      </w:r>
      <w:r>
        <w:rPr>
          <w:rFonts w:ascii="Arial" w:hAnsi="Arial" w:cs="Arial"/>
          <w:sz w:val="24"/>
          <w:szCs w:val="24"/>
        </w:rPr>
        <w:tab/>
      </w:r>
      <w:r>
        <w:rPr>
          <w:rFonts w:ascii="Tahoma" w:hAnsi="Tahoma" w:cs="Tahoma"/>
          <w:b/>
          <w:bCs/>
          <w:color w:val="000000"/>
          <w:sz w:val="16"/>
          <w:szCs w:val="16"/>
        </w:rPr>
        <w:t>CIVILNA ZAŠTITA</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100,00%</w:t>
      </w:r>
    </w:p>
    <w:p w14:paraId="27BD6BE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0220 Civilna obrana  </w:t>
      </w:r>
    </w:p>
    <w:p w14:paraId="28E080B0"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100,00%</w:t>
      </w:r>
    </w:p>
    <w:p w14:paraId="47B5B3A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100,00%</w:t>
      </w:r>
    </w:p>
    <w:p w14:paraId="20B9239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79966A15"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JAVNE POTREBE U KULTURI I </w:t>
      </w:r>
      <w:r>
        <w:rPr>
          <w:rFonts w:ascii="Arial" w:hAnsi="Arial" w:cs="Arial"/>
          <w:sz w:val="24"/>
          <w:szCs w:val="24"/>
        </w:rPr>
        <w:tab/>
      </w:r>
      <w:r>
        <w:rPr>
          <w:rFonts w:ascii="Tahoma" w:hAnsi="Tahoma" w:cs="Tahoma"/>
          <w:b/>
          <w:bCs/>
          <w:color w:val="000000"/>
          <w:sz w:val="20"/>
          <w:szCs w:val="20"/>
        </w:rPr>
        <w:t>9.954,21</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9.954,21</w:t>
      </w:r>
      <w:r>
        <w:rPr>
          <w:rFonts w:ascii="Arial" w:hAnsi="Arial" w:cs="Arial"/>
          <w:sz w:val="24"/>
          <w:szCs w:val="24"/>
        </w:rPr>
        <w:tab/>
      </w:r>
      <w:r>
        <w:rPr>
          <w:rFonts w:ascii="Tahoma" w:hAnsi="Tahoma" w:cs="Tahoma"/>
          <w:b/>
          <w:bCs/>
          <w:color w:val="000000"/>
          <w:sz w:val="20"/>
          <w:szCs w:val="20"/>
        </w:rPr>
        <w:t>100,00%</w:t>
      </w:r>
    </w:p>
    <w:p w14:paraId="1A70A3DD"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1008</w:t>
      </w:r>
      <w:r>
        <w:rPr>
          <w:rFonts w:ascii="Arial" w:hAnsi="Arial" w:cs="Arial"/>
          <w:sz w:val="24"/>
          <w:szCs w:val="24"/>
        </w:rPr>
        <w:tab/>
      </w:r>
      <w:r>
        <w:rPr>
          <w:rFonts w:ascii="Tahoma" w:hAnsi="Tahoma" w:cs="Tahoma"/>
          <w:b/>
          <w:bCs/>
          <w:color w:val="000000"/>
          <w:sz w:val="20"/>
          <w:szCs w:val="20"/>
        </w:rPr>
        <w:t>RELIGIJI</w:t>
      </w:r>
    </w:p>
    <w:p w14:paraId="6E4B0F0D"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A100017Akt.</w:t>
      </w:r>
      <w:r>
        <w:rPr>
          <w:rFonts w:ascii="Arial" w:hAnsi="Arial" w:cs="Arial"/>
          <w:sz w:val="24"/>
          <w:szCs w:val="24"/>
        </w:rPr>
        <w:tab/>
      </w:r>
      <w:r>
        <w:rPr>
          <w:rFonts w:ascii="Tahoma" w:hAnsi="Tahoma" w:cs="Tahoma"/>
          <w:b/>
          <w:bCs/>
          <w:color w:val="000000"/>
          <w:sz w:val="16"/>
          <w:szCs w:val="16"/>
        </w:rPr>
        <w:t xml:space="preserve">SUFINANCIRANJE VJERSKIH </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508D67A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ZAJEDNICA</w:t>
      </w:r>
    </w:p>
    <w:p w14:paraId="5BCE23F2"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0840 Religijske i druge službe zajednice</w:t>
      </w:r>
    </w:p>
    <w:p w14:paraId="0E45D030"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100,00%</w:t>
      </w:r>
    </w:p>
    <w:p w14:paraId="275069A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52F2DA1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49A50F00"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5C3D55C1"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380FB663"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DD4D5AC"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7915FBED"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A100072Akt.</w:t>
      </w:r>
      <w:r>
        <w:rPr>
          <w:rFonts w:ascii="Arial" w:hAnsi="Arial" w:cs="Arial"/>
          <w:sz w:val="24"/>
          <w:szCs w:val="24"/>
        </w:rPr>
        <w:tab/>
      </w:r>
      <w:r>
        <w:rPr>
          <w:rFonts w:ascii="Tahoma" w:hAnsi="Tahoma" w:cs="Tahoma"/>
          <w:b/>
          <w:bCs/>
          <w:color w:val="000000"/>
          <w:sz w:val="16"/>
          <w:szCs w:val="16"/>
        </w:rPr>
        <w:t xml:space="preserve">ORGANIZACIJA MANIFESTACIJA NA </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100,00%</w:t>
      </w:r>
    </w:p>
    <w:p w14:paraId="5B6EA82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PODRUČJU OPĆINE</w:t>
      </w:r>
    </w:p>
    <w:p w14:paraId="3F351610"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0131 Opće usluge vezane uz </w:t>
      </w:r>
    </w:p>
    <w:p w14:paraId="729C4B5C"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3.318,07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3.318,07</w:t>
      </w:r>
      <w:r>
        <w:rPr>
          <w:rFonts w:ascii="Arial" w:hAnsi="Arial" w:cs="Arial"/>
          <w:sz w:val="24"/>
          <w:szCs w:val="24"/>
        </w:rPr>
        <w:tab/>
      </w:r>
      <w:r>
        <w:rPr>
          <w:rFonts w:ascii="Tahoma" w:hAnsi="Tahoma" w:cs="Tahoma"/>
          <w:b/>
          <w:bCs/>
          <w:color w:val="000000"/>
          <w:sz w:val="14"/>
          <w:szCs w:val="14"/>
        </w:rPr>
        <w:t>100,00%</w:t>
      </w:r>
    </w:p>
    <w:p w14:paraId="710409A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100,00%</w:t>
      </w:r>
    </w:p>
    <w:p w14:paraId="42F3F210"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239A1CEA"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JAVNE POTREBE U ODGOJU I </w:t>
      </w:r>
      <w:r>
        <w:rPr>
          <w:rFonts w:ascii="Arial" w:hAnsi="Arial" w:cs="Arial"/>
          <w:sz w:val="24"/>
          <w:szCs w:val="24"/>
        </w:rPr>
        <w:tab/>
      </w:r>
      <w:r>
        <w:rPr>
          <w:rFonts w:ascii="Tahoma" w:hAnsi="Tahoma" w:cs="Tahoma"/>
          <w:b/>
          <w:bCs/>
          <w:color w:val="000000"/>
          <w:sz w:val="20"/>
          <w:szCs w:val="20"/>
        </w:rPr>
        <w:t>89.986,06</w:t>
      </w:r>
      <w:r>
        <w:rPr>
          <w:rFonts w:ascii="Arial" w:hAnsi="Arial" w:cs="Arial"/>
          <w:sz w:val="24"/>
          <w:szCs w:val="24"/>
        </w:rPr>
        <w:tab/>
      </w:r>
      <w:r>
        <w:rPr>
          <w:rFonts w:ascii="Tahoma" w:hAnsi="Tahoma" w:cs="Tahoma"/>
          <w:b/>
          <w:bCs/>
          <w:color w:val="000000"/>
          <w:sz w:val="20"/>
          <w:szCs w:val="20"/>
        </w:rPr>
        <w:t>14.600,00</w:t>
      </w:r>
      <w:r>
        <w:rPr>
          <w:rFonts w:ascii="Arial" w:hAnsi="Arial" w:cs="Arial"/>
          <w:sz w:val="24"/>
          <w:szCs w:val="24"/>
        </w:rPr>
        <w:tab/>
      </w:r>
      <w:r>
        <w:rPr>
          <w:rFonts w:ascii="Tahoma" w:hAnsi="Tahoma" w:cs="Tahoma"/>
          <w:b/>
          <w:bCs/>
          <w:color w:val="000000"/>
          <w:sz w:val="20"/>
          <w:szCs w:val="20"/>
        </w:rPr>
        <w:t>104.586,06</w:t>
      </w:r>
      <w:r>
        <w:rPr>
          <w:rFonts w:ascii="Arial" w:hAnsi="Arial" w:cs="Arial"/>
          <w:sz w:val="24"/>
          <w:szCs w:val="24"/>
        </w:rPr>
        <w:tab/>
      </w:r>
      <w:r>
        <w:rPr>
          <w:rFonts w:ascii="Tahoma" w:hAnsi="Tahoma" w:cs="Tahoma"/>
          <w:b/>
          <w:bCs/>
          <w:color w:val="000000"/>
          <w:sz w:val="20"/>
          <w:szCs w:val="20"/>
        </w:rPr>
        <w:t>116,22%</w:t>
      </w:r>
    </w:p>
    <w:p w14:paraId="6A541353"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1009</w:t>
      </w:r>
      <w:r>
        <w:rPr>
          <w:rFonts w:ascii="Arial" w:hAnsi="Arial" w:cs="Arial"/>
          <w:sz w:val="24"/>
          <w:szCs w:val="24"/>
        </w:rPr>
        <w:tab/>
      </w:r>
      <w:r>
        <w:rPr>
          <w:rFonts w:ascii="Tahoma" w:hAnsi="Tahoma" w:cs="Tahoma"/>
          <w:b/>
          <w:bCs/>
          <w:color w:val="000000"/>
          <w:sz w:val="20"/>
          <w:szCs w:val="20"/>
        </w:rPr>
        <w:t>OBRAZOVANJU</w:t>
      </w:r>
    </w:p>
    <w:p w14:paraId="36763A95"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A100020Akt.</w:t>
      </w:r>
      <w:r>
        <w:rPr>
          <w:rFonts w:ascii="Arial" w:hAnsi="Arial" w:cs="Arial"/>
          <w:sz w:val="24"/>
          <w:szCs w:val="24"/>
        </w:rPr>
        <w:tab/>
      </w:r>
      <w:r>
        <w:rPr>
          <w:rFonts w:ascii="Tahoma" w:hAnsi="Tahoma" w:cs="Tahoma"/>
          <w:b/>
          <w:bCs/>
          <w:color w:val="000000"/>
          <w:sz w:val="16"/>
          <w:szCs w:val="16"/>
        </w:rPr>
        <w:t>SUFINANCIRANJE ŠKOLSKE KUHINJE</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100,00%</w:t>
      </w:r>
    </w:p>
    <w:p w14:paraId="70B2416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w:t>
      </w:r>
    </w:p>
    <w:p w14:paraId="01837C5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koje nije obuhvaćeno redovnim socijalnim </w:t>
      </w:r>
    </w:p>
    <w:p w14:paraId="2C44BA97"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w:t>
      </w:r>
      <w:r>
        <w:rPr>
          <w:rFonts w:ascii="Arial" w:hAnsi="Arial" w:cs="Arial"/>
          <w:sz w:val="24"/>
          <w:szCs w:val="24"/>
        </w:rPr>
        <w:tab/>
      </w:r>
      <w:r>
        <w:rPr>
          <w:rFonts w:ascii="Tahoma" w:hAnsi="Tahoma" w:cs="Tahoma"/>
          <w:b/>
          <w:bCs/>
          <w:color w:val="000000"/>
          <w:sz w:val="14"/>
          <w:szCs w:val="14"/>
        </w:rPr>
        <w:t>100,00%</w:t>
      </w:r>
    </w:p>
    <w:p w14:paraId="63B70F2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100,00%</w:t>
      </w:r>
    </w:p>
    <w:p w14:paraId="00CDC19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7087D13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2571CFE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1A4264E2"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A100027Akt.</w:t>
      </w:r>
      <w:r>
        <w:rPr>
          <w:rFonts w:ascii="Arial" w:hAnsi="Arial" w:cs="Arial"/>
          <w:sz w:val="24"/>
          <w:szCs w:val="24"/>
        </w:rPr>
        <w:tab/>
      </w:r>
      <w:r>
        <w:rPr>
          <w:rFonts w:ascii="Tahoma" w:hAnsi="Tahoma" w:cs="Tahoma"/>
          <w:b/>
          <w:bCs/>
          <w:color w:val="000000"/>
          <w:sz w:val="16"/>
          <w:szCs w:val="16"/>
        </w:rPr>
        <w:t>STIPENDIRANJE UČENIKA I STUDENATA</w:t>
      </w:r>
      <w:r>
        <w:rPr>
          <w:rFonts w:ascii="Arial" w:hAnsi="Arial" w:cs="Arial"/>
          <w:sz w:val="24"/>
          <w:szCs w:val="24"/>
        </w:rPr>
        <w:tab/>
      </w:r>
      <w:r>
        <w:rPr>
          <w:rFonts w:ascii="Tahoma" w:hAnsi="Tahoma" w:cs="Tahoma"/>
          <w:b/>
          <w:bCs/>
          <w:color w:val="000000"/>
          <w:sz w:val="16"/>
          <w:szCs w:val="16"/>
        </w:rPr>
        <w:t>5.308,91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5.308,91</w:t>
      </w:r>
      <w:r>
        <w:rPr>
          <w:rFonts w:ascii="Arial" w:hAnsi="Arial" w:cs="Arial"/>
          <w:sz w:val="24"/>
          <w:szCs w:val="24"/>
        </w:rPr>
        <w:tab/>
      </w:r>
      <w:r>
        <w:rPr>
          <w:rFonts w:ascii="Tahoma" w:hAnsi="Tahoma" w:cs="Tahoma"/>
          <w:b/>
          <w:bCs/>
          <w:color w:val="000000"/>
          <w:sz w:val="16"/>
          <w:szCs w:val="16"/>
        </w:rPr>
        <w:t>100,00%</w:t>
      </w:r>
    </w:p>
    <w:p w14:paraId="0024E4E8" w14:textId="77777777" w:rsidR="00AE5CF1" w:rsidRDefault="00AE5CF1" w:rsidP="00662EE2">
      <w:pPr>
        <w:widowControl w:val="0"/>
        <w:tabs>
          <w:tab w:val="left" w:pos="1300"/>
        </w:tabs>
        <w:autoSpaceDE w:val="0"/>
        <w:autoSpaceDN w:val="0"/>
        <w:adjustRightInd w:val="0"/>
        <w:spacing w:before="174"/>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0980 Usluge obrazovanja koje nisu </w:t>
      </w:r>
    </w:p>
    <w:p w14:paraId="226E519B"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svrstane  </w:t>
      </w:r>
    </w:p>
    <w:p w14:paraId="7D3D590F"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5.308,91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5.308,91</w:t>
      </w:r>
      <w:r>
        <w:rPr>
          <w:rFonts w:ascii="Arial" w:hAnsi="Arial" w:cs="Arial"/>
          <w:sz w:val="24"/>
          <w:szCs w:val="24"/>
        </w:rPr>
        <w:tab/>
      </w:r>
      <w:r>
        <w:rPr>
          <w:rFonts w:ascii="Tahoma" w:hAnsi="Tahoma" w:cs="Tahoma"/>
          <w:b/>
          <w:bCs/>
          <w:color w:val="000000"/>
          <w:sz w:val="14"/>
          <w:szCs w:val="14"/>
        </w:rPr>
        <w:t>100,00%</w:t>
      </w:r>
    </w:p>
    <w:p w14:paraId="358E940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5.308,91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5.308,91</w:t>
      </w:r>
      <w:r>
        <w:rPr>
          <w:rFonts w:ascii="Arial" w:hAnsi="Arial" w:cs="Arial"/>
          <w:sz w:val="24"/>
          <w:szCs w:val="24"/>
        </w:rPr>
        <w:tab/>
      </w:r>
      <w:r>
        <w:rPr>
          <w:rFonts w:ascii="Tahoma" w:hAnsi="Tahoma" w:cs="Tahoma"/>
          <w:b/>
          <w:bCs/>
          <w:color w:val="000000"/>
          <w:sz w:val="16"/>
          <w:szCs w:val="16"/>
        </w:rPr>
        <w:t>100,00%</w:t>
      </w:r>
    </w:p>
    <w:p w14:paraId="39D29D7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5FEF1FB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5.308,91</w:t>
      </w:r>
      <w:r>
        <w:rPr>
          <w:rFonts w:ascii="Arial" w:hAnsi="Arial" w:cs="Arial"/>
          <w:sz w:val="24"/>
          <w:szCs w:val="24"/>
        </w:rPr>
        <w:tab/>
      </w:r>
      <w:r>
        <w:rPr>
          <w:rFonts w:ascii="Tahoma" w:hAnsi="Tahoma" w:cs="Tahoma"/>
          <w:color w:val="000000"/>
          <w:sz w:val="16"/>
          <w:szCs w:val="16"/>
        </w:rPr>
        <w:t>100,00%</w:t>
      </w:r>
    </w:p>
    <w:p w14:paraId="73A18321"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1630714B"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A100038Akt.</w:t>
      </w:r>
      <w:r>
        <w:rPr>
          <w:rFonts w:ascii="Arial" w:hAnsi="Arial" w:cs="Arial"/>
          <w:sz w:val="24"/>
          <w:szCs w:val="24"/>
        </w:rPr>
        <w:tab/>
      </w:r>
      <w:r>
        <w:rPr>
          <w:rFonts w:ascii="Tahoma" w:hAnsi="Tahoma" w:cs="Tahoma"/>
          <w:b/>
          <w:bCs/>
          <w:color w:val="000000"/>
          <w:sz w:val="16"/>
          <w:szCs w:val="16"/>
        </w:rPr>
        <w:t>SUFINANCIRANJE ŠKOLE PLIVANJA</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100,00%</w:t>
      </w:r>
    </w:p>
    <w:p w14:paraId="5B76F7B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0911 Predškolsko obrazovanje</w:t>
      </w:r>
    </w:p>
    <w:p w14:paraId="7E0A7E3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398,17</w:t>
      </w:r>
      <w:r>
        <w:rPr>
          <w:rFonts w:ascii="Arial" w:hAnsi="Arial" w:cs="Arial"/>
          <w:sz w:val="24"/>
          <w:szCs w:val="24"/>
        </w:rPr>
        <w:tab/>
      </w:r>
      <w:r>
        <w:rPr>
          <w:rFonts w:ascii="Tahoma" w:hAnsi="Tahoma" w:cs="Tahoma"/>
          <w:b/>
          <w:bCs/>
          <w:color w:val="000000"/>
          <w:sz w:val="14"/>
          <w:szCs w:val="14"/>
        </w:rPr>
        <w:t>100,00%</w:t>
      </w:r>
    </w:p>
    <w:p w14:paraId="739940D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100,00%</w:t>
      </w:r>
    </w:p>
    <w:p w14:paraId="595AA81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05EE742A"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A100039Akt.</w:t>
      </w:r>
      <w:r>
        <w:rPr>
          <w:rFonts w:ascii="Arial" w:hAnsi="Arial" w:cs="Arial"/>
          <w:sz w:val="24"/>
          <w:szCs w:val="24"/>
        </w:rPr>
        <w:tab/>
      </w:r>
      <w:r>
        <w:rPr>
          <w:rFonts w:ascii="Tahoma" w:hAnsi="Tahoma" w:cs="Tahoma"/>
          <w:b/>
          <w:bCs/>
          <w:color w:val="000000"/>
          <w:sz w:val="16"/>
          <w:szCs w:val="16"/>
        </w:rPr>
        <w:t>SUFINANCIRANJE MALE ŠKOLE</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27EB168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0911 Predškolsko obrazovanje</w:t>
      </w:r>
    </w:p>
    <w:p w14:paraId="00CBCD0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100,00%</w:t>
      </w:r>
    </w:p>
    <w:p w14:paraId="2586324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2844B83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6F5C3889"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A100042Akt.</w:t>
      </w:r>
      <w:r>
        <w:rPr>
          <w:rFonts w:ascii="Arial" w:hAnsi="Arial" w:cs="Arial"/>
          <w:sz w:val="24"/>
          <w:szCs w:val="24"/>
        </w:rPr>
        <w:tab/>
      </w:r>
      <w:r>
        <w:rPr>
          <w:rFonts w:ascii="Tahoma" w:hAnsi="Tahoma" w:cs="Tahoma"/>
          <w:b/>
          <w:bCs/>
          <w:color w:val="000000"/>
          <w:sz w:val="16"/>
          <w:szCs w:val="16"/>
        </w:rPr>
        <w:t xml:space="preserve">NABAVA KNJIGA I RADNIH </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3FF1CF7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BILJEŽNICA ZA POTREBE OSNOVNE </w:t>
      </w:r>
    </w:p>
    <w:p w14:paraId="3AB051C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ŠKOLE</w:t>
      </w:r>
    </w:p>
    <w:p w14:paraId="193D574C"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0912 Osnovno obrazovanje</w:t>
      </w:r>
    </w:p>
    <w:p w14:paraId="614AAD96"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6.636,14</w:t>
      </w:r>
      <w:r>
        <w:rPr>
          <w:rFonts w:ascii="Arial" w:hAnsi="Arial" w:cs="Arial"/>
          <w:sz w:val="24"/>
          <w:szCs w:val="24"/>
        </w:rPr>
        <w:tab/>
      </w:r>
      <w:r>
        <w:rPr>
          <w:rFonts w:ascii="Tahoma" w:hAnsi="Tahoma" w:cs="Tahoma"/>
          <w:b/>
          <w:bCs/>
          <w:color w:val="000000"/>
          <w:sz w:val="14"/>
          <w:szCs w:val="14"/>
        </w:rPr>
        <w:t>100,00%</w:t>
      </w:r>
    </w:p>
    <w:p w14:paraId="08F24F6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6.636,14</w:t>
      </w:r>
      <w:r>
        <w:rPr>
          <w:rFonts w:ascii="Arial" w:hAnsi="Arial" w:cs="Arial"/>
          <w:sz w:val="24"/>
          <w:szCs w:val="24"/>
        </w:rPr>
        <w:tab/>
      </w:r>
      <w:r>
        <w:rPr>
          <w:rFonts w:ascii="Tahoma" w:hAnsi="Tahoma" w:cs="Tahoma"/>
          <w:b/>
          <w:bCs/>
          <w:color w:val="000000"/>
          <w:sz w:val="16"/>
          <w:szCs w:val="16"/>
        </w:rPr>
        <w:t>100,00%</w:t>
      </w:r>
    </w:p>
    <w:p w14:paraId="52DDCCB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6.636,14</w:t>
      </w:r>
      <w:r>
        <w:rPr>
          <w:rFonts w:ascii="Arial" w:hAnsi="Arial" w:cs="Arial"/>
          <w:sz w:val="24"/>
          <w:szCs w:val="24"/>
        </w:rPr>
        <w:tab/>
      </w:r>
      <w:r>
        <w:rPr>
          <w:rFonts w:ascii="Tahoma" w:hAnsi="Tahoma" w:cs="Tahoma"/>
          <w:color w:val="000000"/>
          <w:sz w:val="16"/>
          <w:szCs w:val="16"/>
        </w:rPr>
        <w:t>100,00%</w:t>
      </w:r>
    </w:p>
    <w:p w14:paraId="220319DE"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A100076Akt.</w:t>
      </w:r>
      <w:r>
        <w:rPr>
          <w:rFonts w:ascii="Arial" w:hAnsi="Arial" w:cs="Arial"/>
          <w:sz w:val="24"/>
          <w:szCs w:val="24"/>
        </w:rPr>
        <w:tab/>
      </w:r>
      <w:r>
        <w:rPr>
          <w:rFonts w:ascii="Tahoma" w:hAnsi="Tahoma" w:cs="Tahoma"/>
          <w:b/>
          <w:bCs/>
          <w:color w:val="000000"/>
          <w:sz w:val="16"/>
          <w:szCs w:val="16"/>
        </w:rPr>
        <w:t xml:space="preserve">SUFINANCIRANJE BORAVKA DJECE U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1.600,00</w:t>
      </w:r>
      <w:r>
        <w:rPr>
          <w:rFonts w:ascii="Arial" w:hAnsi="Arial" w:cs="Arial"/>
          <w:sz w:val="24"/>
          <w:szCs w:val="24"/>
        </w:rPr>
        <w:tab/>
      </w:r>
      <w:r>
        <w:rPr>
          <w:rFonts w:ascii="Tahoma" w:hAnsi="Tahoma" w:cs="Tahoma"/>
          <w:b/>
          <w:bCs/>
          <w:color w:val="000000"/>
          <w:sz w:val="16"/>
          <w:szCs w:val="16"/>
        </w:rPr>
        <w:t>1.600,00</w:t>
      </w:r>
    </w:p>
    <w:p w14:paraId="6C04128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JASLICAMA I VRTIĆIMA</w:t>
      </w:r>
    </w:p>
    <w:p w14:paraId="73474CFC"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0911 Predškolsko obrazovanje</w:t>
      </w:r>
    </w:p>
    <w:p w14:paraId="11614348"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1.600,00</w:t>
      </w:r>
      <w:r>
        <w:rPr>
          <w:rFonts w:ascii="Arial" w:hAnsi="Arial" w:cs="Arial"/>
          <w:sz w:val="24"/>
          <w:szCs w:val="24"/>
        </w:rPr>
        <w:tab/>
      </w:r>
      <w:r>
        <w:rPr>
          <w:rFonts w:ascii="Tahoma" w:hAnsi="Tahoma" w:cs="Tahoma"/>
          <w:b/>
          <w:bCs/>
          <w:color w:val="000000"/>
          <w:sz w:val="14"/>
          <w:szCs w:val="14"/>
        </w:rPr>
        <w:t>1.600,00</w:t>
      </w:r>
    </w:p>
    <w:p w14:paraId="5B5ECBA4"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1.600,00</w:t>
      </w:r>
      <w:r>
        <w:rPr>
          <w:rFonts w:ascii="Arial" w:hAnsi="Arial" w:cs="Arial"/>
          <w:sz w:val="24"/>
          <w:szCs w:val="24"/>
        </w:rPr>
        <w:tab/>
      </w:r>
      <w:r>
        <w:rPr>
          <w:rFonts w:ascii="Tahoma" w:hAnsi="Tahoma" w:cs="Tahoma"/>
          <w:b/>
          <w:bCs/>
          <w:color w:val="000000"/>
          <w:sz w:val="16"/>
          <w:szCs w:val="16"/>
        </w:rPr>
        <w:t>1.600,00</w:t>
      </w:r>
    </w:p>
    <w:p w14:paraId="5EB72C0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34217731"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1.600,00</w:t>
      </w:r>
      <w:r>
        <w:rPr>
          <w:rFonts w:ascii="Arial" w:hAnsi="Arial" w:cs="Arial"/>
          <w:sz w:val="24"/>
          <w:szCs w:val="24"/>
        </w:rPr>
        <w:tab/>
      </w:r>
      <w:r>
        <w:rPr>
          <w:rFonts w:ascii="Tahoma" w:hAnsi="Tahoma" w:cs="Tahoma"/>
          <w:color w:val="000000"/>
          <w:sz w:val="16"/>
          <w:szCs w:val="16"/>
        </w:rPr>
        <w:t>1.600,00</w:t>
      </w:r>
    </w:p>
    <w:p w14:paraId="02E65A7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5A2820AD"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A100084Akt.</w:t>
      </w:r>
      <w:r>
        <w:rPr>
          <w:rFonts w:ascii="Arial" w:hAnsi="Arial" w:cs="Arial"/>
          <w:sz w:val="24"/>
          <w:szCs w:val="24"/>
        </w:rPr>
        <w:tab/>
      </w:r>
      <w:r>
        <w:rPr>
          <w:rFonts w:ascii="Tahoma" w:hAnsi="Tahoma" w:cs="Tahoma"/>
          <w:b/>
          <w:bCs/>
          <w:color w:val="000000"/>
          <w:sz w:val="16"/>
          <w:szCs w:val="16"/>
        </w:rPr>
        <w:t xml:space="preserve">PRIJENOSI SREDSTVA -DJEČIJI VRTIĆ </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100,00%</w:t>
      </w:r>
    </w:p>
    <w:p w14:paraId="507A6A3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ŠANDROVAC</w:t>
      </w:r>
    </w:p>
    <w:p w14:paraId="0349708A"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0911 Predškolsko obrazovanje</w:t>
      </w:r>
    </w:p>
    <w:p w14:paraId="336F0638"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72.997,54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72.997,54</w:t>
      </w:r>
      <w:r>
        <w:rPr>
          <w:rFonts w:ascii="Arial" w:hAnsi="Arial" w:cs="Arial"/>
          <w:sz w:val="24"/>
          <w:szCs w:val="24"/>
        </w:rPr>
        <w:tab/>
      </w:r>
      <w:r>
        <w:rPr>
          <w:rFonts w:ascii="Tahoma" w:hAnsi="Tahoma" w:cs="Tahoma"/>
          <w:b/>
          <w:bCs/>
          <w:color w:val="000000"/>
          <w:sz w:val="14"/>
          <w:szCs w:val="14"/>
        </w:rPr>
        <w:t>100,00%</w:t>
      </w:r>
    </w:p>
    <w:p w14:paraId="454E730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 xml:space="preserve">Pomoći dane u inozemstvo i unutar </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72.997,54</w:t>
      </w:r>
      <w:r>
        <w:rPr>
          <w:rFonts w:ascii="Arial" w:hAnsi="Arial" w:cs="Arial"/>
          <w:sz w:val="24"/>
          <w:szCs w:val="24"/>
        </w:rPr>
        <w:tab/>
      </w:r>
      <w:r>
        <w:rPr>
          <w:rFonts w:ascii="Tahoma" w:hAnsi="Tahoma" w:cs="Tahoma"/>
          <w:b/>
          <w:bCs/>
          <w:color w:val="000000"/>
          <w:sz w:val="16"/>
          <w:szCs w:val="16"/>
        </w:rPr>
        <w:t>100,00%</w:t>
      </w:r>
    </w:p>
    <w:p w14:paraId="6D9EC3F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općeg proračuna</w:t>
      </w:r>
    </w:p>
    <w:p w14:paraId="7ED14D1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367</w:t>
      </w:r>
      <w:r>
        <w:rPr>
          <w:rFonts w:ascii="Arial" w:hAnsi="Arial" w:cs="Arial"/>
          <w:sz w:val="24"/>
          <w:szCs w:val="24"/>
        </w:rPr>
        <w:tab/>
      </w:r>
      <w:r>
        <w:rPr>
          <w:rFonts w:ascii="Tahoma" w:hAnsi="Tahoma" w:cs="Tahoma"/>
          <w:color w:val="000000"/>
          <w:sz w:val="16"/>
          <w:szCs w:val="16"/>
        </w:rPr>
        <w:t xml:space="preserve">Prijenosi proračunskim korisnicima iz </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72.997,54</w:t>
      </w:r>
      <w:r>
        <w:rPr>
          <w:rFonts w:ascii="Arial" w:hAnsi="Arial" w:cs="Arial"/>
          <w:sz w:val="24"/>
          <w:szCs w:val="24"/>
        </w:rPr>
        <w:tab/>
      </w:r>
      <w:r>
        <w:rPr>
          <w:rFonts w:ascii="Tahoma" w:hAnsi="Tahoma" w:cs="Tahoma"/>
          <w:color w:val="000000"/>
          <w:sz w:val="16"/>
          <w:szCs w:val="16"/>
        </w:rPr>
        <w:t>100,00%</w:t>
      </w:r>
    </w:p>
    <w:p w14:paraId="3E888F7B"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nadležnog proračuna za financiranje redovne</w:t>
      </w:r>
    </w:p>
    <w:p w14:paraId="17F526D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 djelatnosti</w:t>
      </w:r>
    </w:p>
    <w:p w14:paraId="32DFF90C"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55620D43"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2DA39D41"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78D49F40"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0FEE55E3"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2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A100088Akt.</w:t>
      </w:r>
      <w:r>
        <w:rPr>
          <w:rFonts w:ascii="Arial" w:hAnsi="Arial" w:cs="Arial"/>
          <w:sz w:val="24"/>
          <w:szCs w:val="24"/>
        </w:rPr>
        <w:tab/>
      </w:r>
      <w:r>
        <w:rPr>
          <w:rFonts w:ascii="Tahoma" w:hAnsi="Tahoma" w:cs="Tahoma"/>
          <w:b/>
          <w:bCs/>
          <w:color w:val="000000"/>
          <w:sz w:val="16"/>
          <w:szCs w:val="16"/>
        </w:rPr>
        <w:t>FINANCIRANJE JAVNOG PRIJEVOZA</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8.000,00</w:t>
      </w:r>
    </w:p>
    <w:p w14:paraId="45618DD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w:t>
      </w:r>
    </w:p>
    <w:p w14:paraId="4A8BBA5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koje nije obuhvaćeno redovnim socijalnim </w:t>
      </w:r>
    </w:p>
    <w:p w14:paraId="6D795747"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8.000,00</w:t>
      </w:r>
      <w:r>
        <w:rPr>
          <w:rFonts w:ascii="Arial" w:hAnsi="Arial" w:cs="Arial"/>
          <w:sz w:val="24"/>
          <w:szCs w:val="24"/>
        </w:rPr>
        <w:tab/>
      </w:r>
      <w:r>
        <w:rPr>
          <w:rFonts w:ascii="Tahoma" w:hAnsi="Tahoma" w:cs="Tahoma"/>
          <w:b/>
          <w:bCs/>
          <w:color w:val="000000"/>
          <w:sz w:val="14"/>
          <w:szCs w:val="14"/>
        </w:rPr>
        <w:t>8.000,00</w:t>
      </w:r>
    </w:p>
    <w:p w14:paraId="6316224C"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8.000,00</w:t>
      </w:r>
      <w:r>
        <w:rPr>
          <w:rFonts w:ascii="Arial" w:hAnsi="Arial" w:cs="Arial"/>
          <w:sz w:val="24"/>
          <w:szCs w:val="24"/>
        </w:rPr>
        <w:tab/>
      </w:r>
      <w:r>
        <w:rPr>
          <w:rFonts w:ascii="Tahoma" w:hAnsi="Tahoma" w:cs="Tahoma"/>
          <w:b/>
          <w:bCs/>
          <w:color w:val="000000"/>
          <w:sz w:val="16"/>
          <w:szCs w:val="16"/>
        </w:rPr>
        <w:t>8.000,00</w:t>
      </w:r>
    </w:p>
    <w:p w14:paraId="632E9FD7"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0EB6D9F8"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8.000,00</w:t>
      </w:r>
      <w:r>
        <w:rPr>
          <w:rFonts w:ascii="Arial" w:hAnsi="Arial" w:cs="Arial"/>
          <w:sz w:val="24"/>
          <w:szCs w:val="24"/>
        </w:rPr>
        <w:tab/>
      </w:r>
      <w:r>
        <w:rPr>
          <w:rFonts w:ascii="Tahoma" w:hAnsi="Tahoma" w:cs="Tahoma"/>
          <w:color w:val="000000"/>
          <w:sz w:val="16"/>
          <w:szCs w:val="16"/>
        </w:rPr>
        <w:t>8.000,00</w:t>
      </w:r>
    </w:p>
    <w:p w14:paraId="17D4B0E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55941F8E"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K100073Akt.</w:t>
      </w:r>
      <w:r>
        <w:rPr>
          <w:rFonts w:ascii="Arial" w:hAnsi="Arial" w:cs="Arial"/>
          <w:sz w:val="24"/>
          <w:szCs w:val="24"/>
        </w:rPr>
        <w:tab/>
      </w:r>
      <w:r>
        <w:rPr>
          <w:rFonts w:ascii="Tahoma" w:hAnsi="Tahoma" w:cs="Tahoma"/>
          <w:b/>
          <w:bCs/>
          <w:color w:val="000000"/>
          <w:sz w:val="16"/>
          <w:szCs w:val="16"/>
        </w:rPr>
        <w:t xml:space="preserve">KAPITALNE POMOĆI OSNOVNOM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14:paraId="2E8B71E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ŠKOLSTVU</w:t>
      </w:r>
    </w:p>
    <w:p w14:paraId="369DE3FE"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0912 Osnovno obrazovanje</w:t>
      </w:r>
    </w:p>
    <w:p w14:paraId="624053C6"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5.000,00</w:t>
      </w:r>
      <w:r>
        <w:rPr>
          <w:rFonts w:ascii="Arial" w:hAnsi="Arial" w:cs="Arial"/>
          <w:sz w:val="24"/>
          <w:szCs w:val="24"/>
        </w:rPr>
        <w:tab/>
      </w:r>
      <w:r>
        <w:rPr>
          <w:rFonts w:ascii="Tahoma" w:hAnsi="Tahoma" w:cs="Tahoma"/>
          <w:b/>
          <w:bCs/>
          <w:color w:val="000000"/>
          <w:sz w:val="14"/>
          <w:szCs w:val="14"/>
        </w:rPr>
        <w:t>5.000,00</w:t>
      </w:r>
    </w:p>
    <w:p w14:paraId="58DABE3A"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5.000,00</w:t>
      </w:r>
      <w:r>
        <w:rPr>
          <w:rFonts w:ascii="Arial" w:hAnsi="Arial" w:cs="Arial"/>
          <w:sz w:val="24"/>
          <w:szCs w:val="24"/>
        </w:rPr>
        <w:tab/>
      </w:r>
      <w:r>
        <w:rPr>
          <w:rFonts w:ascii="Tahoma" w:hAnsi="Tahoma" w:cs="Tahoma"/>
          <w:b/>
          <w:bCs/>
          <w:color w:val="000000"/>
          <w:sz w:val="16"/>
          <w:szCs w:val="16"/>
        </w:rPr>
        <w:t>5.000,00</w:t>
      </w:r>
    </w:p>
    <w:p w14:paraId="5AC0951B"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382</w:t>
      </w:r>
      <w:r>
        <w:rPr>
          <w:rFonts w:ascii="Arial" w:hAnsi="Arial" w:cs="Arial"/>
          <w:sz w:val="24"/>
          <w:szCs w:val="24"/>
        </w:rPr>
        <w:tab/>
      </w:r>
      <w:r>
        <w:rPr>
          <w:rFonts w:ascii="Tahoma" w:hAnsi="Tahoma" w:cs="Tahoma"/>
          <w:color w:val="000000"/>
          <w:sz w:val="16"/>
          <w:szCs w:val="16"/>
        </w:rPr>
        <w:t>Kapitalne donacije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5.000,00</w:t>
      </w:r>
      <w:r>
        <w:rPr>
          <w:rFonts w:ascii="Arial" w:hAnsi="Arial" w:cs="Arial"/>
          <w:sz w:val="24"/>
          <w:szCs w:val="24"/>
        </w:rPr>
        <w:tab/>
      </w:r>
      <w:r>
        <w:rPr>
          <w:rFonts w:ascii="Tahoma" w:hAnsi="Tahoma" w:cs="Tahoma"/>
          <w:color w:val="000000"/>
          <w:sz w:val="16"/>
          <w:szCs w:val="16"/>
        </w:rPr>
        <w:t>5.000,00</w:t>
      </w:r>
    </w:p>
    <w:p w14:paraId="29250513"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JAVNE POTREBE U SOCIJALNOJ </w:t>
      </w:r>
      <w:r>
        <w:rPr>
          <w:rFonts w:ascii="Arial" w:hAnsi="Arial" w:cs="Arial"/>
          <w:sz w:val="24"/>
          <w:szCs w:val="24"/>
        </w:rPr>
        <w:tab/>
      </w:r>
      <w:r>
        <w:rPr>
          <w:rFonts w:ascii="Tahoma" w:hAnsi="Tahoma" w:cs="Tahoma"/>
          <w:b/>
          <w:bCs/>
          <w:color w:val="000000"/>
          <w:sz w:val="20"/>
          <w:szCs w:val="20"/>
        </w:rPr>
        <w:t>44.462,15</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44.462,15</w:t>
      </w:r>
      <w:r>
        <w:rPr>
          <w:rFonts w:ascii="Arial" w:hAnsi="Arial" w:cs="Arial"/>
          <w:sz w:val="24"/>
          <w:szCs w:val="24"/>
        </w:rPr>
        <w:tab/>
      </w:r>
      <w:r>
        <w:rPr>
          <w:rFonts w:ascii="Tahoma" w:hAnsi="Tahoma" w:cs="Tahoma"/>
          <w:b/>
          <w:bCs/>
          <w:color w:val="000000"/>
          <w:sz w:val="20"/>
          <w:szCs w:val="20"/>
        </w:rPr>
        <w:t>100,00%</w:t>
      </w:r>
    </w:p>
    <w:p w14:paraId="0C4082B2"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1010</w:t>
      </w:r>
      <w:r>
        <w:rPr>
          <w:rFonts w:ascii="Arial" w:hAnsi="Arial" w:cs="Arial"/>
          <w:sz w:val="24"/>
          <w:szCs w:val="24"/>
        </w:rPr>
        <w:tab/>
      </w:r>
      <w:r>
        <w:rPr>
          <w:rFonts w:ascii="Tahoma" w:hAnsi="Tahoma" w:cs="Tahoma"/>
          <w:b/>
          <w:bCs/>
          <w:color w:val="000000"/>
          <w:sz w:val="20"/>
          <w:szCs w:val="20"/>
        </w:rPr>
        <w:t>SKRBI</w:t>
      </w:r>
    </w:p>
    <w:p w14:paraId="21E2A382"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A100016Akt.</w:t>
      </w:r>
      <w:r>
        <w:rPr>
          <w:rFonts w:ascii="Arial" w:hAnsi="Arial" w:cs="Arial"/>
          <w:sz w:val="24"/>
          <w:szCs w:val="24"/>
        </w:rPr>
        <w:tab/>
      </w:r>
      <w:r>
        <w:rPr>
          <w:rFonts w:ascii="Tahoma" w:hAnsi="Tahoma" w:cs="Tahoma"/>
          <w:b/>
          <w:bCs/>
          <w:color w:val="000000"/>
          <w:sz w:val="16"/>
          <w:szCs w:val="16"/>
        </w:rPr>
        <w:t>TEKUĆE DONACIJE TEMELJEM ZAHTJEVA</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100,00%</w:t>
      </w:r>
    </w:p>
    <w:p w14:paraId="0EA77896" w14:textId="77777777" w:rsidR="00AE5CF1" w:rsidRDefault="00AE5CF1" w:rsidP="00662EE2">
      <w:pPr>
        <w:widowControl w:val="0"/>
        <w:tabs>
          <w:tab w:val="left" w:pos="1300"/>
        </w:tabs>
        <w:autoSpaceDE w:val="0"/>
        <w:autoSpaceDN w:val="0"/>
        <w:adjustRightInd w:val="0"/>
        <w:spacing w:before="174"/>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0160 Opće javne usluge koje nisu </w:t>
      </w:r>
    </w:p>
    <w:p w14:paraId="49C9DB79"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svrstane  </w:t>
      </w:r>
    </w:p>
    <w:p w14:paraId="5FF587A6"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3.318,07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3.318,07</w:t>
      </w:r>
      <w:r>
        <w:rPr>
          <w:rFonts w:ascii="Arial" w:hAnsi="Arial" w:cs="Arial"/>
          <w:sz w:val="24"/>
          <w:szCs w:val="24"/>
        </w:rPr>
        <w:tab/>
      </w:r>
      <w:r>
        <w:rPr>
          <w:rFonts w:ascii="Tahoma" w:hAnsi="Tahoma" w:cs="Tahoma"/>
          <w:b/>
          <w:bCs/>
          <w:color w:val="000000"/>
          <w:sz w:val="14"/>
          <w:szCs w:val="14"/>
        </w:rPr>
        <w:t>100,00%</w:t>
      </w:r>
    </w:p>
    <w:p w14:paraId="6961CB3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100,00%</w:t>
      </w:r>
    </w:p>
    <w:p w14:paraId="67BDC3A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76072911"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A100018Akt.</w:t>
      </w:r>
      <w:r>
        <w:rPr>
          <w:rFonts w:ascii="Arial" w:hAnsi="Arial" w:cs="Arial"/>
          <w:sz w:val="24"/>
          <w:szCs w:val="24"/>
        </w:rPr>
        <w:tab/>
      </w:r>
      <w:r>
        <w:rPr>
          <w:rFonts w:ascii="Tahoma" w:hAnsi="Tahoma" w:cs="Tahoma"/>
          <w:b/>
          <w:bCs/>
          <w:color w:val="000000"/>
          <w:sz w:val="16"/>
          <w:szCs w:val="16"/>
        </w:rPr>
        <w:t>NAKNADE ZA NOVOROĐENČAD</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0BBF5DC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1040 Obitelj i djeca  </w:t>
      </w:r>
    </w:p>
    <w:p w14:paraId="477C49D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100,00%</w:t>
      </w:r>
    </w:p>
    <w:p w14:paraId="062AAF8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2E9D8F4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6D8DCB6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73C185A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6232853B"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A100019Akt.</w:t>
      </w:r>
      <w:r>
        <w:rPr>
          <w:rFonts w:ascii="Arial" w:hAnsi="Arial" w:cs="Arial"/>
          <w:sz w:val="24"/>
          <w:szCs w:val="24"/>
        </w:rPr>
        <w:tab/>
      </w:r>
      <w:r>
        <w:rPr>
          <w:rFonts w:ascii="Tahoma" w:hAnsi="Tahoma" w:cs="Tahoma"/>
          <w:b/>
          <w:bCs/>
          <w:color w:val="000000"/>
          <w:sz w:val="16"/>
          <w:szCs w:val="16"/>
        </w:rPr>
        <w:t xml:space="preserve">POMOĆ OBITELJIMA I KUĆANSTVIMA </w:t>
      </w:r>
      <w:r>
        <w:rPr>
          <w:rFonts w:ascii="Arial" w:hAnsi="Arial" w:cs="Arial"/>
          <w:sz w:val="24"/>
          <w:szCs w:val="24"/>
        </w:rPr>
        <w:tab/>
      </w:r>
      <w:r>
        <w:rPr>
          <w:rFonts w:ascii="Tahoma" w:hAnsi="Tahoma" w:cs="Tahoma"/>
          <w:b/>
          <w:bCs/>
          <w:color w:val="000000"/>
          <w:sz w:val="16"/>
          <w:szCs w:val="16"/>
        </w:rPr>
        <w:t>9.290,60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9.290,60</w:t>
      </w:r>
      <w:r>
        <w:rPr>
          <w:rFonts w:ascii="Arial" w:hAnsi="Arial" w:cs="Arial"/>
          <w:sz w:val="24"/>
          <w:szCs w:val="24"/>
        </w:rPr>
        <w:tab/>
      </w:r>
      <w:r>
        <w:rPr>
          <w:rFonts w:ascii="Tahoma" w:hAnsi="Tahoma" w:cs="Tahoma"/>
          <w:b/>
          <w:bCs/>
          <w:color w:val="000000"/>
          <w:sz w:val="16"/>
          <w:szCs w:val="16"/>
        </w:rPr>
        <w:t>100,00%</w:t>
      </w:r>
    </w:p>
    <w:p w14:paraId="472E0F9C"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U STANOVANJU</w:t>
      </w:r>
    </w:p>
    <w:p w14:paraId="4D19B215"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w:t>
      </w:r>
    </w:p>
    <w:p w14:paraId="6DD1A45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koje nije obuhvaćeno redovnim socijalnim </w:t>
      </w:r>
    </w:p>
    <w:p w14:paraId="1E9BBB10"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9.290,60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9.290,60</w:t>
      </w:r>
      <w:r>
        <w:rPr>
          <w:rFonts w:ascii="Arial" w:hAnsi="Arial" w:cs="Arial"/>
          <w:sz w:val="24"/>
          <w:szCs w:val="24"/>
        </w:rPr>
        <w:tab/>
      </w:r>
      <w:r>
        <w:rPr>
          <w:rFonts w:ascii="Tahoma" w:hAnsi="Tahoma" w:cs="Tahoma"/>
          <w:b/>
          <w:bCs/>
          <w:color w:val="000000"/>
          <w:sz w:val="14"/>
          <w:szCs w:val="14"/>
        </w:rPr>
        <w:t>100,00%</w:t>
      </w:r>
    </w:p>
    <w:p w14:paraId="576413A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9.290,60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9.290,60</w:t>
      </w:r>
      <w:r>
        <w:rPr>
          <w:rFonts w:ascii="Arial" w:hAnsi="Arial" w:cs="Arial"/>
          <w:sz w:val="24"/>
          <w:szCs w:val="24"/>
        </w:rPr>
        <w:tab/>
      </w:r>
      <w:r>
        <w:rPr>
          <w:rFonts w:ascii="Tahoma" w:hAnsi="Tahoma" w:cs="Tahoma"/>
          <w:b/>
          <w:bCs/>
          <w:color w:val="000000"/>
          <w:sz w:val="16"/>
          <w:szCs w:val="16"/>
        </w:rPr>
        <w:t>100,00%</w:t>
      </w:r>
    </w:p>
    <w:p w14:paraId="3553BCE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6882905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9.290,60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9.290,60</w:t>
      </w:r>
      <w:r>
        <w:rPr>
          <w:rFonts w:ascii="Arial" w:hAnsi="Arial" w:cs="Arial"/>
          <w:sz w:val="24"/>
          <w:szCs w:val="24"/>
        </w:rPr>
        <w:tab/>
      </w:r>
      <w:r>
        <w:rPr>
          <w:rFonts w:ascii="Tahoma" w:hAnsi="Tahoma" w:cs="Tahoma"/>
          <w:color w:val="000000"/>
          <w:sz w:val="16"/>
          <w:szCs w:val="16"/>
        </w:rPr>
        <w:t>100,00%</w:t>
      </w:r>
    </w:p>
    <w:p w14:paraId="73E8D3D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4614B933"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A100021Akt.</w:t>
      </w:r>
      <w:r>
        <w:rPr>
          <w:rFonts w:ascii="Arial" w:hAnsi="Arial" w:cs="Arial"/>
          <w:sz w:val="24"/>
          <w:szCs w:val="24"/>
        </w:rPr>
        <w:tab/>
      </w:r>
      <w:r>
        <w:rPr>
          <w:rFonts w:ascii="Tahoma" w:hAnsi="Tahoma" w:cs="Tahoma"/>
          <w:b/>
          <w:bCs/>
          <w:color w:val="000000"/>
          <w:sz w:val="16"/>
          <w:szCs w:val="16"/>
        </w:rPr>
        <w:t>HUMANITARNA DJELATNOST CRVENOG</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2411B35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 KRIŽA</w:t>
      </w:r>
    </w:p>
    <w:p w14:paraId="561AEED2"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w:t>
      </w:r>
    </w:p>
    <w:p w14:paraId="6248C7A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koje nije obuhvaćeno redovnim socijalnim </w:t>
      </w:r>
    </w:p>
    <w:p w14:paraId="1D212C70"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100,00%</w:t>
      </w:r>
    </w:p>
    <w:p w14:paraId="1CB2907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095C0B0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2B1FEC6D"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A100083Akt.</w:t>
      </w:r>
      <w:r>
        <w:rPr>
          <w:rFonts w:ascii="Arial" w:hAnsi="Arial" w:cs="Arial"/>
          <w:sz w:val="24"/>
          <w:szCs w:val="24"/>
        </w:rPr>
        <w:tab/>
      </w:r>
      <w:r>
        <w:rPr>
          <w:rFonts w:ascii="Tahoma" w:hAnsi="Tahoma" w:cs="Tahoma"/>
          <w:b/>
          <w:bCs/>
          <w:color w:val="000000"/>
          <w:sz w:val="16"/>
          <w:szCs w:val="16"/>
        </w:rPr>
        <w:t xml:space="preserve">PRIJENOSI SREDSTAVA- DOM ZA </w:t>
      </w:r>
      <w:r>
        <w:rPr>
          <w:rFonts w:ascii="Arial" w:hAnsi="Arial" w:cs="Arial"/>
          <w:sz w:val="24"/>
          <w:szCs w:val="24"/>
        </w:rPr>
        <w:tab/>
      </w:r>
      <w:r>
        <w:rPr>
          <w:rFonts w:ascii="Tahoma" w:hAnsi="Tahoma" w:cs="Tahoma"/>
          <w:b/>
          <w:bCs/>
          <w:color w:val="000000"/>
          <w:sz w:val="16"/>
          <w:szCs w:val="16"/>
        </w:rPr>
        <w:t>26.544,56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26.544,56</w:t>
      </w:r>
      <w:r>
        <w:rPr>
          <w:rFonts w:ascii="Arial" w:hAnsi="Arial" w:cs="Arial"/>
          <w:sz w:val="24"/>
          <w:szCs w:val="24"/>
        </w:rPr>
        <w:tab/>
      </w:r>
      <w:r>
        <w:rPr>
          <w:rFonts w:ascii="Tahoma" w:hAnsi="Tahoma" w:cs="Tahoma"/>
          <w:b/>
          <w:bCs/>
          <w:color w:val="000000"/>
          <w:sz w:val="16"/>
          <w:szCs w:val="16"/>
        </w:rPr>
        <w:t>100,00%</w:t>
      </w:r>
    </w:p>
    <w:p w14:paraId="02BDE61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STARIJE I NEMOĆNE ŠANDROVAC</w:t>
      </w:r>
    </w:p>
    <w:p w14:paraId="4A31E28B"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1090 Aktivnosti socijalne zaštite koje </w:t>
      </w:r>
    </w:p>
    <w:p w14:paraId="76CCB99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nisu drugdje svrstane  </w:t>
      </w:r>
    </w:p>
    <w:p w14:paraId="26F82D65"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26.544,56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26.544,56</w:t>
      </w:r>
      <w:r>
        <w:rPr>
          <w:rFonts w:ascii="Arial" w:hAnsi="Arial" w:cs="Arial"/>
          <w:sz w:val="24"/>
          <w:szCs w:val="24"/>
        </w:rPr>
        <w:tab/>
      </w:r>
      <w:r>
        <w:rPr>
          <w:rFonts w:ascii="Tahoma" w:hAnsi="Tahoma" w:cs="Tahoma"/>
          <w:b/>
          <w:bCs/>
          <w:color w:val="000000"/>
          <w:sz w:val="14"/>
          <w:szCs w:val="14"/>
        </w:rPr>
        <w:t>100,00%</w:t>
      </w:r>
    </w:p>
    <w:p w14:paraId="19F2523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36</w:t>
      </w:r>
      <w:r>
        <w:rPr>
          <w:rFonts w:ascii="Arial" w:hAnsi="Arial" w:cs="Arial"/>
          <w:sz w:val="24"/>
          <w:szCs w:val="24"/>
        </w:rPr>
        <w:tab/>
      </w:r>
      <w:r>
        <w:rPr>
          <w:rFonts w:ascii="Tahoma" w:hAnsi="Tahoma" w:cs="Tahoma"/>
          <w:b/>
          <w:bCs/>
          <w:color w:val="000000"/>
          <w:sz w:val="16"/>
          <w:szCs w:val="16"/>
        </w:rPr>
        <w:t xml:space="preserve">Pomoći dane u inozemstvo i unutar </w:t>
      </w:r>
      <w:r>
        <w:rPr>
          <w:rFonts w:ascii="Arial" w:hAnsi="Arial" w:cs="Arial"/>
          <w:sz w:val="24"/>
          <w:szCs w:val="24"/>
        </w:rPr>
        <w:tab/>
      </w:r>
      <w:r>
        <w:rPr>
          <w:rFonts w:ascii="Tahoma" w:hAnsi="Tahoma" w:cs="Tahoma"/>
          <w:b/>
          <w:bCs/>
          <w:color w:val="000000"/>
          <w:sz w:val="16"/>
          <w:szCs w:val="16"/>
        </w:rPr>
        <w:t>26.544,56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26.544,56</w:t>
      </w:r>
      <w:r>
        <w:rPr>
          <w:rFonts w:ascii="Arial" w:hAnsi="Arial" w:cs="Arial"/>
          <w:sz w:val="24"/>
          <w:szCs w:val="24"/>
        </w:rPr>
        <w:tab/>
      </w:r>
      <w:r>
        <w:rPr>
          <w:rFonts w:ascii="Tahoma" w:hAnsi="Tahoma" w:cs="Tahoma"/>
          <w:b/>
          <w:bCs/>
          <w:color w:val="000000"/>
          <w:sz w:val="16"/>
          <w:szCs w:val="16"/>
        </w:rPr>
        <w:t>100,00%</w:t>
      </w:r>
    </w:p>
    <w:p w14:paraId="004999C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općeg proračuna</w:t>
      </w:r>
    </w:p>
    <w:p w14:paraId="229CE97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367</w:t>
      </w:r>
      <w:r>
        <w:rPr>
          <w:rFonts w:ascii="Arial" w:hAnsi="Arial" w:cs="Arial"/>
          <w:sz w:val="24"/>
          <w:szCs w:val="24"/>
        </w:rPr>
        <w:tab/>
      </w:r>
      <w:r>
        <w:rPr>
          <w:rFonts w:ascii="Tahoma" w:hAnsi="Tahoma" w:cs="Tahoma"/>
          <w:color w:val="000000"/>
          <w:sz w:val="16"/>
          <w:szCs w:val="16"/>
        </w:rPr>
        <w:t xml:space="preserve">Prijenosi proračunskim korisnicima iz </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100,00%</w:t>
      </w:r>
    </w:p>
    <w:p w14:paraId="78B55E55"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nadležnog proračuna za financiranje redovne</w:t>
      </w:r>
    </w:p>
    <w:p w14:paraId="60F0E4E1"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 djelatnosti</w:t>
      </w:r>
    </w:p>
    <w:p w14:paraId="14896B46"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AKTIVNA POLITKA </w:t>
      </w:r>
      <w:r>
        <w:rPr>
          <w:rFonts w:ascii="Arial" w:hAnsi="Arial" w:cs="Arial"/>
          <w:sz w:val="24"/>
          <w:szCs w:val="24"/>
        </w:rPr>
        <w:tab/>
      </w:r>
      <w:r>
        <w:rPr>
          <w:rFonts w:ascii="Tahoma" w:hAnsi="Tahoma" w:cs="Tahoma"/>
          <w:b/>
          <w:bCs/>
          <w:color w:val="000000"/>
          <w:sz w:val="20"/>
          <w:szCs w:val="20"/>
        </w:rPr>
        <w:t>7.963,37</w:t>
      </w:r>
      <w:r>
        <w:rPr>
          <w:rFonts w:ascii="Arial" w:hAnsi="Arial" w:cs="Arial"/>
          <w:sz w:val="24"/>
          <w:szCs w:val="24"/>
        </w:rPr>
        <w:tab/>
      </w:r>
      <w:r>
        <w:rPr>
          <w:rFonts w:ascii="Tahoma" w:hAnsi="Tahoma" w:cs="Tahoma"/>
          <w:b/>
          <w:bCs/>
          <w:color w:val="000000"/>
          <w:sz w:val="20"/>
          <w:szCs w:val="20"/>
        </w:rPr>
        <w:t>40.800,00</w:t>
      </w:r>
      <w:r>
        <w:rPr>
          <w:rFonts w:ascii="Arial" w:hAnsi="Arial" w:cs="Arial"/>
          <w:sz w:val="24"/>
          <w:szCs w:val="24"/>
        </w:rPr>
        <w:tab/>
      </w:r>
      <w:r>
        <w:rPr>
          <w:rFonts w:ascii="Tahoma" w:hAnsi="Tahoma" w:cs="Tahoma"/>
          <w:b/>
          <w:bCs/>
          <w:color w:val="000000"/>
          <w:sz w:val="20"/>
          <w:szCs w:val="20"/>
        </w:rPr>
        <w:t>48.763,37</w:t>
      </w:r>
      <w:r>
        <w:rPr>
          <w:rFonts w:ascii="Arial" w:hAnsi="Arial" w:cs="Arial"/>
          <w:sz w:val="24"/>
          <w:szCs w:val="24"/>
        </w:rPr>
        <w:tab/>
      </w:r>
      <w:r>
        <w:rPr>
          <w:rFonts w:ascii="Tahoma" w:hAnsi="Tahoma" w:cs="Tahoma"/>
          <w:b/>
          <w:bCs/>
          <w:color w:val="000000"/>
          <w:sz w:val="20"/>
          <w:szCs w:val="20"/>
        </w:rPr>
        <w:t>612,35%</w:t>
      </w:r>
    </w:p>
    <w:p w14:paraId="76E5269B"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1011</w:t>
      </w:r>
      <w:r>
        <w:rPr>
          <w:rFonts w:ascii="Arial" w:hAnsi="Arial" w:cs="Arial"/>
          <w:sz w:val="24"/>
          <w:szCs w:val="24"/>
        </w:rPr>
        <w:tab/>
      </w:r>
      <w:r>
        <w:rPr>
          <w:rFonts w:ascii="Tahoma" w:hAnsi="Tahoma" w:cs="Tahoma"/>
          <w:b/>
          <w:bCs/>
          <w:color w:val="000000"/>
          <w:sz w:val="20"/>
          <w:szCs w:val="20"/>
        </w:rPr>
        <w:t>ZAPOŠLJAVANJA</w:t>
      </w:r>
    </w:p>
    <w:p w14:paraId="500701C4"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37DBA6FA"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00A19872"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5261F5CD"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131F8FA5"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A100034Akt.</w:t>
      </w:r>
      <w:r>
        <w:rPr>
          <w:rFonts w:ascii="Arial" w:hAnsi="Arial" w:cs="Arial"/>
          <w:sz w:val="24"/>
          <w:szCs w:val="24"/>
        </w:rPr>
        <w:tab/>
      </w:r>
      <w:r>
        <w:rPr>
          <w:rFonts w:ascii="Tahoma" w:hAnsi="Tahoma" w:cs="Tahoma"/>
          <w:b/>
          <w:bCs/>
          <w:color w:val="000000"/>
          <w:sz w:val="16"/>
          <w:szCs w:val="16"/>
        </w:rPr>
        <w:t xml:space="preserve">JAVNI RADOVI - ČIŠĆENJE I UREĐENJE </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100,00%</w:t>
      </w:r>
    </w:p>
    <w:p w14:paraId="3CD66789"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JAVNIH POVRŠINA</w:t>
      </w:r>
    </w:p>
    <w:p w14:paraId="084ECE43"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0660 Rashodi vezani uz stanovanje i </w:t>
      </w:r>
    </w:p>
    <w:p w14:paraId="524B8B7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kom. pogodnosti koji nisu drugdje svrstani  </w:t>
      </w:r>
    </w:p>
    <w:p w14:paraId="373378F4"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100,00%</w:t>
      </w:r>
    </w:p>
    <w:p w14:paraId="4CB3FF1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100,00%</w:t>
      </w:r>
    </w:p>
    <w:p w14:paraId="304EA02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324</w:t>
      </w:r>
      <w:r>
        <w:rPr>
          <w:rFonts w:ascii="Arial" w:hAnsi="Arial" w:cs="Arial"/>
          <w:sz w:val="24"/>
          <w:szCs w:val="24"/>
        </w:rPr>
        <w:tab/>
      </w:r>
      <w:r>
        <w:rPr>
          <w:rFonts w:ascii="Tahoma" w:hAnsi="Tahoma" w:cs="Tahoma"/>
          <w:color w:val="000000"/>
          <w:sz w:val="16"/>
          <w:szCs w:val="16"/>
        </w:rPr>
        <w:t xml:space="preserve">Naknade troškova osobama izvan radnog </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5363B15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odnosa</w:t>
      </w:r>
    </w:p>
    <w:p w14:paraId="329846E1"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A100075Akt.</w:t>
      </w:r>
      <w:r>
        <w:rPr>
          <w:rFonts w:ascii="Arial" w:hAnsi="Arial" w:cs="Arial"/>
          <w:sz w:val="24"/>
          <w:szCs w:val="24"/>
        </w:rPr>
        <w:tab/>
      </w:r>
      <w:r>
        <w:rPr>
          <w:rFonts w:ascii="Tahoma" w:hAnsi="Tahoma" w:cs="Tahoma"/>
          <w:b/>
          <w:bCs/>
          <w:color w:val="000000"/>
          <w:sz w:val="16"/>
          <w:szCs w:val="16"/>
        </w:rPr>
        <w:t xml:space="preserve">ZAPOŠLJAVANJE I OBRAZOVANJE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40.800,00</w:t>
      </w:r>
      <w:r>
        <w:rPr>
          <w:rFonts w:ascii="Arial" w:hAnsi="Arial" w:cs="Arial"/>
          <w:sz w:val="24"/>
          <w:szCs w:val="24"/>
        </w:rPr>
        <w:tab/>
      </w:r>
      <w:r>
        <w:rPr>
          <w:rFonts w:ascii="Tahoma" w:hAnsi="Tahoma" w:cs="Tahoma"/>
          <w:b/>
          <w:bCs/>
          <w:color w:val="000000"/>
          <w:sz w:val="16"/>
          <w:szCs w:val="16"/>
        </w:rPr>
        <w:t>40.800,00</w:t>
      </w:r>
    </w:p>
    <w:p w14:paraId="16E3F68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ŽENA - ZAŽELI</w:t>
      </w:r>
    </w:p>
    <w:p w14:paraId="4274D216"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1070 Socijalna pomoć stanovništvu </w:t>
      </w:r>
    </w:p>
    <w:p w14:paraId="16AC6F4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koje nije obuhvaćeno redovnim socijalnim </w:t>
      </w:r>
    </w:p>
    <w:p w14:paraId="7036F0F4"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522</w:t>
      </w:r>
      <w:r>
        <w:rPr>
          <w:rFonts w:ascii="Arial" w:hAnsi="Arial" w:cs="Arial"/>
          <w:sz w:val="24"/>
          <w:szCs w:val="24"/>
        </w:rPr>
        <w:tab/>
      </w:r>
      <w:r>
        <w:rPr>
          <w:rFonts w:ascii="Tahoma" w:hAnsi="Tahoma" w:cs="Tahoma"/>
          <w:b/>
          <w:bCs/>
          <w:color w:val="000000"/>
          <w:sz w:val="14"/>
          <w:szCs w:val="14"/>
        </w:rPr>
        <w:t>Pomoći - Projekt "Zaželi"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40.800,00</w:t>
      </w:r>
      <w:r>
        <w:rPr>
          <w:rFonts w:ascii="Arial" w:hAnsi="Arial" w:cs="Arial"/>
          <w:sz w:val="24"/>
          <w:szCs w:val="24"/>
        </w:rPr>
        <w:tab/>
      </w:r>
      <w:r>
        <w:rPr>
          <w:rFonts w:ascii="Tahoma" w:hAnsi="Tahoma" w:cs="Tahoma"/>
          <w:b/>
          <w:bCs/>
          <w:color w:val="000000"/>
          <w:sz w:val="14"/>
          <w:szCs w:val="14"/>
        </w:rPr>
        <w:t>40.800,00</w:t>
      </w:r>
    </w:p>
    <w:p w14:paraId="06C6B6E2"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40.800,00</w:t>
      </w:r>
      <w:r>
        <w:rPr>
          <w:rFonts w:ascii="Arial" w:hAnsi="Arial" w:cs="Arial"/>
          <w:sz w:val="24"/>
          <w:szCs w:val="24"/>
        </w:rPr>
        <w:tab/>
      </w:r>
      <w:r>
        <w:rPr>
          <w:rFonts w:ascii="Tahoma" w:hAnsi="Tahoma" w:cs="Tahoma"/>
          <w:b/>
          <w:bCs/>
          <w:color w:val="000000"/>
          <w:sz w:val="16"/>
          <w:szCs w:val="16"/>
        </w:rPr>
        <w:t>40.800,00</w:t>
      </w:r>
    </w:p>
    <w:p w14:paraId="1062A17E"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324</w:t>
      </w:r>
      <w:r>
        <w:rPr>
          <w:rFonts w:ascii="Arial" w:hAnsi="Arial" w:cs="Arial"/>
          <w:sz w:val="24"/>
          <w:szCs w:val="24"/>
        </w:rPr>
        <w:tab/>
      </w:r>
      <w:r>
        <w:rPr>
          <w:rFonts w:ascii="Tahoma" w:hAnsi="Tahoma" w:cs="Tahoma"/>
          <w:color w:val="000000"/>
          <w:sz w:val="16"/>
          <w:szCs w:val="16"/>
        </w:rPr>
        <w:t xml:space="preserve">Naknade troškova osobama izvan radnog </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40.800,00</w:t>
      </w:r>
      <w:r>
        <w:rPr>
          <w:rFonts w:ascii="Arial" w:hAnsi="Arial" w:cs="Arial"/>
          <w:sz w:val="24"/>
          <w:szCs w:val="24"/>
        </w:rPr>
        <w:tab/>
      </w:r>
      <w:r>
        <w:rPr>
          <w:rFonts w:ascii="Tahoma" w:hAnsi="Tahoma" w:cs="Tahoma"/>
          <w:color w:val="000000"/>
          <w:sz w:val="16"/>
          <w:szCs w:val="16"/>
        </w:rPr>
        <w:t>40.800,00</w:t>
      </w:r>
    </w:p>
    <w:p w14:paraId="32DA2AC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odnosa</w:t>
      </w:r>
    </w:p>
    <w:p w14:paraId="76A6E8A1"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UPRAVLJANJE IMOVINOM OPĆINE</w:t>
      </w:r>
      <w:r>
        <w:rPr>
          <w:rFonts w:ascii="Arial" w:hAnsi="Arial" w:cs="Arial"/>
          <w:sz w:val="24"/>
          <w:szCs w:val="24"/>
        </w:rPr>
        <w:tab/>
      </w:r>
      <w:r>
        <w:rPr>
          <w:rFonts w:ascii="Tahoma" w:hAnsi="Tahoma" w:cs="Tahoma"/>
          <w:b/>
          <w:bCs/>
          <w:color w:val="000000"/>
          <w:sz w:val="20"/>
          <w:szCs w:val="20"/>
        </w:rPr>
        <w:t>179.839,36</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179.839,36</w:t>
      </w:r>
      <w:r>
        <w:rPr>
          <w:rFonts w:ascii="Arial" w:hAnsi="Arial" w:cs="Arial"/>
          <w:sz w:val="24"/>
          <w:szCs w:val="24"/>
        </w:rPr>
        <w:tab/>
      </w:r>
      <w:r>
        <w:rPr>
          <w:rFonts w:ascii="Tahoma" w:hAnsi="Tahoma" w:cs="Tahoma"/>
          <w:b/>
          <w:bCs/>
          <w:color w:val="000000"/>
          <w:sz w:val="20"/>
          <w:szCs w:val="20"/>
        </w:rPr>
        <w:t>100,00%</w:t>
      </w:r>
    </w:p>
    <w:p w14:paraId="7C37635E"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1012</w:t>
      </w:r>
    </w:p>
    <w:p w14:paraId="73EC0927"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1"/>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A100006Akt.</w:t>
      </w:r>
      <w:r>
        <w:rPr>
          <w:rFonts w:ascii="Arial" w:hAnsi="Arial" w:cs="Arial"/>
          <w:sz w:val="24"/>
          <w:szCs w:val="24"/>
        </w:rPr>
        <w:tab/>
      </w:r>
      <w:r>
        <w:rPr>
          <w:rFonts w:ascii="Tahoma" w:hAnsi="Tahoma" w:cs="Tahoma"/>
          <w:b/>
          <w:bCs/>
          <w:color w:val="000000"/>
          <w:sz w:val="16"/>
          <w:szCs w:val="16"/>
        </w:rPr>
        <w:t>OPREMANJE OPĆINSKE ZGRADE</w:t>
      </w:r>
      <w:r>
        <w:rPr>
          <w:rFonts w:ascii="Arial" w:hAnsi="Arial" w:cs="Arial"/>
          <w:sz w:val="24"/>
          <w:szCs w:val="24"/>
        </w:rPr>
        <w:tab/>
      </w:r>
      <w:r>
        <w:rPr>
          <w:rFonts w:ascii="Tahoma" w:hAnsi="Tahoma" w:cs="Tahoma"/>
          <w:b/>
          <w:bCs/>
          <w:color w:val="000000"/>
          <w:sz w:val="16"/>
          <w:szCs w:val="16"/>
        </w:rPr>
        <w:t>19.244,80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19.244,80</w:t>
      </w:r>
      <w:r>
        <w:rPr>
          <w:rFonts w:ascii="Arial" w:hAnsi="Arial" w:cs="Arial"/>
          <w:sz w:val="24"/>
          <w:szCs w:val="24"/>
        </w:rPr>
        <w:tab/>
      </w:r>
      <w:r>
        <w:rPr>
          <w:rFonts w:ascii="Tahoma" w:hAnsi="Tahoma" w:cs="Tahoma"/>
          <w:b/>
          <w:bCs/>
          <w:color w:val="000000"/>
          <w:sz w:val="16"/>
          <w:szCs w:val="16"/>
        </w:rPr>
        <w:t>100,00%</w:t>
      </w:r>
    </w:p>
    <w:p w14:paraId="41280EA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0131 Opće usluge vezane uz </w:t>
      </w:r>
    </w:p>
    <w:p w14:paraId="38C8309B"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19.244,80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19.244,80</w:t>
      </w:r>
      <w:r>
        <w:rPr>
          <w:rFonts w:ascii="Arial" w:hAnsi="Arial" w:cs="Arial"/>
          <w:sz w:val="24"/>
          <w:szCs w:val="24"/>
        </w:rPr>
        <w:tab/>
      </w:r>
      <w:r>
        <w:rPr>
          <w:rFonts w:ascii="Tahoma" w:hAnsi="Tahoma" w:cs="Tahoma"/>
          <w:b/>
          <w:bCs/>
          <w:color w:val="000000"/>
          <w:sz w:val="14"/>
          <w:szCs w:val="14"/>
        </w:rPr>
        <w:t>100,00%</w:t>
      </w:r>
    </w:p>
    <w:p w14:paraId="72FD8CC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100,00%</w:t>
      </w:r>
    </w:p>
    <w:p w14:paraId="040E089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296CEE3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5.972,52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5.972,52</w:t>
      </w:r>
      <w:r>
        <w:rPr>
          <w:rFonts w:ascii="Arial" w:hAnsi="Arial" w:cs="Arial"/>
          <w:sz w:val="24"/>
          <w:szCs w:val="24"/>
        </w:rPr>
        <w:tab/>
      </w:r>
      <w:r>
        <w:rPr>
          <w:rFonts w:ascii="Tahoma" w:hAnsi="Tahoma" w:cs="Tahoma"/>
          <w:b/>
          <w:bCs/>
          <w:color w:val="000000"/>
          <w:sz w:val="16"/>
          <w:szCs w:val="16"/>
        </w:rPr>
        <w:t>100,00%</w:t>
      </w:r>
    </w:p>
    <w:p w14:paraId="52FB678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11BFA50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5.972,52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5.972,52</w:t>
      </w:r>
      <w:r>
        <w:rPr>
          <w:rFonts w:ascii="Arial" w:hAnsi="Arial" w:cs="Arial"/>
          <w:sz w:val="24"/>
          <w:szCs w:val="24"/>
        </w:rPr>
        <w:tab/>
      </w:r>
      <w:r>
        <w:rPr>
          <w:rFonts w:ascii="Tahoma" w:hAnsi="Tahoma" w:cs="Tahoma"/>
          <w:color w:val="000000"/>
          <w:sz w:val="16"/>
          <w:szCs w:val="16"/>
        </w:rPr>
        <w:t>100,00%</w:t>
      </w:r>
    </w:p>
    <w:p w14:paraId="002B92A2"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A100028Akt.</w:t>
      </w:r>
      <w:r>
        <w:rPr>
          <w:rFonts w:ascii="Arial" w:hAnsi="Arial" w:cs="Arial"/>
          <w:sz w:val="24"/>
          <w:szCs w:val="24"/>
        </w:rPr>
        <w:tab/>
      </w:r>
      <w:r>
        <w:rPr>
          <w:rFonts w:ascii="Tahoma" w:hAnsi="Tahoma" w:cs="Tahoma"/>
          <w:b/>
          <w:bCs/>
          <w:color w:val="000000"/>
          <w:sz w:val="16"/>
          <w:szCs w:val="16"/>
        </w:rPr>
        <w:t>ODRŽAVANJE VOZNOG PARKA</w:t>
      </w:r>
      <w:r>
        <w:rPr>
          <w:rFonts w:ascii="Arial" w:hAnsi="Arial" w:cs="Arial"/>
          <w:sz w:val="24"/>
          <w:szCs w:val="24"/>
        </w:rPr>
        <w:tab/>
      </w:r>
      <w:r>
        <w:rPr>
          <w:rFonts w:ascii="Tahoma" w:hAnsi="Tahoma" w:cs="Tahoma"/>
          <w:b/>
          <w:bCs/>
          <w:color w:val="000000"/>
          <w:sz w:val="16"/>
          <w:szCs w:val="16"/>
        </w:rPr>
        <w:t>8.096,08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8.096,08</w:t>
      </w:r>
      <w:r>
        <w:rPr>
          <w:rFonts w:ascii="Arial" w:hAnsi="Arial" w:cs="Arial"/>
          <w:sz w:val="24"/>
          <w:szCs w:val="24"/>
        </w:rPr>
        <w:tab/>
      </w:r>
      <w:r>
        <w:rPr>
          <w:rFonts w:ascii="Tahoma" w:hAnsi="Tahoma" w:cs="Tahoma"/>
          <w:b/>
          <w:bCs/>
          <w:color w:val="000000"/>
          <w:sz w:val="16"/>
          <w:szCs w:val="16"/>
        </w:rPr>
        <w:t>100,00%</w:t>
      </w:r>
    </w:p>
    <w:p w14:paraId="22A4F917"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0133 Ostale opće usluge</w:t>
      </w:r>
    </w:p>
    <w:p w14:paraId="2DF4AF97"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3.185,34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3.185,34</w:t>
      </w:r>
      <w:r>
        <w:rPr>
          <w:rFonts w:ascii="Arial" w:hAnsi="Arial" w:cs="Arial"/>
          <w:sz w:val="24"/>
          <w:szCs w:val="24"/>
        </w:rPr>
        <w:tab/>
      </w:r>
      <w:r>
        <w:rPr>
          <w:rFonts w:ascii="Tahoma" w:hAnsi="Tahoma" w:cs="Tahoma"/>
          <w:b/>
          <w:bCs/>
          <w:color w:val="000000"/>
          <w:sz w:val="14"/>
          <w:szCs w:val="14"/>
        </w:rPr>
        <w:t>100,00%</w:t>
      </w:r>
    </w:p>
    <w:p w14:paraId="1F00F99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3.185,34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3.185,34</w:t>
      </w:r>
      <w:r>
        <w:rPr>
          <w:rFonts w:ascii="Arial" w:hAnsi="Arial" w:cs="Arial"/>
          <w:sz w:val="24"/>
          <w:szCs w:val="24"/>
        </w:rPr>
        <w:tab/>
      </w:r>
      <w:r>
        <w:rPr>
          <w:rFonts w:ascii="Tahoma" w:hAnsi="Tahoma" w:cs="Tahoma"/>
          <w:b/>
          <w:bCs/>
          <w:color w:val="000000"/>
          <w:sz w:val="16"/>
          <w:szCs w:val="16"/>
        </w:rPr>
        <w:t>100,00%</w:t>
      </w:r>
    </w:p>
    <w:p w14:paraId="0374DA00"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34DBDCE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1.194,50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1.194,50</w:t>
      </w:r>
      <w:r>
        <w:rPr>
          <w:rFonts w:ascii="Arial" w:hAnsi="Arial" w:cs="Arial"/>
          <w:sz w:val="24"/>
          <w:szCs w:val="24"/>
        </w:rPr>
        <w:tab/>
      </w:r>
      <w:r>
        <w:rPr>
          <w:rFonts w:ascii="Tahoma" w:hAnsi="Tahoma" w:cs="Tahoma"/>
          <w:color w:val="000000"/>
          <w:sz w:val="16"/>
          <w:szCs w:val="16"/>
        </w:rPr>
        <w:t>100,00%</w:t>
      </w:r>
    </w:p>
    <w:p w14:paraId="71B799BC"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4.910,74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4.910,74</w:t>
      </w:r>
      <w:r>
        <w:rPr>
          <w:rFonts w:ascii="Arial" w:hAnsi="Arial" w:cs="Arial"/>
          <w:sz w:val="24"/>
          <w:szCs w:val="24"/>
        </w:rPr>
        <w:tab/>
      </w:r>
      <w:r>
        <w:rPr>
          <w:rFonts w:ascii="Tahoma" w:hAnsi="Tahoma" w:cs="Tahoma"/>
          <w:b/>
          <w:bCs/>
          <w:color w:val="000000"/>
          <w:sz w:val="14"/>
          <w:szCs w:val="14"/>
        </w:rPr>
        <w:t>100,00%</w:t>
      </w:r>
    </w:p>
    <w:p w14:paraId="2B91A42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4.910,74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4.910,74</w:t>
      </w:r>
      <w:r>
        <w:rPr>
          <w:rFonts w:ascii="Arial" w:hAnsi="Arial" w:cs="Arial"/>
          <w:sz w:val="24"/>
          <w:szCs w:val="24"/>
        </w:rPr>
        <w:tab/>
      </w:r>
      <w:r>
        <w:rPr>
          <w:rFonts w:ascii="Tahoma" w:hAnsi="Tahoma" w:cs="Tahoma"/>
          <w:b/>
          <w:bCs/>
          <w:color w:val="000000"/>
          <w:sz w:val="16"/>
          <w:szCs w:val="16"/>
        </w:rPr>
        <w:t>100,00%</w:t>
      </w:r>
    </w:p>
    <w:p w14:paraId="0D524FF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29D1B51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100,00%</w:t>
      </w:r>
    </w:p>
    <w:p w14:paraId="6D1D9D81"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A100044Akt.</w:t>
      </w:r>
      <w:r>
        <w:rPr>
          <w:rFonts w:ascii="Arial" w:hAnsi="Arial" w:cs="Arial"/>
          <w:sz w:val="24"/>
          <w:szCs w:val="24"/>
        </w:rPr>
        <w:tab/>
      </w:r>
      <w:r>
        <w:rPr>
          <w:rFonts w:ascii="Tahoma" w:hAnsi="Tahoma" w:cs="Tahoma"/>
          <w:b/>
          <w:bCs/>
          <w:color w:val="000000"/>
          <w:sz w:val="16"/>
          <w:szCs w:val="16"/>
        </w:rPr>
        <w:t xml:space="preserve">ODRŽAVANJE OBJEKATA U </w:t>
      </w:r>
      <w:r>
        <w:rPr>
          <w:rFonts w:ascii="Arial" w:hAnsi="Arial" w:cs="Arial"/>
          <w:sz w:val="24"/>
          <w:szCs w:val="24"/>
        </w:rPr>
        <w:tab/>
      </w:r>
      <w:r>
        <w:rPr>
          <w:rFonts w:ascii="Tahoma" w:hAnsi="Tahoma" w:cs="Tahoma"/>
          <w:b/>
          <w:bCs/>
          <w:color w:val="000000"/>
          <w:sz w:val="16"/>
          <w:szCs w:val="16"/>
        </w:rPr>
        <w:t>129.935,61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129.935,61</w:t>
      </w:r>
      <w:r>
        <w:rPr>
          <w:rFonts w:ascii="Arial" w:hAnsi="Arial" w:cs="Arial"/>
          <w:sz w:val="24"/>
          <w:szCs w:val="24"/>
        </w:rPr>
        <w:tab/>
      </w:r>
      <w:r>
        <w:rPr>
          <w:rFonts w:ascii="Tahoma" w:hAnsi="Tahoma" w:cs="Tahoma"/>
          <w:b/>
          <w:bCs/>
          <w:color w:val="000000"/>
          <w:sz w:val="16"/>
          <w:szCs w:val="16"/>
        </w:rPr>
        <w:t>100,00%</w:t>
      </w:r>
    </w:p>
    <w:p w14:paraId="24304FC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VLASNIŠTVU OPĆINE</w:t>
      </w:r>
    </w:p>
    <w:p w14:paraId="6C707C8C"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3266F41B"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10.352,37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10.352,37</w:t>
      </w:r>
      <w:r>
        <w:rPr>
          <w:rFonts w:ascii="Arial" w:hAnsi="Arial" w:cs="Arial"/>
          <w:sz w:val="24"/>
          <w:szCs w:val="24"/>
        </w:rPr>
        <w:tab/>
      </w:r>
      <w:r>
        <w:rPr>
          <w:rFonts w:ascii="Tahoma" w:hAnsi="Tahoma" w:cs="Tahoma"/>
          <w:b/>
          <w:bCs/>
          <w:color w:val="000000"/>
          <w:sz w:val="14"/>
          <w:szCs w:val="14"/>
        </w:rPr>
        <w:t>100,00%</w:t>
      </w:r>
    </w:p>
    <w:p w14:paraId="32AF835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10.352,37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10.352,37</w:t>
      </w:r>
      <w:r>
        <w:rPr>
          <w:rFonts w:ascii="Arial" w:hAnsi="Arial" w:cs="Arial"/>
          <w:sz w:val="24"/>
          <w:szCs w:val="24"/>
        </w:rPr>
        <w:tab/>
      </w:r>
      <w:r>
        <w:rPr>
          <w:rFonts w:ascii="Tahoma" w:hAnsi="Tahoma" w:cs="Tahoma"/>
          <w:b/>
          <w:bCs/>
          <w:color w:val="000000"/>
          <w:sz w:val="16"/>
          <w:szCs w:val="16"/>
        </w:rPr>
        <w:t>100,00%</w:t>
      </w:r>
    </w:p>
    <w:p w14:paraId="124F01D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1.725,39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1.725,39</w:t>
      </w:r>
      <w:r>
        <w:rPr>
          <w:rFonts w:ascii="Arial" w:hAnsi="Arial" w:cs="Arial"/>
          <w:sz w:val="24"/>
          <w:szCs w:val="24"/>
        </w:rPr>
        <w:tab/>
      </w:r>
      <w:r>
        <w:rPr>
          <w:rFonts w:ascii="Tahoma" w:hAnsi="Tahoma" w:cs="Tahoma"/>
          <w:color w:val="000000"/>
          <w:sz w:val="16"/>
          <w:szCs w:val="16"/>
        </w:rPr>
        <w:t>100,00%</w:t>
      </w:r>
    </w:p>
    <w:p w14:paraId="7C066F64"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8.626,98</w:t>
      </w:r>
      <w:r>
        <w:rPr>
          <w:rFonts w:ascii="Arial" w:hAnsi="Arial" w:cs="Arial"/>
          <w:sz w:val="24"/>
          <w:szCs w:val="24"/>
        </w:rPr>
        <w:tab/>
      </w:r>
      <w:r>
        <w:rPr>
          <w:rFonts w:ascii="Tahoma" w:hAnsi="Tahoma" w:cs="Tahoma"/>
          <w:color w:val="000000"/>
          <w:sz w:val="16"/>
          <w:szCs w:val="16"/>
        </w:rPr>
        <w:t>100,00%</w:t>
      </w:r>
    </w:p>
    <w:p w14:paraId="1DEC4AD0"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132,72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w:t>
      </w:r>
      <w:r>
        <w:rPr>
          <w:rFonts w:ascii="Arial" w:hAnsi="Arial" w:cs="Arial"/>
          <w:sz w:val="24"/>
          <w:szCs w:val="24"/>
        </w:rPr>
        <w:tab/>
      </w:r>
      <w:r>
        <w:rPr>
          <w:rFonts w:ascii="Tahoma" w:hAnsi="Tahoma" w:cs="Tahoma"/>
          <w:b/>
          <w:bCs/>
          <w:color w:val="000000"/>
          <w:sz w:val="14"/>
          <w:szCs w:val="14"/>
        </w:rPr>
        <w:t>100,00%</w:t>
      </w:r>
    </w:p>
    <w:p w14:paraId="0CFECE3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w:t>
      </w:r>
      <w:r>
        <w:rPr>
          <w:rFonts w:ascii="Arial" w:hAnsi="Arial" w:cs="Arial"/>
          <w:sz w:val="24"/>
          <w:szCs w:val="24"/>
        </w:rPr>
        <w:tab/>
      </w:r>
      <w:r>
        <w:rPr>
          <w:rFonts w:ascii="Tahoma" w:hAnsi="Tahoma" w:cs="Tahoma"/>
          <w:b/>
          <w:bCs/>
          <w:color w:val="000000"/>
          <w:sz w:val="16"/>
          <w:szCs w:val="16"/>
        </w:rPr>
        <w:t>100,00%</w:t>
      </w:r>
    </w:p>
    <w:p w14:paraId="263A578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w:t>
      </w:r>
      <w:r>
        <w:rPr>
          <w:rFonts w:ascii="Arial" w:hAnsi="Arial" w:cs="Arial"/>
          <w:sz w:val="24"/>
          <w:szCs w:val="24"/>
        </w:rPr>
        <w:tab/>
      </w:r>
      <w:r>
        <w:rPr>
          <w:rFonts w:ascii="Tahoma" w:hAnsi="Tahoma" w:cs="Tahoma"/>
          <w:color w:val="000000"/>
          <w:sz w:val="16"/>
          <w:szCs w:val="16"/>
        </w:rPr>
        <w:t>100,00%</w:t>
      </w:r>
    </w:p>
    <w:p w14:paraId="273D4C7C"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119.450,52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119.450,52</w:t>
      </w:r>
      <w:r>
        <w:rPr>
          <w:rFonts w:ascii="Arial" w:hAnsi="Arial" w:cs="Arial"/>
          <w:sz w:val="24"/>
          <w:szCs w:val="24"/>
        </w:rPr>
        <w:tab/>
      </w:r>
      <w:r>
        <w:rPr>
          <w:rFonts w:ascii="Tahoma" w:hAnsi="Tahoma" w:cs="Tahoma"/>
          <w:b/>
          <w:bCs/>
          <w:color w:val="000000"/>
          <w:sz w:val="14"/>
          <w:szCs w:val="14"/>
        </w:rPr>
        <w:t>100,00%</w:t>
      </w:r>
    </w:p>
    <w:p w14:paraId="75ABF47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119.450,52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119.450,52</w:t>
      </w:r>
      <w:r>
        <w:rPr>
          <w:rFonts w:ascii="Arial" w:hAnsi="Arial" w:cs="Arial"/>
          <w:sz w:val="24"/>
          <w:szCs w:val="24"/>
        </w:rPr>
        <w:tab/>
      </w:r>
      <w:r>
        <w:rPr>
          <w:rFonts w:ascii="Tahoma" w:hAnsi="Tahoma" w:cs="Tahoma"/>
          <w:b/>
          <w:bCs/>
          <w:color w:val="000000"/>
          <w:sz w:val="16"/>
          <w:szCs w:val="16"/>
        </w:rPr>
        <w:t>100,00%</w:t>
      </w:r>
    </w:p>
    <w:p w14:paraId="60CEFEC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102.196,56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102.196,56</w:t>
      </w:r>
      <w:r>
        <w:rPr>
          <w:rFonts w:ascii="Arial" w:hAnsi="Arial" w:cs="Arial"/>
          <w:sz w:val="24"/>
          <w:szCs w:val="24"/>
        </w:rPr>
        <w:tab/>
      </w:r>
      <w:r>
        <w:rPr>
          <w:rFonts w:ascii="Tahoma" w:hAnsi="Tahoma" w:cs="Tahoma"/>
          <w:color w:val="000000"/>
          <w:sz w:val="16"/>
          <w:szCs w:val="16"/>
        </w:rPr>
        <w:t>100,00%</w:t>
      </w:r>
    </w:p>
    <w:p w14:paraId="001202E0"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15.263,12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15.263,12</w:t>
      </w:r>
      <w:r>
        <w:rPr>
          <w:rFonts w:ascii="Arial" w:hAnsi="Arial" w:cs="Arial"/>
          <w:sz w:val="24"/>
          <w:szCs w:val="24"/>
        </w:rPr>
        <w:tab/>
      </w:r>
      <w:r>
        <w:rPr>
          <w:rFonts w:ascii="Tahoma" w:hAnsi="Tahoma" w:cs="Tahoma"/>
          <w:color w:val="000000"/>
          <w:sz w:val="16"/>
          <w:szCs w:val="16"/>
        </w:rPr>
        <w:t>100,00%</w:t>
      </w:r>
    </w:p>
    <w:p w14:paraId="4E04FD4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30756596"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A100046Akt.</w:t>
      </w:r>
      <w:r>
        <w:rPr>
          <w:rFonts w:ascii="Arial" w:hAnsi="Arial" w:cs="Arial"/>
          <w:sz w:val="24"/>
          <w:szCs w:val="24"/>
        </w:rPr>
        <w:tab/>
      </w:r>
      <w:r>
        <w:rPr>
          <w:rFonts w:ascii="Tahoma" w:hAnsi="Tahoma" w:cs="Tahoma"/>
          <w:b/>
          <w:bCs/>
          <w:color w:val="000000"/>
          <w:sz w:val="16"/>
          <w:szCs w:val="16"/>
        </w:rPr>
        <w:t xml:space="preserve">ODRŽAVANJE POSTROJENJA I OPREME </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100,00%</w:t>
      </w:r>
    </w:p>
    <w:p w14:paraId="22C6F5F9"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U VLASNIŠTVU OPĆINE</w:t>
      </w:r>
    </w:p>
    <w:p w14:paraId="45D71A10"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0160 Opće javne usluge koje nisu </w:t>
      </w:r>
    </w:p>
    <w:p w14:paraId="680FB20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svrstane  </w:t>
      </w:r>
    </w:p>
    <w:p w14:paraId="3D2D84B2"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2.654,45</w:t>
      </w:r>
      <w:r>
        <w:rPr>
          <w:rFonts w:ascii="Arial" w:hAnsi="Arial" w:cs="Arial"/>
          <w:sz w:val="24"/>
          <w:szCs w:val="24"/>
        </w:rPr>
        <w:tab/>
      </w:r>
      <w:r>
        <w:rPr>
          <w:rFonts w:ascii="Tahoma" w:hAnsi="Tahoma" w:cs="Tahoma"/>
          <w:b/>
          <w:bCs/>
          <w:color w:val="000000"/>
          <w:sz w:val="14"/>
          <w:szCs w:val="14"/>
        </w:rPr>
        <w:t>100,00%</w:t>
      </w:r>
    </w:p>
    <w:p w14:paraId="16486573"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7268BCDF"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3722BDE2"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ADB5F24"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5CDDD25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2.654,45</w:t>
      </w:r>
      <w:r>
        <w:rPr>
          <w:rFonts w:ascii="Arial" w:hAnsi="Arial" w:cs="Arial"/>
          <w:sz w:val="24"/>
          <w:szCs w:val="24"/>
        </w:rPr>
        <w:tab/>
      </w:r>
      <w:r>
        <w:rPr>
          <w:rFonts w:ascii="Tahoma" w:hAnsi="Tahoma" w:cs="Tahoma"/>
          <w:b/>
          <w:bCs/>
          <w:color w:val="000000"/>
          <w:sz w:val="16"/>
          <w:szCs w:val="16"/>
        </w:rPr>
        <w:t>100,00%</w:t>
      </w:r>
    </w:p>
    <w:p w14:paraId="44DAA9B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13ADE37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10FB3999"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T100082Akt.</w:t>
      </w:r>
      <w:r>
        <w:rPr>
          <w:rFonts w:ascii="Arial" w:hAnsi="Arial" w:cs="Arial"/>
          <w:sz w:val="24"/>
          <w:szCs w:val="24"/>
        </w:rPr>
        <w:tab/>
      </w:r>
      <w:r>
        <w:rPr>
          <w:rFonts w:ascii="Tahoma" w:hAnsi="Tahoma" w:cs="Tahoma"/>
          <w:b/>
          <w:bCs/>
          <w:color w:val="000000"/>
          <w:sz w:val="16"/>
          <w:szCs w:val="16"/>
        </w:rPr>
        <w:t>REKONSTRUKCIJA VIDIKOVCA</w:t>
      </w:r>
      <w:r>
        <w:rPr>
          <w:rFonts w:ascii="Arial" w:hAnsi="Arial" w:cs="Arial"/>
          <w:sz w:val="24"/>
          <w:szCs w:val="24"/>
        </w:rPr>
        <w:tab/>
      </w:r>
      <w:r>
        <w:rPr>
          <w:rFonts w:ascii="Tahoma" w:hAnsi="Tahoma" w:cs="Tahoma"/>
          <w:b/>
          <w:bCs/>
          <w:color w:val="000000"/>
          <w:sz w:val="16"/>
          <w:szCs w:val="16"/>
        </w:rPr>
        <w:t>19.908,42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19.908,42</w:t>
      </w:r>
      <w:r>
        <w:rPr>
          <w:rFonts w:ascii="Arial" w:hAnsi="Arial" w:cs="Arial"/>
          <w:sz w:val="24"/>
          <w:szCs w:val="24"/>
        </w:rPr>
        <w:tab/>
      </w:r>
      <w:r>
        <w:rPr>
          <w:rFonts w:ascii="Tahoma" w:hAnsi="Tahoma" w:cs="Tahoma"/>
          <w:b/>
          <w:bCs/>
          <w:color w:val="000000"/>
          <w:sz w:val="16"/>
          <w:szCs w:val="16"/>
        </w:rPr>
        <w:t>100,00%</w:t>
      </w:r>
    </w:p>
    <w:p w14:paraId="10DD6A5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0810 Službe rekreacije i sporta  </w:t>
      </w:r>
    </w:p>
    <w:p w14:paraId="19464C14"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19.908,42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19.908,42</w:t>
      </w:r>
      <w:r>
        <w:rPr>
          <w:rFonts w:ascii="Arial" w:hAnsi="Arial" w:cs="Arial"/>
          <w:sz w:val="24"/>
          <w:szCs w:val="24"/>
        </w:rPr>
        <w:tab/>
      </w:r>
      <w:r>
        <w:rPr>
          <w:rFonts w:ascii="Tahoma" w:hAnsi="Tahoma" w:cs="Tahoma"/>
          <w:b/>
          <w:bCs/>
          <w:color w:val="000000"/>
          <w:sz w:val="14"/>
          <w:szCs w:val="14"/>
        </w:rPr>
        <w:t>100,00%</w:t>
      </w:r>
    </w:p>
    <w:p w14:paraId="38E14A0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19.908,42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19.908,42</w:t>
      </w:r>
      <w:r>
        <w:rPr>
          <w:rFonts w:ascii="Arial" w:hAnsi="Arial" w:cs="Arial"/>
          <w:sz w:val="24"/>
          <w:szCs w:val="24"/>
        </w:rPr>
        <w:tab/>
      </w:r>
      <w:r>
        <w:rPr>
          <w:rFonts w:ascii="Tahoma" w:hAnsi="Tahoma" w:cs="Tahoma"/>
          <w:b/>
          <w:bCs/>
          <w:color w:val="000000"/>
          <w:sz w:val="16"/>
          <w:szCs w:val="16"/>
        </w:rPr>
        <w:t>100,00%</w:t>
      </w:r>
    </w:p>
    <w:p w14:paraId="35E188D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284B96F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421</w:t>
      </w:r>
      <w:r>
        <w:rPr>
          <w:rFonts w:ascii="Arial" w:hAnsi="Arial" w:cs="Arial"/>
          <w:sz w:val="24"/>
          <w:szCs w:val="24"/>
        </w:rPr>
        <w:tab/>
      </w:r>
      <w:r>
        <w:rPr>
          <w:rFonts w:ascii="Tahoma" w:hAnsi="Tahoma" w:cs="Tahoma"/>
          <w:color w:val="000000"/>
          <w:sz w:val="16"/>
          <w:szCs w:val="16"/>
        </w:rPr>
        <w:t>Građevinski objekti</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19.908,42</w:t>
      </w:r>
      <w:r>
        <w:rPr>
          <w:rFonts w:ascii="Arial" w:hAnsi="Arial" w:cs="Arial"/>
          <w:sz w:val="24"/>
          <w:szCs w:val="24"/>
        </w:rPr>
        <w:tab/>
      </w:r>
      <w:r>
        <w:rPr>
          <w:rFonts w:ascii="Tahoma" w:hAnsi="Tahoma" w:cs="Tahoma"/>
          <w:color w:val="000000"/>
          <w:sz w:val="16"/>
          <w:szCs w:val="16"/>
        </w:rPr>
        <w:t>100,00%</w:t>
      </w:r>
    </w:p>
    <w:p w14:paraId="76EA7889"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ZAŠTITA OKOLIŠA</w:t>
      </w:r>
      <w:r>
        <w:rPr>
          <w:rFonts w:ascii="Arial" w:hAnsi="Arial" w:cs="Arial"/>
          <w:sz w:val="24"/>
          <w:szCs w:val="24"/>
        </w:rPr>
        <w:tab/>
      </w:r>
      <w:r>
        <w:rPr>
          <w:rFonts w:ascii="Tahoma" w:hAnsi="Tahoma" w:cs="Tahoma"/>
          <w:b/>
          <w:bCs/>
          <w:color w:val="000000"/>
          <w:sz w:val="20"/>
          <w:szCs w:val="20"/>
        </w:rPr>
        <w:t>24.288,26</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24.288,26</w:t>
      </w:r>
      <w:r>
        <w:rPr>
          <w:rFonts w:ascii="Arial" w:hAnsi="Arial" w:cs="Arial"/>
          <w:sz w:val="24"/>
          <w:szCs w:val="24"/>
        </w:rPr>
        <w:tab/>
      </w:r>
      <w:r>
        <w:rPr>
          <w:rFonts w:ascii="Tahoma" w:hAnsi="Tahoma" w:cs="Tahoma"/>
          <w:b/>
          <w:bCs/>
          <w:color w:val="000000"/>
          <w:sz w:val="20"/>
          <w:szCs w:val="20"/>
        </w:rPr>
        <w:t>100,00%</w:t>
      </w:r>
    </w:p>
    <w:p w14:paraId="1C1F0992"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1013</w:t>
      </w:r>
    </w:p>
    <w:p w14:paraId="6DBEEBCB"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1"/>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A100045Akt.</w:t>
      </w:r>
      <w:r>
        <w:rPr>
          <w:rFonts w:ascii="Arial" w:hAnsi="Arial" w:cs="Arial"/>
          <w:sz w:val="24"/>
          <w:szCs w:val="24"/>
        </w:rPr>
        <w:tab/>
      </w:r>
      <w:r>
        <w:rPr>
          <w:rFonts w:ascii="Tahoma" w:hAnsi="Tahoma" w:cs="Tahoma"/>
          <w:b/>
          <w:bCs/>
          <w:color w:val="000000"/>
          <w:sz w:val="16"/>
          <w:szCs w:val="16"/>
        </w:rPr>
        <w:t>AZIL ZA ŽIVOTINJE</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100,00%</w:t>
      </w:r>
    </w:p>
    <w:p w14:paraId="5068CF1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5FDCB6FC"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1.061,78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1.061,78</w:t>
      </w:r>
      <w:r>
        <w:rPr>
          <w:rFonts w:ascii="Arial" w:hAnsi="Arial" w:cs="Arial"/>
          <w:sz w:val="24"/>
          <w:szCs w:val="24"/>
        </w:rPr>
        <w:tab/>
      </w:r>
      <w:r>
        <w:rPr>
          <w:rFonts w:ascii="Tahoma" w:hAnsi="Tahoma" w:cs="Tahoma"/>
          <w:b/>
          <w:bCs/>
          <w:color w:val="000000"/>
          <w:sz w:val="14"/>
          <w:szCs w:val="14"/>
        </w:rPr>
        <w:t>100,00%</w:t>
      </w:r>
    </w:p>
    <w:p w14:paraId="3164CC6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100,00%</w:t>
      </w:r>
    </w:p>
    <w:p w14:paraId="0302194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100,00%</w:t>
      </w:r>
    </w:p>
    <w:p w14:paraId="0290A9CA"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A100056Akt.</w:t>
      </w:r>
      <w:r>
        <w:rPr>
          <w:rFonts w:ascii="Arial" w:hAnsi="Arial" w:cs="Arial"/>
          <w:sz w:val="24"/>
          <w:szCs w:val="24"/>
        </w:rPr>
        <w:tab/>
      </w:r>
      <w:r>
        <w:rPr>
          <w:rFonts w:ascii="Tahoma" w:hAnsi="Tahoma" w:cs="Tahoma"/>
          <w:b/>
          <w:bCs/>
          <w:color w:val="000000"/>
          <w:sz w:val="16"/>
          <w:szCs w:val="16"/>
        </w:rPr>
        <w:t xml:space="preserve">VETERINARSKO - HIGIJENIČARSKE </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100,00%</w:t>
      </w:r>
    </w:p>
    <w:p w14:paraId="02CE5A91"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USLUGE</w:t>
      </w:r>
    </w:p>
    <w:p w14:paraId="41752F48"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0560 Poslovi i usluge zaštite okoliša </w:t>
      </w:r>
    </w:p>
    <w:p w14:paraId="47A3C1B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koji nisu drugdje svrstani  </w:t>
      </w:r>
    </w:p>
    <w:p w14:paraId="704BD4C2"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7.963,37</w:t>
      </w:r>
      <w:r>
        <w:rPr>
          <w:rFonts w:ascii="Arial" w:hAnsi="Arial" w:cs="Arial"/>
          <w:sz w:val="24"/>
          <w:szCs w:val="24"/>
        </w:rPr>
        <w:tab/>
      </w:r>
      <w:r>
        <w:rPr>
          <w:rFonts w:ascii="Tahoma" w:hAnsi="Tahoma" w:cs="Tahoma"/>
          <w:b/>
          <w:bCs/>
          <w:color w:val="000000"/>
          <w:sz w:val="14"/>
          <w:szCs w:val="14"/>
        </w:rPr>
        <w:t>100,00%</w:t>
      </w:r>
    </w:p>
    <w:p w14:paraId="282E0EA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7.963,37</w:t>
      </w:r>
      <w:r>
        <w:rPr>
          <w:rFonts w:ascii="Arial" w:hAnsi="Arial" w:cs="Arial"/>
          <w:sz w:val="24"/>
          <w:szCs w:val="24"/>
        </w:rPr>
        <w:tab/>
      </w:r>
      <w:r>
        <w:rPr>
          <w:rFonts w:ascii="Tahoma" w:hAnsi="Tahoma" w:cs="Tahoma"/>
          <w:b/>
          <w:bCs/>
          <w:color w:val="000000"/>
          <w:sz w:val="16"/>
          <w:szCs w:val="16"/>
        </w:rPr>
        <w:t>100,00%</w:t>
      </w:r>
    </w:p>
    <w:p w14:paraId="09F550B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7.963,37</w:t>
      </w:r>
      <w:r>
        <w:rPr>
          <w:rFonts w:ascii="Arial" w:hAnsi="Arial" w:cs="Arial"/>
          <w:sz w:val="24"/>
          <w:szCs w:val="24"/>
        </w:rPr>
        <w:tab/>
      </w:r>
      <w:r>
        <w:rPr>
          <w:rFonts w:ascii="Tahoma" w:hAnsi="Tahoma" w:cs="Tahoma"/>
          <w:color w:val="000000"/>
          <w:sz w:val="16"/>
          <w:szCs w:val="16"/>
        </w:rPr>
        <w:t>100,00%</w:t>
      </w:r>
    </w:p>
    <w:p w14:paraId="23268F31"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A100061Akt.</w:t>
      </w:r>
      <w:r>
        <w:rPr>
          <w:rFonts w:ascii="Arial" w:hAnsi="Arial" w:cs="Arial"/>
          <w:sz w:val="24"/>
          <w:szCs w:val="24"/>
        </w:rPr>
        <w:tab/>
      </w:r>
      <w:r>
        <w:rPr>
          <w:rFonts w:ascii="Tahoma" w:hAnsi="Tahoma" w:cs="Tahoma"/>
          <w:b/>
          <w:bCs/>
          <w:color w:val="000000"/>
          <w:sz w:val="16"/>
          <w:szCs w:val="16"/>
        </w:rPr>
        <w:t>SANACIJA DIVLJIH ODLAGALIŠTA</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1950174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0560 Poslovi i usluge zaštite okoliša </w:t>
      </w:r>
    </w:p>
    <w:p w14:paraId="309AD045"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koji nisu drugdje svrstani  </w:t>
      </w:r>
    </w:p>
    <w:p w14:paraId="3E34C51A"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100,00%</w:t>
      </w:r>
    </w:p>
    <w:p w14:paraId="097A4EB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342A74E9"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5BD3CB7C"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A100062Akt.</w:t>
      </w:r>
      <w:r>
        <w:rPr>
          <w:rFonts w:ascii="Arial" w:hAnsi="Arial" w:cs="Arial"/>
          <w:sz w:val="24"/>
          <w:szCs w:val="24"/>
        </w:rPr>
        <w:tab/>
      </w:r>
      <w:r>
        <w:rPr>
          <w:rFonts w:ascii="Tahoma" w:hAnsi="Tahoma" w:cs="Tahoma"/>
          <w:b/>
          <w:bCs/>
          <w:color w:val="000000"/>
          <w:sz w:val="16"/>
          <w:szCs w:val="16"/>
        </w:rPr>
        <w:t>DERATIZACIJA I DEZINSEKCIJA</w:t>
      </w:r>
      <w:r>
        <w:rPr>
          <w:rFonts w:ascii="Arial" w:hAnsi="Arial" w:cs="Arial"/>
          <w:sz w:val="24"/>
          <w:szCs w:val="24"/>
        </w:rPr>
        <w:tab/>
      </w:r>
      <w:r>
        <w:rPr>
          <w:rFonts w:ascii="Tahoma" w:hAnsi="Tahoma" w:cs="Tahoma"/>
          <w:b/>
          <w:bCs/>
          <w:color w:val="000000"/>
          <w:sz w:val="16"/>
          <w:szCs w:val="16"/>
        </w:rPr>
        <w:t>10.617,82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10.617,82</w:t>
      </w:r>
      <w:r>
        <w:rPr>
          <w:rFonts w:ascii="Arial" w:hAnsi="Arial" w:cs="Arial"/>
          <w:sz w:val="24"/>
          <w:szCs w:val="24"/>
        </w:rPr>
        <w:tab/>
      </w:r>
      <w:r>
        <w:rPr>
          <w:rFonts w:ascii="Tahoma" w:hAnsi="Tahoma" w:cs="Tahoma"/>
          <w:b/>
          <w:bCs/>
          <w:color w:val="000000"/>
          <w:sz w:val="16"/>
          <w:szCs w:val="16"/>
        </w:rPr>
        <w:t>100,00%</w:t>
      </w:r>
    </w:p>
    <w:p w14:paraId="673240C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0560 Poslovi i usluge zaštite okoliša </w:t>
      </w:r>
    </w:p>
    <w:p w14:paraId="0DEB8E8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koji nisu drugdje svrstani  </w:t>
      </w:r>
    </w:p>
    <w:p w14:paraId="20C8678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10.617,82</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10.617,82</w:t>
      </w:r>
      <w:r>
        <w:rPr>
          <w:rFonts w:ascii="Arial" w:hAnsi="Arial" w:cs="Arial"/>
          <w:sz w:val="24"/>
          <w:szCs w:val="24"/>
        </w:rPr>
        <w:tab/>
      </w:r>
      <w:r>
        <w:rPr>
          <w:rFonts w:ascii="Tahoma" w:hAnsi="Tahoma" w:cs="Tahoma"/>
          <w:b/>
          <w:bCs/>
          <w:color w:val="000000"/>
          <w:sz w:val="14"/>
          <w:szCs w:val="14"/>
        </w:rPr>
        <w:t>100,00%</w:t>
      </w:r>
    </w:p>
    <w:p w14:paraId="43396C2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10.617,82</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10.617,82</w:t>
      </w:r>
      <w:r>
        <w:rPr>
          <w:rFonts w:ascii="Arial" w:hAnsi="Arial" w:cs="Arial"/>
          <w:sz w:val="24"/>
          <w:szCs w:val="24"/>
        </w:rPr>
        <w:tab/>
      </w:r>
      <w:r>
        <w:rPr>
          <w:rFonts w:ascii="Tahoma" w:hAnsi="Tahoma" w:cs="Tahoma"/>
          <w:b/>
          <w:bCs/>
          <w:color w:val="000000"/>
          <w:sz w:val="16"/>
          <w:szCs w:val="16"/>
        </w:rPr>
        <w:t>100,00%</w:t>
      </w:r>
    </w:p>
    <w:p w14:paraId="0CF61B0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10.617,82</w:t>
      </w:r>
      <w:r>
        <w:rPr>
          <w:rFonts w:ascii="Arial" w:hAnsi="Arial" w:cs="Arial"/>
          <w:sz w:val="24"/>
          <w:szCs w:val="24"/>
        </w:rPr>
        <w:tab/>
      </w:r>
      <w:r>
        <w:rPr>
          <w:rFonts w:ascii="Tahoma" w:hAnsi="Tahoma" w:cs="Tahoma"/>
          <w:color w:val="000000"/>
          <w:sz w:val="16"/>
          <w:szCs w:val="16"/>
        </w:rPr>
        <w:t>100,00%</w:t>
      </w:r>
    </w:p>
    <w:p w14:paraId="58770094"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A100063Akt.</w:t>
      </w:r>
      <w:r>
        <w:rPr>
          <w:rFonts w:ascii="Arial" w:hAnsi="Arial" w:cs="Arial"/>
          <w:sz w:val="24"/>
          <w:szCs w:val="24"/>
        </w:rPr>
        <w:tab/>
      </w:r>
      <w:r>
        <w:rPr>
          <w:rFonts w:ascii="Tahoma" w:hAnsi="Tahoma" w:cs="Tahoma"/>
          <w:b/>
          <w:bCs/>
          <w:color w:val="000000"/>
          <w:sz w:val="16"/>
          <w:szCs w:val="16"/>
        </w:rPr>
        <w:t>ODVOZ SMEĆA</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100,00%</w:t>
      </w:r>
    </w:p>
    <w:p w14:paraId="685E1A5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0510 Gospodarenje otpadom  </w:t>
      </w:r>
    </w:p>
    <w:p w14:paraId="7D2536A5"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710</w:t>
      </w:r>
      <w:r>
        <w:rPr>
          <w:rFonts w:ascii="Arial" w:hAnsi="Arial" w:cs="Arial"/>
          <w:sz w:val="24"/>
          <w:szCs w:val="24"/>
        </w:rPr>
        <w:tab/>
      </w:r>
      <w:r>
        <w:rPr>
          <w:rFonts w:ascii="Tahoma" w:hAnsi="Tahoma" w:cs="Tahoma"/>
          <w:b/>
          <w:bCs/>
          <w:color w:val="000000"/>
          <w:sz w:val="14"/>
          <w:szCs w:val="14"/>
        </w:rPr>
        <w:t xml:space="preserve">Prihodi od prodaje nefin. imovine u </w:t>
      </w:r>
      <w:r>
        <w:rPr>
          <w:rFonts w:ascii="Arial" w:hAnsi="Arial" w:cs="Arial"/>
          <w:sz w:val="24"/>
          <w:szCs w:val="24"/>
        </w:rPr>
        <w:tab/>
      </w:r>
      <w:r>
        <w:rPr>
          <w:rFonts w:ascii="Tahoma" w:hAnsi="Tahoma" w:cs="Tahoma"/>
          <w:b/>
          <w:bCs/>
          <w:color w:val="000000"/>
          <w:sz w:val="14"/>
          <w:szCs w:val="14"/>
        </w:rPr>
        <w:t>3.981,68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3.981,68</w:t>
      </w:r>
      <w:r>
        <w:rPr>
          <w:rFonts w:ascii="Arial" w:hAnsi="Arial" w:cs="Arial"/>
          <w:sz w:val="24"/>
          <w:szCs w:val="24"/>
        </w:rPr>
        <w:tab/>
      </w:r>
      <w:r>
        <w:rPr>
          <w:rFonts w:ascii="Tahoma" w:hAnsi="Tahoma" w:cs="Tahoma"/>
          <w:b/>
          <w:bCs/>
          <w:color w:val="000000"/>
          <w:sz w:val="14"/>
          <w:szCs w:val="14"/>
        </w:rPr>
        <w:t>100,00%</w:t>
      </w:r>
    </w:p>
    <w:p w14:paraId="17AE5D3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3.981,68</w:t>
      </w:r>
      <w:r>
        <w:rPr>
          <w:rFonts w:ascii="Arial" w:hAnsi="Arial" w:cs="Arial"/>
          <w:sz w:val="24"/>
          <w:szCs w:val="24"/>
        </w:rPr>
        <w:tab/>
      </w:r>
      <w:r>
        <w:rPr>
          <w:rFonts w:ascii="Tahoma" w:hAnsi="Tahoma" w:cs="Tahoma"/>
          <w:b/>
          <w:bCs/>
          <w:color w:val="000000"/>
          <w:sz w:val="16"/>
          <w:szCs w:val="16"/>
        </w:rPr>
        <w:t>100,00%</w:t>
      </w:r>
    </w:p>
    <w:p w14:paraId="173BCC6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3.981,68</w:t>
      </w:r>
      <w:r>
        <w:rPr>
          <w:rFonts w:ascii="Arial" w:hAnsi="Arial" w:cs="Arial"/>
          <w:sz w:val="24"/>
          <w:szCs w:val="24"/>
        </w:rPr>
        <w:tab/>
      </w:r>
      <w:r>
        <w:rPr>
          <w:rFonts w:ascii="Tahoma" w:hAnsi="Tahoma" w:cs="Tahoma"/>
          <w:color w:val="000000"/>
          <w:sz w:val="16"/>
          <w:szCs w:val="16"/>
        </w:rPr>
        <w:t>100,00%</w:t>
      </w:r>
    </w:p>
    <w:p w14:paraId="6C1D135C"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RAZVOJ CIVILNOG DRUŠTVA</w:t>
      </w:r>
      <w:r>
        <w:rPr>
          <w:rFonts w:ascii="Arial" w:hAnsi="Arial" w:cs="Arial"/>
          <w:sz w:val="24"/>
          <w:szCs w:val="24"/>
        </w:rPr>
        <w:tab/>
      </w:r>
      <w:r>
        <w:rPr>
          <w:rFonts w:ascii="Tahoma" w:hAnsi="Tahoma" w:cs="Tahoma"/>
          <w:b/>
          <w:bCs/>
          <w:color w:val="000000"/>
          <w:sz w:val="20"/>
          <w:szCs w:val="20"/>
        </w:rPr>
        <w:t>22.297,44</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22.297,44</w:t>
      </w:r>
      <w:r>
        <w:rPr>
          <w:rFonts w:ascii="Arial" w:hAnsi="Arial" w:cs="Arial"/>
          <w:sz w:val="24"/>
          <w:szCs w:val="24"/>
        </w:rPr>
        <w:tab/>
      </w:r>
      <w:r>
        <w:rPr>
          <w:rFonts w:ascii="Tahoma" w:hAnsi="Tahoma" w:cs="Tahoma"/>
          <w:b/>
          <w:bCs/>
          <w:color w:val="000000"/>
          <w:sz w:val="20"/>
          <w:szCs w:val="20"/>
        </w:rPr>
        <w:t>100,00%</w:t>
      </w:r>
    </w:p>
    <w:p w14:paraId="327C9401"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1014</w:t>
      </w:r>
    </w:p>
    <w:p w14:paraId="7046AD46"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1"/>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A100015Akt.</w:t>
      </w:r>
      <w:r>
        <w:rPr>
          <w:rFonts w:ascii="Arial" w:hAnsi="Arial" w:cs="Arial"/>
          <w:sz w:val="24"/>
          <w:szCs w:val="24"/>
        </w:rPr>
        <w:tab/>
      </w:r>
      <w:r>
        <w:rPr>
          <w:rFonts w:ascii="Tahoma" w:hAnsi="Tahoma" w:cs="Tahoma"/>
          <w:b/>
          <w:bCs/>
          <w:color w:val="000000"/>
          <w:sz w:val="16"/>
          <w:szCs w:val="16"/>
        </w:rPr>
        <w:t>SUFINANCIRANJE UDRUGA</w:t>
      </w:r>
      <w:r>
        <w:rPr>
          <w:rFonts w:ascii="Arial" w:hAnsi="Arial" w:cs="Arial"/>
          <w:sz w:val="24"/>
          <w:szCs w:val="24"/>
        </w:rPr>
        <w:tab/>
      </w:r>
      <w:r>
        <w:rPr>
          <w:rFonts w:ascii="Tahoma" w:hAnsi="Tahoma" w:cs="Tahoma"/>
          <w:b/>
          <w:bCs/>
          <w:color w:val="000000"/>
          <w:sz w:val="16"/>
          <w:szCs w:val="16"/>
        </w:rPr>
        <w:t>22.297,44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22.297,44</w:t>
      </w:r>
      <w:r>
        <w:rPr>
          <w:rFonts w:ascii="Arial" w:hAnsi="Arial" w:cs="Arial"/>
          <w:sz w:val="24"/>
          <w:szCs w:val="24"/>
        </w:rPr>
        <w:tab/>
      </w:r>
      <w:r>
        <w:rPr>
          <w:rFonts w:ascii="Tahoma" w:hAnsi="Tahoma" w:cs="Tahoma"/>
          <w:b/>
          <w:bCs/>
          <w:color w:val="000000"/>
          <w:sz w:val="16"/>
          <w:szCs w:val="16"/>
        </w:rPr>
        <w:t>100,00%</w:t>
      </w:r>
    </w:p>
    <w:p w14:paraId="62723822"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0160 Opće javne usluge koje nisu </w:t>
      </w:r>
    </w:p>
    <w:p w14:paraId="52E06B2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drugdje svrstane  </w:t>
      </w:r>
    </w:p>
    <w:p w14:paraId="067BD293"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22.297,44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22.297,44</w:t>
      </w:r>
      <w:r>
        <w:rPr>
          <w:rFonts w:ascii="Arial" w:hAnsi="Arial" w:cs="Arial"/>
          <w:sz w:val="24"/>
          <w:szCs w:val="24"/>
        </w:rPr>
        <w:tab/>
      </w:r>
      <w:r>
        <w:rPr>
          <w:rFonts w:ascii="Tahoma" w:hAnsi="Tahoma" w:cs="Tahoma"/>
          <w:b/>
          <w:bCs/>
          <w:color w:val="000000"/>
          <w:sz w:val="14"/>
          <w:szCs w:val="14"/>
        </w:rPr>
        <w:t>100,00%</w:t>
      </w:r>
    </w:p>
    <w:p w14:paraId="5749FA3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38</w:t>
      </w:r>
      <w:r>
        <w:rPr>
          <w:rFonts w:ascii="Arial" w:hAnsi="Arial" w:cs="Arial"/>
          <w:sz w:val="24"/>
          <w:szCs w:val="24"/>
        </w:rPr>
        <w:tab/>
      </w:r>
      <w:r>
        <w:rPr>
          <w:rFonts w:ascii="Tahoma" w:hAnsi="Tahoma" w:cs="Tahoma"/>
          <w:b/>
          <w:bCs/>
          <w:color w:val="000000"/>
          <w:sz w:val="16"/>
          <w:szCs w:val="16"/>
        </w:rPr>
        <w:t>Ostali rashodi</w:t>
      </w:r>
      <w:r>
        <w:rPr>
          <w:rFonts w:ascii="Arial" w:hAnsi="Arial" w:cs="Arial"/>
          <w:sz w:val="24"/>
          <w:szCs w:val="24"/>
        </w:rPr>
        <w:tab/>
      </w:r>
      <w:r>
        <w:rPr>
          <w:rFonts w:ascii="Tahoma" w:hAnsi="Tahoma" w:cs="Tahoma"/>
          <w:b/>
          <w:bCs/>
          <w:color w:val="000000"/>
          <w:sz w:val="16"/>
          <w:szCs w:val="16"/>
        </w:rPr>
        <w:t>22.297,44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22.297,44</w:t>
      </w:r>
      <w:r>
        <w:rPr>
          <w:rFonts w:ascii="Arial" w:hAnsi="Arial" w:cs="Arial"/>
          <w:sz w:val="24"/>
          <w:szCs w:val="24"/>
        </w:rPr>
        <w:tab/>
      </w:r>
      <w:r>
        <w:rPr>
          <w:rFonts w:ascii="Tahoma" w:hAnsi="Tahoma" w:cs="Tahoma"/>
          <w:b/>
          <w:bCs/>
          <w:color w:val="000000"/>
          <w:sz w:val="16"/>
          <w:szCs w:val="16"/>
        </w:rPr>
        <w:t>100,00%</w:t>
      </w:r>
    </w:p>
    <w:p w14:paraId="4C11CFC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381</w:t>
      </w:r>
      <w:r>
        <w:rPr>
          <w:rFonts w:ascii="Arial" w:hAnsi="Arial" w:cs="Arial"/>
          <w:sz w:val="24"/>
          <w:szCs w:val="24"/>
        </w:rPr>
        <w:tab/>
      </w:r>
      <w:r>
        <w:rPr>
          <w:rFonts w:ascii="Tahoma" w:hAnsi="Tahoma" w:cs="Tahoma"/>
          <w:color w:val="000000"/>
          <w:sz w:val="16"/>
          <w:szCs w:val="16"/>
        </w:rPr>
        <w:t>Tekuće donacije</w:t>
      </w:r>
      <w:r>
        <w:rPr>
          <w:rFonts w:ascii="Arial" w:hAnsi="Arial" w:cs="Arial"/>
          <w:sz w:val="24"/>
          <w:szCs w:val="24"/>
        </w:rPr>
        <w:tab/>
      </w:r>
      <w:r>
        <w:rPr>
          <w:rFonts w:ascii="Tahoma" w:hAnsi="Tahoma" w:cs="Tahoma"/>
          <w:color w:val="000000"/>
          <w:sz w:val="16"/>
          <w:szCs w:val="16"/>
        </w:rPr>
        <w:t>22.297,44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22.297,44</w:t>
      </w:r>
      <w:r>
        <w:rPr>
          <w:rFonts w:ascii="Arial" w:hAnsi="Arial" w:cs="Arial"/>
          <w:sz w:val="24"/>
          <w:szCs w:val="24"/>
        </w:rPr>
        <w:tab/>
      </w:r>
      <w:r>
        <w:rPr>
          <w:rFonts w:ascii="Tahoma" w:hAnsi="Tahoma" w:cs="Tahoma"/>
          <w:color w:val="000000"/>
          <w:sz w:val="16"/>
          <w:szCs w:val="16"/>
        </w:rPr>
        <w:t>100,00%</w:t>
      </w:r>
    </w:p>
    <w:p w14:paraId="625CC20F"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PROSTORNO UREĐENJE I </w:t>
      </w:r>
      <w:r>
        <w:rPr>
          <w:rFonts w:ascii="Arial" w:hAnsi="Arial" w:cs="Arial"/>
          <w:sz w:val="24"/>
          <w:szCs w:val="24"/>
        </w:rPr>
        <w:tab/>
      </w:r>
      <w:r>
        <w:rPr>
          <w:rFonts w:ascii="Tahoma" w:hAnsi="Tahoma" w:cs="Tahoma"/>
          <w:b/>
          <w:bCs/>
          <w:color w:val="000000"/>
          <w:sz w:val="20"/>
          <w:szCs w:val="20"/>
        </w:rPr>
        <w:t>5.972,53</w:t>
      </w:r>
      <w:r>
        <w:rPr>
          <w:rFonts w:ascii="Arial" w:hAnsi="Arial" w:cs="Arial"/>
          <w:sz w:val="24"/>
          <w:szCs w:val="24"/>
        </w:rPr>
        <w:tab/>
      </w:r>
      <w:r>
        <w:rPr>
          <w:rFonts w:ascii="Tahoma" w:hAnsi="Tahoma" w:cs="Tahoma"/>
          <w:b/>
          <w:bCs/>
          <w:color w:val="000000"/>
          <w:sz w:val="20"/>
          <w:szCs w:val="20"/>
        </w:rPr>
        <w:t>20.000,00</w:t>
      </w:r>
      <w:r>
        <w:rPr>
          <w:rFonts w:ascii="Arial" w:hAnsi="Arial" w:cs="Arial"/>
          <w:sz w:val="24"/>
          <w:szCs w:val="24"/>
        </w:rPr>
        <w:tab/>
      </w:r>
      <w:r>
        <w:rPr>
          <w:rFonts w:ascii="Tahoma" w:hAnsi="Tahoma" w:cs="Tahoma"/>
          <w:b/>
          <w:bCs/>
          <w:color w:val="000000"/>
          <w:sz w:val="20"/>
          <w:szCs w:val="20"/>
        </w:rPr>
        <w:t>25.972,53</w:t>
      </w:r>
      <w:r>
        <w:rPr>
          <w:rFonts w:ascii="Arial" w:hAnsi="Arial" w:cs="Arial"/>
          <w:sz w:val="24"/>
          <w:szCs w:val="24"/>
        </w:rPr>
        <w:tab/>
      </w:r>
      <w:r>
        <w:rPr>
          <w:rFonts w:ascii="Tahoma" w:hAnsi="Tahoma" w:cs="Tahoma"/>
          <w:b/>
          <w:bCs/>
          <w:color w:val="000000"/>
          <w:sz w:val="20"/>
          <w:szCs w:val="20"/>
        </w:rPr>
        <w:t>434,87%</w:t>
      </w:r>
    </w:p>
    <w:p w14:paraId="1B8D9F34"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1017</w:t>
      </w:r>
      <w:r>
        <w:rPr>
          <w:rFonts w:ascii="Arial" w:hAnsi="Arial" w:cs="Arial"/>
          <w:sz w:val="24"/>
          <w:szCs w:val="24"/>
        </w:rPr>
        <w:tab/>
      </w:r>
      <w:r>
        <w:rPr>
          <w:rFonts w:ascii="Tahoma" w:hAnsi="Tahoma" w:cs="Tahoma"/>
          <w:b/>
          <w:bCs/>
          <w:color w:val="000000"/>
          <w:sz w:val="20"/>
          <w:szCs w:val="20"/>
        </w:rPr>
        <w:t>UNAPREĐENJE STANOVANJA</w:t>
      </w:r>
    </w:p>
    <w:p w14:paraId="23215AFE"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A100052Akt.</w:t>
      </w:r>
      <w:r>
        <w:rPr>
          <w:rFonts w:ascii="Arial" w:hAnsi="Arial" w:cs="Arial"/>
          <w:sz w:val="24"/>
          <w:szCs w:val="24"/>
        </w:rPr>
        <w:tab/>
      </w:r>
      <w:r>
        <w:rPr>
          <w:rFonts w:ascii="Tahoma" w:hAnsi="Tahoma" w:cs="Tahoma"/>
          <w:b/>
          <w:bCs/>
          <w:color w:val="000000"/>
          <w:sz w:val="16"/>
          <w:szCs w:val="16"/>
        </w:rPr>
        <w:t xml:space="preserve">SUFINANCIRANJE KOMUNALNIH </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51AC9897"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PRIKLJUČAKA</w:t>
      </w:r>
    </w:p>
    <w:p w14:paraId="6566BC49"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0610 Razvoj stanovanja  </w:t>
      </w:r>
    </w:p>
    <w:p w14:paraId="315217C9"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100,00%</w:t>
      </w:r>
    </w:p>
    <w:p w14:paraId="356736A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53A7E308"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6ABD7F3F"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02C78FD2"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3CE52F66"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3F583A2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36BC537F"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A100060Akt.</w:t>
      </w:r>
      <w:r>
        <w:rPr>
          <w:rFonts w:ascii="Arial" w:hAnsi="Arial" w:cs="Arial"/>
          <w:sz w:val="24"/>
          <w:szCs w:val="24"/>
        </w:rPr>
        <w:tab/>
      </w:r>
      <w:r>
        <w:rPr>
          <w:rFonts w:ascii="Tahoma" w:hAnsi="Tahoma" w:cs="Tahoma"/>
          <w:b/>
          <w:bCs/>
          <w:color w:val="000000"/>
          <w:sz w:val="16"/>
          <w:szCs w:val="16"/>
        </w:rPr>
        <w:t xml:space="preserve">ČIŠĆENJE OKOROVLJENIH PRIVATNIH </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71DBFAB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ZEMLJIŠTA</w:t>
      </w:r>
    </w:p>
    <w:p w14:paraId="1F2F0911"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0560 Poslovi i usluge zaštite okoliša </w:t>
      </w:r>
    </w:p>
    <w:p w14:paraId="6A7B93E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koji nisu drugdje svrstani  </w:t>
      </w:r>
    </w:p>
    <w:p w14:paraId="21E731F6"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100,00%</w:t>
      </w:r>
    </w:p>
    <w:p w14:paraId="3D7460B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34AE343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1A166B51" w14:textId="77777777" w:rsidR="00AE5CF1" w:rsidRDefault="00AE5CF1" w:rsidP="00662EE2">
      <w:pPr>
        <w:widowControl w:val="0"/>
        <w:tabs>
          <w:tab w:val="right" w:pos="1140"/>
          <w:tab w:val="left" w:pos="1230"/>
          <w:tab w:val="left" w:pos="1320"/>
          <w:tab w:val="right" w:pos="6190"/>
          <w:tab w:val="right" w:pos="7965"/>
          <w:tab w:val="right" w:pos="9725"/>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A100089Akt.</w:t>
      </w:r>
      <w:r>
        <w:rPr>
          <w:rFonts w:ascii="Arial" w:hAnsi="Arial" w:cs="Arial"/>
          <w:sz w:val="24"/>
          <w:szCs w:val="24"/>
        </w:rPr>
        <w:tab/>
      </w:r>
      <w:r>
        <w:rPr>
          <w:rFonts w:ascii="Tahoma" w:hAnsi="Tahoma" w:cs="Tahoma"/>
          <w:b/>
          <w:bCs/>
          <w:color w:val="000000"/>
          <w:sz w:val="16"/>
          <w:szCs w:val="16"/>
        </w:rPr>
        <w:t>PROJEKTI ZA POTREBE OPĆINE</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14:paraId="691FB886"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0111 Izvršna i zakonodavna tijela</w:t>
      </w:r>
    </w:p>
    <w:p w14:paraId="00F6CC11"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100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20.000,00</w:t>
      </w:r>
      <w:r>
        <w:rPr>
          <w:rFonts w:ascii="Arial" w:hAnsi="Arial" w:cs="Arial"/>
          <w:sz w:val="24"/>
          <w:szCs w:val="24"/>
        </w:rPr>
        <w:tab/>
      </w:r>
      <w:r>
        <w:rPr>
          <w:rFonts w:ascii="Tahoma" w:hAnsi="Tahoma" w:cs="Tahoma"/>
          <w:b/>
          <w:bCs/>
          <w:color w:val="000000"/>
          <w:sz w:val="14"/>
          <w:szCs w:val="14"/>
        </w:rPr>
        <w:t>20.000,00</w:t>
      </w:r>
    </w:p>
    <w:p w14:paraId="16FF646C"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20.000,00</w:t>
      </w:r>
      <w:r>
        <w:rPr>
          <w:rFonts w:ascii="Arial" w:hAnsi="Arial" w:cs="Arial"/>
          <w:sz w:val="24"/>
          <w:szCs w:val="24"/>
        </w:rPr>
        <w:tab/>
      </w:r>
      <w:r>
        <w:rPr>
          <w:rFonts w:ascii="Tahoma" w:hAnsi="Tahoma" w:cs="Tahoma"/>
          <w:b/>
          <w:bCs/>
          <w:color w:val="000000"/>
          <w:sz w:val="16"/>
          <w:szCs w:val="16"/>
        </w:rPr>
        <w:t>20.000,00</w:t>
      </w:r>
    </w:p>
    <w:p w14:paraId="5EBC3835"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20.000,00</w:t>
      </w:r>
      <w:r>
        <w:rPr>
          <w:rFonts w:ascii="Arial" w:hAnsi="Arial" w:cs="Arial"/>
          <w:sz w:val="24"/>
          <w:szCs w:val="24"/>
        </w:rPr>
        <w:tab/>
      </w:r>
      <w:r>
        <w:rPr>
          <w:rFonts w:ascii="Tahoma" w:hAnsi="Tahoma" w:cs="Tahoma"/>
          <w:color w:val="000000"/>
          <w:sz w:val="16"/>
          <w:szCs w:val="16"/>
        </w:rPr>
        <w:t>20.000,00</w:t>
      </w:r>
    </w:p>
    <w:p w14:paraId="75C53EB3"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K100025Akt.</w:t>
      </w:r>
      <w:r>
        <w:rPr>
          <w:rFonts w:ascii="Arial" w:hAnsi="Arial" w:cs="Arial"/>
          <w:sz w:val="24"/>
          <w:szCs w:val="24"/>
        </w:rPr>
        <w:tab/>
      </w:r>
      <w:r>
        <w:rPr>
          <w:rFonts w:ascii="Tahoma" w:hAnsi="Tahoma" w:cs="Tahoma"/>
          <w:b/>
          <w:bCs/>
          <w:color w:val="000000"/>
          <w:sz w:val="16"/>
          <w:szCs w:val="16"/>
        </w:rPr>
        <w:t xml:space="preserve">IZRADA PROSTORNO PLANSKE </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2B0361B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DOKUMENTACIJE</w:t>
      </w:r>
    </w:p>
    <w:p w14:paraId="3BC7CF7E"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0610 Razvoj stanovanja  </w:t>
      </w:r>
    </w:p>
    <w:p w14:paraId="7B6FE8D7"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663,61</w:t>
      </w:r>
      <w:r>
        <w:rPr>
          <w:rFonts w:ascii="Arial" w:hAnsi="Arial" w:cs="Arial"/>
          <w:sz w:val="24"/>
          <w:szCs w:val="24"/>
        </w:rPr>
        <w:tab/>
      </w:r>
      <w:r>
        <w:rPr>
          <w:rFonts w:ascii="Tahoma" w:hAnsi="Tahoma" w:cs="Tahoma"/>
          <w:b/>
          <w:bCs/>
          <w:color w:val="000000"/>
          <w:sz w:val="14"/>
          <w:szCs w:val="14"/>
        </w:rPr>
        <w:t>100,00%</w:t>
      </w:r>
    </w:p>
    <w:p w14:paraId="0F4478A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663,61</w:t>
      </w:r>
      <w:r>
        <w:rPr>
          <w:rFonts w:ascii="Arial" w:hAnsi="Arial" w:cs="Arial"/>
          <w:sz w:val="24"/>
          <w:szCs w:val="24"/>
        </w:rPr>
        <w:tab/>
      </w:r>
      <w:r>
        <w:rPr>
          <w:rFonts w:ascii="Tahoma" w:hAnsi="Tahoma" w:cs="Tahoma"/>
          <w:b/>
          <w:bCs/>
          <w:color w:val="000000"/>
          <w:sz w:val="16"/>
          <w:szCs w:val="16"/>
        </w:rPr>
        <w:t>100,00%</w:t>
      </w:r>
    </w:p>
    <w:p w14:paraId="50D5F5A3"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663,61</w:t>
      </w:r>
      <w:r>
        <w:rPr>
          <w:rFonts w:ascii="Arial" w:hAnsi="Arial" w:cs="Arial"/>
          <w:sz w:val="24"/>
          <w:szCs w:val="24"/>
        </w:rPr>
        <w:tab/>
      </w:r>
      <w:r>
        <w:rPr>
          <w:rFonts w:ascii="Tahoma" w:hAnsi="Tahoma" w:cs="Tahoma"/>
          <w:color w:val="000000"/>
          <w:sz w:val="16"/>
          <w:szCs w:val="16"/>
        </w:rPr>
        <w:t>100,00%</w:t>
      </w:r>
    </w:p>
    <w:p w14:paraId="3B3D4CED"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POTICANJE RAZVOJA TURIZMA</w:t>
      </w:r>
      <w:r>
        <w:rPr>
          <w:rFonts w:ascii="Arial" w:hAnsi="Arial" w:cs="Arial"/>
          <w:sz w:val="24"/>
          <w:szCs w:val="24"/>
        </w:rPr>
        <w:tab/>
      </w:r>
      <w:r>
        <w:rPr>
          <w:rFonts w:ascii="Tahoma" w:hAnsi="Tahoma" w:cs="Tahoma"/>
          <w:b/>
          <w:bCs/>
          <w:color w:val="000000"/>
          <w:sz w:val="20"/>
          <w:szCs w:val="20"/>
        </w:rPr>
        <w:t>27.606,34</w:t>
      </w:r>
      <w:r>
        <w:rPr>
          <w:rFonts w:ascii="Arial" w:hAnsi="Arial" w:cs="Arial"/>
          <w:sz w:val="24"/>
          <w:szCs w:val="24"/>
        </w:rPr>
        <w:tab/>
      </w:r>
      <w:r>
        <w:rPr>
          <w:rFonts w:ascii="Tahoma" w:hAnsi="Tahoma" w:cs="Tahoma"/>
          <w:b/>
          <w:bCs/>
          <w:color w:val="000000"/>
          <w:sz w:val="20"/>
          <w:szCs w:val="20"/>
        </w:rPr>
        <w:t>22.727,72</w:t>
      </w:r>
      <w:r>
        <w:rPr>
          <w:rFonts w:ascii="Arial" w:hAnsi="Arial" w:cs="Arial"/>
          <w:sz w:val="24"/>
          <w:szCs w:val="24"/>
        </w:rPr>
        <w:tab/>
      </w:r>
      <w:r>
        <w:rPr>
          <w:rFonts w:ascii="Tahoma" w:hAnsi="Tahoma" w:cs="Tahoma"/>
          <w:b/>
          <w:bCs/>
          <w:color w:val="000000"/>
          <w:sz w:val="20"/>
          <w:szCs w:val="20"/>
        </w:rPr>
        <w:t>50.334,06</w:t>
      </w:r>
      <w:r>
        <w:rPr>
          <w:rFonts w:ascii="Arial" w:hAnsi="Arial" w:cs="Arial"/>
          <w:sz w:val="24"/>
          <w:szCs w:val="24"/>
        </w:rPr>
        <w:tab/>
      </w:r>
      <w:r>
        <w:rPr>
          <w:rFonts w:ascii="Tahoma" w:hAnsi="Tahoma" w:cs="Tahoma"/>
          <w:b/>
          <w:bCs/>
          <w:color w:val="000000"/>
          <w:sz w:val="20"/>
          <w:szCs w:val="20"/>
        </w:rPr>
        <w:t>182,33%</w:t>
      </w:r>
    </w:p>
    <w:p w14:paraId="39BCEA5A"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1018</w:t>
      </w:r>
    </w:p>
    <w:p w14:paraId="1F7758C3"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1"/>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A100037Akt.</w:t>
      </w:r>
      <w:r>
        <w:rPr>
          <w:rFonts w:ascii="Arial" w:hAnsi="Arial" w:cs="Arial"/>
          <w:sz w:val="24"/>
          <w:szCs w:val="24"/>
        </w:rPr>
        <w:tab/>
      </w:r>
      <w:r>
        <w:rPr>
          <w:rFonts w:ascii="Tahoma" w:hAnsi="Tahoma" w:cs="Tahoma"/>
          <w:b/>
          <w:bCs/>
          <w:color w:val="000000"/>
          <w:sz w:val="16"/>
          <w:szCs w:val="16"/>
        </w:rPr>
        <w:t xml:space="preserve">SUFINANCIRANJE RADA TURISTIČKE </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100,00%</w:t>
      </w:r>
    </w:p>
    <w:p w14:paraId="4094F10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ZAJEDNICE BJELOVAR - BILOGORA</w:t>
      </w:r>
    </w:p>
    <w:p w14:paraId="2CF0731D"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0460 Komunikacije  </w:t>
      </w:r>
    </w:p>
    <w:p w14:paraId="1F7CEEE3"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1.061,78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1.061,78</w:t>
      </w:r>
      <w:r>
        <w:rPr>
          <w:rFonts w:ascii="Arial" w:hAnsi="Arial" w:cs="Arial"/>
          <w:sz w:val="24"/>
          <w:szCs w:val="24"/>
        </w:rPr>
        <w:tab/>
      </w:r>
      <w:r>
        <w:rPr>
          <w:rFonts w:ascii="Tahoma" w:hAnsi="Tahoma" w:cs="Tahoma"/>
          <w:b/>
          <w:bCs/>
          <w:color w:val="000000"/>
          <w:sz w:val="14"/>
          <w:szCs w:val="14"/>
        </w:rPr>
        <w:t>100,00%</w:t>
      </w:r>
    </w:p>
    <w:p w14:paraId="16E53BA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1.061,78</w:t>
      </w:r>
      <w:r>
        <w:rPr>
          <w:rFonts w:ascii="Arial" w:hAnsi="Arial" w:cs="Arial"/>
          <w:sz w:val="24"/>
          <w:szCs w:val="24"/>
        </w:rPr>
        <w:tab/>
      </w:r>
      <w:r>
        <w:rPr>
          <w:rFonts w:ascii="Tahoma" w:hAnsi="Tahoma" w:cs="Tahoma"/>
          <w:b/>
          <w:bCs/>
          <w:color w:val="000000"/>
          <w:sz w:val="16"/>
          <w:szCs w:val="16"/>
        </w:rPr>
        <w:t>100,00%</w:t>
      </w:r>
    </w:p>
    <w:p w14:paraId="732E508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1.061,78</w:t>
      </w:r>
      <w:r>
        <w:rPr>
          <w:rFonts w:ascii="Arial" w:hAnsi="Arial" w:cs="Arial"/>
          <w:sz w:val="24"/>
          <w:szCs w:val="24"/>
        </w:rPr>
        <w:tab/>
      </w:r>
      <w:r>
        <w:rPr>
          <w:rFonts w:ascii="Tahoma" w:hAnsi="Tahoma" w:cs="Tahoma"/>
          <w:color w:val="000000"/>
          <w:sz w:val="16"/>
          <w:szCs w:val="16"/>
        </w:rPr>
        <w:t>100,00%</w:t>
      </w:r>
    </w:p>
    <w:p w14:paraId="52D53E16"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A100057Akt.</w:t>
      </w:r>
      <w:r>
        <w:rPr>
          <w:rFonts w:ascii="Arial" w:hAnsi="Arial" w:cs="Arial"/>
          <w:sz w:val="24"/>
          <w:szCs w:val="24"/>
        </w:rPr>
        <w:tab/>
      </w:r>
      <w:r>
        <w:rPr>
          <w:rFonts w:ascii="Tahoma" w:hAnsi="Tahoma" w:cs="Tahoma"/>
          <w:b/>
          <w:bCs/>
          <w:color w:val="000000"/>
          <w:sz w:val="16"/>
          <w:szCs w:val="16"/>
        </w:rPr>
        <w:t>SUFINANCIRANJE ULAZNICA ZA BAZEN</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100,00%</w:t>
      </w:r>
    </w:p>
    <w:p w14:paraId="59BBBE6A" w14:textId="77777777" w:rsidR="00AE5CF1" w:rsidRDefault="00AE5CF1" w:rsidP="00662EE2">
      <w:pPr>
        <w:widowControl w:val="0"/>
        <w:tabs>
          <w:tab w:val="left" w:pos="1300"/>
        </w:tabs>
        <w:autoSpaceDE w:val="0"/>
        <w:autoSpaceDN w:val="0"/>
        <w:adjustRightInd w:val="0"/>
        <w:spacing w:before="174"/>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0810 Službe rekreacije i sporta  </w:t>
      </w:r>
    </w:p>
    <w:p w14:paraId="1284BBFB"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100,00%</w:t>
      </w:r>
    </w:p>
    <w:p w14:paraId="092C4D00"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37</w:t>
      </w:r>
      <w:r>
        <w:rPr>
          <w:rFonts w:ascii="Arial" w:hAnsi="Arial" w:cs="Arial"/>
          <w:sz w:val="24"/>
          <w:szCs w:val="24"/>
        </w:rPr>
        <w:tab/>
      </w:r>
      <w:r>
        <w:rPr>
          <w:rFonts w:ascii="Tahoma" w:hAnsi="Tahoma" w:cs="Tahoma"/>
          <w:b/>
          <w:bCs/>
          <w:color w:val="000000"/>
          <w:sz w:val="16"/>
          <w:szCs w:val="16"/>
        </w:rPr>
        <w:t xml:space="preserve">Naknade građanima i kućanstvima na </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100,00%</w:t>
      </w:r>
    </w:p>
    <w:p w14:paraId="0392B10D"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temelju osiguranja i druge naknade</w:t>
      </w:r>
    </w:p>
    <w:p w14:paraId="2D9EEE1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372</w:t>
      </w:r>
      <w:r>
        <w:rPr>
          <w:rFonts w:ascii="Arial" w:hAnsi="Arial" w:cs="Arial"/>
          <w:sz w:val="24"/>
          <w:szCs w:val="24"/>
        </w:rPr>
        <w:tab/>
      </w:r>
      <w:r>
        <w:rPr>
          <w:rFonts w:ascii="Tahoma" w:hAnsi="Tahoma" w:cs="Tahoma"/>
          <w:color w:val="000000"/>
          <w:sz w:val="16"/>
          <w:szCs w:val="16"/>
        </w:rPr>
        <w:t xml:space="preserve">Ostale naknade građanima i kućanstvima iz </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100,00%</w:t>
      </w:r>
    </w:p>
    <w:p w14:paraId="452145F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proračuna</w:t>
      </w:r>
    </w:p>
    <w:p w14:paraId="2887065A"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12"/>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A100074Akt.</w:t>
      </w:r>
      <w:r>
        <w:rPr>
          <w:rFonts w:ascii="Arial" w:hAnsi="Arial" w:cs="Arial"/>
          <w:sz w:val="24"/>
          <w:szCs w:val="24"/>
        </w:rPr>
        <w:tab/>
      </w:r>
      <w:r>
        <w:rPr>
          <w:rFonts w:ascii="Tahoma" w:hAnsi="Tahoma" w:cs="Tahoma"/>
          <w:b/>
          <w:bCs/>
          <w:color w:val="000000"/>
          <w:sz w:val="16"/>
          <w:szCs w:val="16"/>
        </w:rPr>
        <w:t>ODRŽAVANJE BAZENA GRADINA</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22.727,72</w:t>
      </w:r>
      <w:r>
        <w:rPr>
          <w:rFonts w:ascii="Arial" w:hAnsi="Arial" w:cs="Arial"/>
          <w:sz w:val="24"/>
          <w:szCs w:val="24"/>
        </w:rPr>
        <w:tab/>
      </w:r>
      <w:r>
        <w:rPr>
          <w:rFonts w:ascii="Tahoma" w:hAnsi="Tahoma" w:cs="Tahoma"/>
          <w:b/>
          <w:bCs/>
          <w:color w:val="000000"/>
          <w:sz w:val="16"/>
          <w:szCs w:val="16"/>
        </w:rPr>
        <w:t>36.000,00</w:t>
      </w:r>
      <w:r>
        <w:rPr>
          <w:rFonts w:ascii="Arial" w:hAnsi="Arial" w:cs="Arial"/>
          <w:sz w:val="24"/>
          <w:szCs w:val="24"/>
        </w:rPr>
        <w:tab/>
      </w:r>
      <w:r>
        <w:rPr>
          <w:rFonts w:ascii="Tahoma" w:hAnsi="Tahoma" w:cs="Tahoma"/>
          <w:b/>
          <w:bCs/>
          <w:color w:val="000000"/>
          <w:sz w:val="16"/>
          <w:szCs w:val="16"/>
        </w:rPr>
        <w:t>271,24%</w:t>
      </w:r>
    </w:p>
    <w:p w14:paraId="5F0B85C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0473 Turizam</w:t>
      </w:r>
    </w:p>
    <w:p w14:paraId="58192B3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13.272,28</w:t>
      </w:r>
      <w:r>
        <w:rPr>
          <w:rFonts w:ascii="Arial" w:hAnsi="Arial" w:cs="Arial"/>
          <w:sz w:val="24"/>
          <w:szCs w:val="24"/>
        </w:rPr>
        <w:tab/>
      </w:r>
      <w:r>
        <w:rPr>
          <w:rFonts w:ascii="Tahoma" w:hAnsi="Tahoma" w:cs="Tahoma"/>
          <w:b/>
          <w:bCs/>
          <w:color w:val="000000"/>
          <w:sz w:val="14"/>
          <w:szCs w:val="14"/>
        </w:rPr>
        <w:t>22.727,72</w:t>
      </w:r>
      <w:r>
        <w:rPr>
          <w:rFonts w:ascii="Arial" w:hAnsi="Arial" w:cs="Arial"/>
          <w:sz w:val="24"/>
          <w:szCs w:val="24"/>
        </w:rPr>
        <w:tab/>
      </w:r>
      <w:r>
        <w:rPr>
          <w:rFonts w:ascii="Tahoma" w:hAnsi="Tahoma" w:cs="Tahoma"/>
          <w:b/>
          <w:bCs/>
          <w:color w:val="000000"/>
          <w:sz w:val="14"/>
          <w:szCs w:val="14"/>
        </w:rPr>
        <w:t>36.000,00</w:t>
      </w:r>
      <w:r>
        <w:rPr>
          <w:rFonts w:ascii="Arial" w:hAnsi="Arial" w:cs="Arial"/>
          <w:sz w:val="24"/>
          <w:szCs w:val="24"/>
        </w:rPr>
        <w:tab/>
      </w:r>
      <w:r>
        <w:rPr>
          <w:rFonts w:ascii="Tahoma" w:hAnsi="Tahoma" w:cs="Tahoma"/>
          <w:b/>
          <w:bCs/>
          <w:color w:val="000000"/>
          <w:sz w:val="14"/>
          <w:szCs w:val="14"/>
        </w:rPr>
        <w:t>271,24%</w:t>
      </w:r>
    </w:p>
    <w:p w14:paraId="589CC99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13.272,28</w:t>
      </w:r>
      <w:r>
        <w:rPr>
          <w:rFonts w:ascii="Arial" w:hAnsi="Arial" w:cs="Arial"/>
          <w:sz w:val="24"/>
          <w:szCs w:val="24"/>
        </w:rPr>
        <w:tab/>
      </w:r>
      <w:r>
        <w:rPr>
          <w:rFonts w:ascii="Tahoma" w:hAnsi="Tahoma" w:cs="Tahoma"/>
          <w:b/>
          <w:bCs/>
          <w:color w:val="000000"/>
          <w:sz w:val="16"/>
          <w:szCs w:val="16"/>
        </w:rPr>
        <w:t>22.727,72</w:t>
      </w:r>
      <w:r>
        <w:rPr>
          <w:rFonts w:ascii="Arial" w:hAnsi="Arial" w:cs="Arial"/>
          <w:sz w:val="24"/>
          <w:szCs w:val="24"/>
        </w:rPr>
        <w:tab/>
      </w:r>
      <w:r>
        <w:rPr>
          <w:rFonts w:ascii="Tahoma" w:hAnsi="Tahoma" w:cs="Tahoma"/>
          <w:b/>
          <w:bCs/>
          <w:color w:val="000000"/>
          <w:sz w:val="16"/>
          <w:szCs w:val="16"/>
        </w:rPr>
        <w:t>36.000,00</w:t>
      </w:r>
      <w:r>
        <w:rPr>
          <w:rFonts w:ascii="Arial" w:hAnsi="Arial" w:cs="Arial"/>
          <w:sz w:val="24"/>
          <w:szCs w:val="24"/>
        </w:rPr>
        <w:tab/>
      </w:r>
      <w:r>
        <w:rPr>
          <w:rFonts w:ascii="Tahoma" w:hAnsi="Tahoma" w:cs="Tahoma"/>
          <w:b/>
          <w:bCs/>
          <w:color w:val="000000"/>
          <w:sz w:val="16"/>
          <w:szCs w:val="16"/>
        </w:rPr>
        <w:t>271,24%</w:t>
      </w:r>
    </w:p>
    <w:p w14:paraId="11EE2DB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13.272,28</w:t>
      </w:r>
      <w:r>
        <w:rPr>
          <w:rFonts w:ascii="Arial" w:hAnsi="Arial" w:cs="Arial"/>
          <w:sz w:val="24"/>
          <w:szCs w:val="24"/>
        </w:rPr>
        <w:tab/>
      </w:r>
      <w:r>
        <w:rPr>
          <w:rFonts w:ascii="Tahoma" w:hAnsi="Tahoma" w:cs="Tahoma"/>
          <w:color w:val="000000"/>
          <w:sz w:val="16"/>
          <w:szCs w:val="16"/>
        </w:rPr>
        <w:t>22.727,72</w:t>
      </w:r>
      <w:r>
        <w:rPr>
          <w:rFonts w:ascii="Arial" w:hAnsi="Arial" w:cs="Arial"/>
          <w:sz w:val="24"/>
          <w:szCs w:val="24"/>
        </w:rPr>
        <w:tab/>
      </w:r>
      <w:r>
        <w:rPr>
          <w:rFonts w:ascii="Tahoma" w:hAnsi="Tahoma" w:cs="Tahoma"/>
          <w:color w:val="000000"/>
          <w:sz w:val="16"/>
          <w:szCs w:val="16"/>
        </w:rPr>
        <w:t>36.000,00</w:t>
      </w:r>
      <w:r>
        <w:rPr>
          <w:rFonts w:ascii="Arial" w:hAnsi="Arial" w:cs="Arial"/>
          <w:sz w:val="24"/>
          <w:szCs w:val="24"/>
        </w:rPr>
        <w:tab/>
      </w:r>
      <w:r>
        <w:rPr>
          <w:rFonts w:ascii="Tahoma" w:hAnsi="Tahoma" w:cs="Tahoma"/>
          <w:color w:val="000000"/>
          <w:sz w:val="16"/>
          <w:szCs w:val="16"/>
        </w:rPr>
        <w:t>271,24%</w:t>
      </w:r>
    </w:p>
    <w:p w14:paraId="795CEED1"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UPRAVLJANJE LIKVIDNOŠĆU </w:t>
      </w:r>
      <w:r>
        <w:rPr>
          <w:rFonts w:ascii="Arial" w:hAnsi="Arial" w:cs="Arial"/>
          <w:sz w:val="24"/>
          <w:szCs w:val="24"/>
        </w:rPr>
        <w:tab/>
      </w:r>
      <w:r>
        <w:rPr>
          <w:rFonts w:ascii="Tahoma" w:hAnsi="Tahoma" w:cs="Tahoma"/>
          <w:b/>
          <w:bCs/>
          <w:color w:val="000000"/>
          <w:sz w:val="20"/>
          <w:szCs w:val="20"/>
        </w:rPr>
        <w:t>31.853,50</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31.853,50</w:t>
      </w:r>
      <w:r>
        <w:rPr>
          <w:rFonts w:ascii="Arial" w:hAnsi="Arial" w:cs="Arial"/>
          <w:sz w:val="24"/>
          <w:szCs w:val="24"/>
        </w:rPr>
        <w:tab/>
      </w:r>
      <w:r>
        <w:rPr>
          <w:rFonts w:ascii="Tahoma" w:hAnsi="Tahoma" w:cs="Tahoma"/>
          <w:b/>
          <w:bCs/>
          <w:color w:val="000000"/>
          <w:sz w:val="20"/>
          <w:szCs w:val="20"/>
        </w:rPr>
        <w:t>100,00%</w:t>
      </w:r>
    </w:p>
    <w:p w14:paraId="7D42B53E"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1019</w:t>
      </w:r>
      <w:r>
        <w:rPr>
          <w:rFonts w:ascii="Arial" w:hAnsi="Arial" w:cs="Arial"/>
          <w:sz w:val="24"/>
          <w:szCs w:val="24"/>
        </w:rPr>
        <w:tab/>
      </w:r>
      <w:r>
        <w:rPr>
          <w:rFonts w:ascii="Tahoma" w:hAnsi="Tahoma" w:cs="Tahoma"/>
          <w:b/>
          <w:bCs/>
          <w:color w:val="000000"/>
          <w:sz w:val="20"/>
          <w:szCs w:val="20"/>
        </w:rPr>
        <w:t>OPĆINE</w:t>
      </w:r>
    </w:p>
    <w:p w14:paraId="03300C54"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T100026Akt.</w:t>
      </w:r>
      <w:r>
        <w:rPr>
          <w:rFonts w:ascii="Arial" w:hAnsi="Arial" w:cs="Arial"/>
          <w:sz w:val="24"/>
          <w:szCs w:val="24"/>
        </w:rPr>
        <w:tab/>
      </w:r>
      <w:r>
        <w:rPr>
          <w:rFonts w:ascii="Tahoma" w:hAnsi="Tahoma" w:cs="Tahoma"/>
          <w:b/>
          <w:bCs/>
          <w:color w:val="000000"/>
          <w:sz w:val="16"/>
          <w:szCs w:val="16"/>
        </w:rPr>
        <w:t xml:space="preserve">OTPLATA KRDITA ZA KUPNJU </w:t>
      </w:r>
      <w:r>
        <w:rPr>
          <w:rFonts w:ascii="Arial" w:hAnsi="Arial" w:cs="Arial"/>
          <w:sz w:val="24"/>
          <w:szCs w:val="24"/>
        </w:rPr>
        <w:tab/>
      </w:r>
      <w:r>
        <w:rPr>
          <w:rFonts w:ascii="Tahoma" w:hAnsi="Tahoma" w:cs="Tahoma"/>
          <w:b/>
          <w:bCs/>
          <w:color w:val="000000"/>
          <w:sz w:val="16"/>
          <w:szCs w:val="16"/>
        </w:rPr>
        <w:t>31.853,50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31.853,50</w:t>
      </w:r>
      <w:r>
        <w:rPr>
          <w:rFonts w:ascii="Arial" w:hAnsi="Arial" w:cs="Arial"/>
          <w:sz w:val="24"/>
          <w:szCs w:val="24"/>
        </w:rPr>
        <w:tab/>
      </w:r>
      <w:r>
        <w:rPr>
          <w:rFonts w:ascii="Tahoma" w:hAnsi="Tahoma" w:cs="Tahoma"/>
          <w:b/>
          <w:bCs/>
          <w:color w:val="000000"/>
          <w:sz w:val="16"/>
          <w:szCs w:val="16"/>
        </w:rPr>
        <w:t>100,00%</w:t>
      </w:r>
    </w:p>
    <w:p w14:paraId="6555AF4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 xml:space="preserve">NEKRETNINA ZA POSLOVNU ZONU </w:t>
      </w:r>
    </w:p>
    <w:p w14:paraId="233242E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BJELOVARSKA</w:t>
      </w:r>
    </w:p>
    <w:p w14:paraId="5A3DC8BF"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0112 Financijski i fiskalni poslovi</w:t>
      </w:r>
    </w:p>
    <w:p w14:paraId="0F4B3B01"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2.654,46</w:t>
      </w:r>
      <w:r>
        <w:rPr>
          <w:rFonts w:ascii="Arial" w:hAnsi="Arial" w:cs="Arial"/>
          <w:sz w:val="24"/>
          <w:szCs w:val="24"/>
        </w:rPr>
        <w:tab/>
      </w:r>
      <w:r>
        <w:rPr>
          <w:rFonts w:ascii="Tahoma" w:hAnsi="Tahoma" w:cs="Tahoma"/>
          <w:b/>
          <w:bCs/>
          <w:color w:val="000000"/>
          <w:sz w:val="14"/>
          <w:szCs w:val="14"/>
        </w:rPr>
        <w:t>100,00%</w:t>
      </w:r>
    </w:p>
    <w:p w14:paraId="5423534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2.654,46</w:t>
      </w:r>
      <w:r>
        <w:rPr>
          <w:rFonts w:ascii="Arial" w:hAnsi="Arial" w:cs="Arial"/>
          <w:sz w:val="24"/>
          <w:szCs w:val="24"/>
        </w:rPr>
        <w:tab/>
      </w:r>
      <w:r>
        <w:rPr>
          <w:rFonts w:ascii="Tahoma" w:hAnsi="Tahoma" w:cs="Tahoma"/>
          <w:b/>
          <w:bCs/>
          <w:color w:val="000000"/>
          <w:sz w:val="16"/>
          <w:szCs w:val="16"/>
        </w:rPr>
        <w:t>100,00%</w:t>
      </w:r>
    </w:p>
    <w:p w14:paraId="6A3DBFC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342</w:t>
      </w:r>
      <w:r>
        <w:rPr>
          <w:rFonts w:ascii="Arial" w:hAnsi="Arial" w:cs="Arial"/>
          <w:sz w:val="24"/>
          <w:szCs w:val="24"/>
        </w:rPr>
        <w:tab/>
      </w:r>
      <w:r>
        <w:rPr>
          <w:rFonts w:ascii="Tahoma" w:hAnsi="Tahoma" w:cs="Tahoma"/>
          <w:color w:val="000000"/>
          <w:sz w:val="16"/>
          <w:szCs w:val="16"/>
        </w:rPr>
        <w:t>Kamate za primljene kredite i zajmove</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2.654,46</w:t>
      </w:r>
      <w:r>
        <w:rPr>
          <w:rFonts w:ascii="Arial" w:hAnsi="Arial" w:cs="Arial"/>
          <w:sz w:val="24"/>
          <w:szCs w:val="24"/>
        </w:rPr>
        <w:tab/>
      </w:r>
      <w:r>
        <w:rPr>
          <w:rFonts w:ascii="Tahoma" w:hAnsi="Tahoma" w:cs="Tahoma"/>
          <w:color w:val="000000"/>
          <w:sz w:val="16"/>
          <w:szCs w:val="16"/>
        </w:rPr>
        <w:t>100,00%</w:t>
      </w:r>
    </w:p>
    <w:p w14:paraId="5DF3F77C"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310</w:t>
      </w:r>
      <w:r>
        <w:rPr>
          <w:rFonts w:ascii="Arial" w:hAnsi="Arial" w:cs="Arial"/>
          <w:sz w:val="24"/>
          <w:szCs w:val="24"/>
        </w:rPr>
        <w:tab/>
      </w:r>
      <w:r>
        <w:rPr>
          <w:rFonts w:ascii="Tahoma" w:hAnsi="Tahoma" w:cs="Tahoma"/>
          <w:b/>
          <w:bCs/>
          <w:color w:val="000000"/>
          <w:sz w:val="14"/>
          <w:szCs w:val="14"/>
        </w:rPr>
        <w:t>Vlastiti prihodi</w:t>
      </w:r>
      <w:r>
        <w:rPr>
          <w:rFonts w:ascii="Arial" w:hAnsi="Arial" w:cs="Arial"/>
          <w:sz w:val="24"/>
          <w:szCs w:val="24"/>
        </w:rPr>
        <w:tab/>
      </w:r>
      <w:r>
        <w:rPr>
          <w:rFonts w:ascii="Tahoma" w:hAnsi="Tahoma" w:cs="Tahoma"/>
          <w:b/>
          <w:bCs/>
          <w:color w:val="000000"/>
          <w:sz w:val="14"/>
          <w:szCs w:val="14"/>
        </w:rPr>
        <w:t>29.199,04</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29.199,04</w:t>
      </w:r>
      <w:r>
        <w:rPr>
          <w:rFonts w:ascii="Arial" w:hAnsi="Arial" w:cs="Arial"/>
          <w:sz w:val="24"/>
          <w:szCs w:val="24"/>
        </w:rPr>
        <w:tab/>
      </w:r>
      <w:r>
        <w:rPr>
          <w:rFonts w:ascii="Tahoma" w:hAnsi="Tahoma" w:cs="Tahoma"/>
          <w:b/>
          <w:bCs/>
          <w:color w:val="000000"/>
          <w:sz w:val="14"/>
          <w:szCs w:val="14"/>
        </w:rPr>
        <w:t>100,00%</w:t>
      </w:r>
    </w:p>
    <w:p w14:paraId="736A2BF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54</w:t>
      </w:r>
      <w:r>
        <w:rPr>
          <w:rFonts w:ascii="Arial" w:hAnsi="Arial" w:cs="Arial"/>
          <w:sz w:val="24"/>
          <w:szCs w:val="24"/>
        </w:rPr>
        <w:tab/>
      </w:r>
      <w:r>
        <w:rPr>
          <w:rFonts w:ascii="Tahoma" w:hAnsi="Tahoma" w:cs="Tahoma"/>
          <w:b/>
          <w:bCs/>
          <w:color w:val="000000"/>
          <w:sz w:val="16"/>
          <w:szCs w:val="16"/>
        </w:rPr>
        <w:t xml:space="preserve">Izdaci za otplatu glavnice primljenih </w:t>
      </w:r>
      <w:r>
        <w:rPr>
          <w:rFonts w:ascii="Arial" w:hAnsi="Arial" w:cs="Arial"/>
          <w:sz w:val="24"/>
          <w:szCs w:val="24"/>
        </w:rPr>
        <w:tab/>
      </w:r>
      <w:r>
        <w:rPr>
          <w:rFonts w:ascii="Tahoma" w:hAnsi="Tahoma" w:cs="Tahoma"/>
          <w:b/>
          <w:bCs/>
          <w:color w:val="000000"/>
          <w:sz w:val="16"/>
          <w:szCs w:val="16"/>
        </w:rPr>
        <w:t>29.199,04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29.199,04</w:t>
      </w:r>
      <w:r>
        <w:rPr>
          <w:rFonts w:ascii="Arial" w:hAnsi="Arial" w:cs="Arial"/>
          <w:sz w:val="24"/>
          <w:szCs w:val="24"/>
        </w:rPr>
        <w:tab/>
      </w:r>
      <w:r>
        <w:rPr>
          <w:rFonts w:ascii="Tahoma" w:hAnsi="Tahoma" w:cs="Tahoma"/>
          <w:b/>
          <w:bCs/>
          <w:color w:val="000000"/>
          <w:sz w:val="16"/>
          <w:szCs w:val="16"/>
        </w:rPr>
        <w:t>100,00%</w:t>
      </w:r>
    </w:p>
    <w:p w14:paraId="4B263784"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kredita i zajmova</w:t>
      </w:r>
    </w:p>
    <w:p w14:paraId="142C9C3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544</w:t>
      </w:r>
      <w:r>
        <w:rPr>
          <w:rFonts w:ascii="Arial" w:hAnsi="Arial" w:cs="Arial"/>
          <w:sz w:val="24"/>
          <w:szCs w:val="24"/>
        </w:rPr>
        <w:tab/>
      </w:r>
      <w:r>
        <w:rPr>
          <w:rFonts w:ascii="Tahoma" w:hAnsi="Tahoma" w:cs="Tahoma"/>
          <w:color w:val="000000"/>
          <w:sz w:val="16"/>
          <w:szCs w:val="16"/>
        </w:rPr>
        <w:t xml:space="preserve">Otplata glavnice primljenih kredita i zajmova </w:t>
      </w:r>
      <w:r>
        <w:rPr>
          <w:rFonts w:ascii="Arial" w:hAnsi="Arial" w:cs="Arial"/>
          <w:sz w:val="24"/>
          <w:szCs w:val="24"/>
        </w:rPr>
        <w:tab/>
      </w:r>
      <w:r>
        <w:rPr>
          <w:rFonts w:ascii="Tahoma" w:hAnsi="Tahoma" w:cs="Tahoma"/>
          <w:color w:val="000000"/>
          <w:sz w:val="16"/>
          <w:szCs w:val="16"/>
        </w:rPr>
        <w:t>29.199,04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29.199,04</w:t>
      </w:r>
      <w:r>
        <w:rPr>
          <w:rFonts w:ascii="Arial" w:hAnsi="Arial" w:cs="Arial"/>
          <w:sz w:val="24"/>
          <w:szCs w:val="24"/>
        </w:rPr>
        <w:tab/>
      </w:r>
      <w:r>
        <w:rPr>
          <w:rFonts w:ascii="Tahoma" w:hAnsi="Tahoma" w:cs="Tahoma"/>
          <w:color w:val="000000"/>
          <w:sz w:val="16"/>
          <w:szCs w:val="16"/>
        </w:rPr>
        <w:t>100,00%</w:t>
      </w:r>
    </w:p>
    <w:p w14:paraId="0E70EA75"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 xml:space="preserve">od kreditnih i ostalih financijskih institucija </w:t>
      </w:r>
    </w:p>
    <w:p w14:paraId="1CDF3823"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6"/>
          <w:szCs w:val="16"/>
        </w:rPr>
        <w:t>izvan javnog sektora</w:t>
      </w:r>
    </w:p>
    <w:p w14:paraId="3A7961F2"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5DAF427A"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279619B0"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46446D6"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55FE47AC" w14:textId="77777777" w:rsidR="00AE5CF1" w:rsidRDefault="00AE5CF1" w:rsidP="00662EE2">
      <w:pPr>
        <w:widowControl w:val="0"/>
        <w:tabs>
          <w:tab w:val="left" w:pos="90"/>
          <w:tab w:val="right" w:pos="1293"/>
          <w:tab w:val="left" w:pos="1383"/>
          <w:tab w:val="right" w:pos="6190"/>
          <w:tab w:val="right" w:pos="7965"/>
          <w:tab w:val="right" w:pos="9725"/>
          <w:tab w:val="right" w:pos="10838"/>
        </w:tabs>
        <w:autoSpaceDE w:val="0"/>
        <w:autoSpaceDN w:val="0"/>
        <w:adjustRightInd w:val="0"/>
        <w:spacing w:before="22"/>
        <w:ind w:left="-1152" w:right="-1152"/>
        <w:contextualSpacing/>
        <w:mirrorIndents/>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16"/>
          <w:szCs w:val="16"/>
        </w:rPr>
        <w:t>00302</w:t>
      </w:r>
      <w:r>
        <w:rPr>
          <w:rFonts w:ascii="Arial" w:hAnsi="Arial" w:cs="Arial"/>
          <w:sz w:val="24"/>
          <w:szCs w:val="24"/>
        </w:rPr>
        <w:tab/>
      </w:r>
      <w:r>
        <w:rPr>
          <w:rFonts w:ascii="Tahoma" w:hAnsi="Tahoma" w:cs="Tahoma"/>
          <w:b/>
          <w:bCs/>
          <w:color w:val="000000"/>
          <w:sz w:val="20"/>
          <w:szCs w:val="20"/>
        </w:rPr>
        <w:t>PRORAČUNSKI KORISNIK: DJEČJI</w:t>
      </w:r>
      <w:r>
        <w:rPr>
          <w:rFonts w:ascii="Arial" w:hAnsi="Arial" w:cs="Arial"/>
          <w:sz w:val="24"/>
          <w:szCs w:val="24"/>
        </w:rPr>
        <w:tab/>
      </w:r>
      <w:r>
        <w:rPr>
          <w:rFonts w:ascii="Tahoma" w:hAnsi="Tahoma" w:cs="Tahoma"/>
          <w:b/>
          <w:bCs/>
          <w:color w:val="000000"/>
          <w:sz w:val="20"/>
          <w:szCs w:val="20"/>
        </w:rPr>
        <w:t>94.631,36</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94.631,36</w:t>
      </w:r>
      <w:r>
        <w:rPr>
          <w:rFonts w:ascii="Arial" w:hAnsi="Arial" w:cs="Arial"/>
          <w:sz w:val="24"/>
          <w:szCs w:val="24"/>
        </w:rPr>
        <w:tab/>
      </w:r>
      <w:r>
        <w:rPr>
          <w:rFonts w:ascii="Tahoma" w:hAnsi="Tahoma" w:cs="Tahoma"/>
          <w:b/>
          <w:bCs/>
          <w:color w:val="000000"/>
          <w:sz w:val="20"/>
          <w:szCs w:val="20"/>
        </w:rPr>
        <w:t>100,00%</w:t>
      </w:r>
    </w:p>
    <w:p w14:paraId="171079B6" w14:textId="77777777" w:rsidR="00AE5CF1" w:rsidRDefault="00AE5CF1" w:rsidP="00662EE2">
      <w:pPr>
        <w:widowControl w:val="0"/>
        <w:tabs>
          <w:tab w:val="left" w:pos="90"/>
          <w:tab w:val="center" w:pos="281"/>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Tahoma" w:hAnsi="Tahoma" w:cs="Tahoma"/>
          <w:color w:val="000000"/>
          <w:sz w:val="14"/>
          <w:szCs w:val="14"/>
        </w:rPr>
        <w:t>Iz</w:t>
      </w:r>
      <w:r>
        <w:rPr>
          <w:rFonts w:ascii="Arial" w:hAnsi="Arial" w:cs="Arial"/>
          <w:sz w:val="24"/>
          <w:szCs w:val="24"/>
        </w:rPr>
        <w:tab/>
      </w:r>
      <w:r>
        <w:rPr>
          <w:rFonts w:ascii="Tahoma" w:hAnsi="Tahoma" w:cs="Tahoma"/>
          <w:color w:val="000000"/>
          <w:sz w:val="14"/>
          <w:szCs w:val="14"/>
        </w:rPr>
        <w:t>1</w:t>
      </w:r>
      <w:r>
        <w:rPr>
          <w:rFonts w:ascii="Arial" w:hAnsi="Arial" w:cs="Arial"/>
          <w:sz w:val="24"/>
          <w:szCs w:val="24"/>
        </w:rPr>
        <w:tab/>
      </w:r>
      <w:r>
        <w:rPr>
          <w:rFonts w:ascii="Tahoma" w:hAnsi="Tahoma" w:cs="Tahoma"/>
          <w:b/>
          <w:bCs/>
          <w:color w:val="000000"/>
          <w:sz w:val="20"/>
          <w:szCs w:val="20"/>
        </w:rPr>
        <w:t xml:space="preserve"> VRTIĆ ŠANDROVAC, RKP: </w:t>
      </w:r>
    </w:p>
    <w:p w14:paraId="6E1A07FE"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51417</w:t>
      </w:r>
    </w:p>
    <w:p w14:paraId="77B1830C"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FINANCIRANJE DJEČJEG VRTIĆA</w:t>
      </w:r>
      <w:r>
        <w:rPr>
          <w:rFonts w:ascii="Arial" w:hAnsi="Arial" w:cs="Arial"/>
          <w:sz w:val="24"/>
          <w:szCs w:val="24"/>
        </w:rPr>
        <w:tab/>
      </w:r>
      <w:r>
        <w:rPr>
          <w:rFonts w:ascii="Tahoma" w:hAnsi="Tahoma" w:cs="Tahoma"/>
          <w:b/>
          <w:bCs/>
          <w:color w:val="000000"/>
          <w:sz w:val="20"/>
          <w:szCs w:val="20"/>
        </w:rPr>
        <w:t>94.631,36</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94.631,36</w:t>
      </w:r>
      <w:r>
        <w:rPr>
          <w:rFonts w:ascii="Arial" w:hAnsi="Arial" w:cs="Arial"/>
          <w:sz w:val="24"/>
          <w:szCs w:val="24"/>
        </w:rPr>
        <w:tab/>
      </w:r>
      <w:r>
        <w:rPr>
          <w:rFonts w:ascii="Tahoma" w:hAnsi="Tahoma" w:cs="Tahoma"/>
          <w:b/>
          <w:bCs/>
          <w:color w:val="000000"/>
          <w:sz w:val="20"/>
          <w:szCs w:val="20"/>
        </w:rPr>
        <w:t>100,00%</w:t>
      </w:r>
    </w:p>
    <w:p w14:paraId="6FFD533A" w14:textId="77777777" w:rsidR="00AE5CF1" w:rsidRDefault="00AE5CF1" w:rsidP="00662EE2">
      <w:pPr>
        <w:widowControl w:val="0"/>
        <w:tabs>
          <w:tab w:val="right" w:pos="1133"/>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1015</w:t>
      </w:r>
    </w:p>
    <w:p w14:paraId="646EB940"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61"/>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A100023Akt.</w:t>
      </w:r>
      <w:r>
        <w:rPr>
          <w:rFonts w:ascii="Arial" w:hAnsi="Arial" w:cs="Arial"/>
          <w:sz w:val="24"/>
          <w:szCs w:val="24"/>
        </w:rPr>
        <w:tab/>
      </w:r>
      <w:r>
        <w:rPr>
          <w:rFonts w:ascii="Tahoma" w:hAnsi="Tahoma" w:cs="Tahoma"/>
          <w:b/>
          <w:bCs/>
          <w:color w:val="000000"/>
          <w:sz w:val="16"/>
          <w:szCs w:val="16"/>
        </w:rPr>
        <w:t xml:space="preserve">OBAVLJANJE REDOVNE DJELATNOSTI </w:t>
      </w:r>
      <w:r>
        <w:rPr>
          <w:rFonts w:ascii="Arial" w:hAnsi="Arial" w:cs="Arial"/>
          <w:sz w:val="24"/>
          <w:szCs w:val="24"/>
        </w:rPr>
        <w:tab/>
      </w:r>
      <w:r>
        <w:rPr>
          <w:rFonts w:ascii="Tahoma" w:hAnsi="Tahoma" w:cs="Tahoma"/>
          <w:b/>
          <w:bCs/>
          <w:color w:val="000000"/>
          <w:sz w:val="16"/>
          <w:szCs w:val="16"/>
        </w:rPr>
        <w:t>94.631,36</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94.631,36</w:t>
      </w:r>
      <w:r>
        <w:rPr>
          <w:rFonts w:ascii="Arial" w:hAnsi="Arial" w:cs="Arial"/>
          <w:sz w:val="24"/>
          <w:szCs w:val="24"/>
        </w:rPr>
        <w:tab/>
      </w:r>
      <w:r>
        <w:rPr>
          <w:rFonts w:ascii="Tahoma" w:hAnsi="Tahoma" w:cs="Tahoma"/>
          <w:b/>
          <w:bCs/>
          <w:color w:val="000000"/>
          <w:sz w:val="16"/>
          <w:szCs w:val="16"/>
        </w:rPr>
        <w:t>100,00%</w:t>
      </w:r>
    </w:p>
    <w:p w14:paraId="06C5BCB9"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DJEČJEG VRTIĆA</w:t>
      </w:r>
    </w:p>
    <w:p w14:paraId="6AE5AAF8"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Funkcija: 0911 Predškolsko obrazovanje</w:t>
      </w:r>
    </w:p>
    <w:p w14:paraId="07DCDAEB"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00</w:t>
      </w:r>
      <w:r>
        <w:rPr>
          <w:rFonts w:ascii="Arial" w:hAnsi="Arial" w:cs="Arial"/>
          <w:sz w:val="24"/>
          <w:szCs w:val="24"/>
        </w:rPr>
        <w:tab/>
      </w:r>
      <w:r>
        <w:rPr>
          <w:rFonts w:ascii="Tahoma" w:hAnsi="Tahoma" w:cs="Tahoma"/>
          <w:b/>
          <w:bCs/>
          <w:color w:val="000000"/>
          <w:sz w:val="14"/>
          <w:szCs w:val="14"/>
        </w:rPr>
        <w:t>(ništa)</w:t>
      </w:r>
      <w:r>
        <w:rPr>
          <w:rFonts w:ascii="Arial" w:hAnsi="Arial" w:cs="Arial"/>
          <w:sz w:val="24"/>
          <w:szCs w:val="24"/>
        </w:rPr>
        <w:tab/>
      </w:r>
      <w:r>
        <w:rPr>
          <w:rFonts w:ascii="Tahoma" w:hAnsi="Tahoma" w:cs="Tahoma"/>
          <w:b/>
          <w:bCs/>
          <w:color w:val="000000"/>
          <w:sz w:val="14"/>
          <w:szCs w:val="14"/>
        </w:rPr>
        <w:t>94.631,36</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94.631,36</w:t>
      </w:r>
      <w:r>
        <w:rPr>
          <w:rFonts w:ascii="Arial" w:hAnsi="Arial" w:cs="Arial"/>
          <w:sz w:val="24"/>
          <w:szCs w:val="24"/>
        </w:rPr>
        <w:tab/>
      </w:r>
      <w:r>
        <w:rPr>
          <w:rFonts w:ascii="Tahoma" w:hAnsi="Tahoma" w:cs="Tahoma"/>
          <w:b/>
          <w:bCs/>
          <w:color w:val="000000"/>
          <w:sz w:val="14"/>
          <w:szCs w:val="14"/>
        </w:rPr>
        <w:t>100,00%</w:t>
      </w:r>
    </w:p>
    <w:p w14:paraId="3EC70F5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44.462,15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44.462,15</w:t>
      </w:r>
      <w:r>
        <w:rPr>
          <w:rFonts w:ascii="Arial" w:hAnsi="Arial" w:cs="Arial"/>
          <w:sz w:val="24"/>
          <w:szCs w:val="24"/>
        </w:rPr>
        <w:tab/>
      </w:r>
      <w:r>
        <w:rPr>
          <w:rFonts w:ascii="Tahoma" w:hAnsi="Tahoma" w:cs="Tahoma"/>
          <w:b/>
          <w:bCs/>
          <w:color w:val="000000"/>
          <w:sz w:val="16"/>
          <w:szCs w:val="16"/>
        </w:rPr>
        <w:t>100,00%</w:t>
      </w:r>
    </w:p>
    <w:p w14:paraId="75A519C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35.171,54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35.171,54</w:t>
      </w:r>
      <w:r>
        <w:rPr>
          <w:rFonts w:ascii="Arial" w:hAnsi="Arial" w:cs="Arial"/>
          <w:sz w:val="24"/>
          <w:szCs w:val="24"/>
        </w:rPr>
        <w:tab/>
      </w:r>
      <w:r>
        <w:rPr>
          <w:rFonts w:ascii="Tahoma" w:hAnsi="Tahoma" w:cs="Tahoma"/>
          <w:color w:val="000000"/>
          <w:sz w:val="16"/>
          <w:szCs w:val="16"/>
        </w:rPr>
        <w:t>100,00%</w:t>
      </w:r>
    </w:p>
    <w:p w14:paraId="59DAF3E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4.645,31</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4.645,31</w:t>
      </w:r>
      <w:r>
        <w:rPr>
          <w:rFonts w:ascii="Arial" w:hAnsi="Arial" w:cs="Arial"/>
          <w:sz w:val="24"/>
          <w:szCs w:val="24"/>
        </w:rPr>
        <w:tab/>
      </w:r>
      <w:r>
        <w:rPr>
          <w:rFonts w:ascii="Tahoma" w:hAnsi="Tahoma" w:cs="Tahoma"/>
          <w:color w:val="000000"/>
          <w:sz w:val="16"/>
          <w:szCs w:val="16"/>
        </w:rPr>
        <w:t>100,00%</w:t>
      </w:r>
    </w:p>
    <w:p w14:paraId="3FCCEF6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4.645,30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4.645,30</w:t>
      </w:r>
      <w:r>
        <w:rPr>
          <w:rFonts w:ascii="Arial" w:hAnsi="Arial" w:cs="Arial"/>
          <w:sz w:val="24"/>
          <w:szCs w:val="24"/>
        </w:rPr>
        <w:tab/>
      </w:r>
      <w:r>
        <w:rPr>
          <w:rFonts w:ascii="Tahoma" w:hAnsi="Tahoma" w:cs="Tahoma"/>
          <w:color w:val="000000"/>
          <w:sz w:val="16"/>
          <w:szCs w:val="16"/>
        </w:rPr>
        <w:t>100,00%</w:t>
      </w:r>
    </w:p>
    <w:p w14:paraId="34099C4F"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47.780,20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47.780,20</w:t>
      </w:r>
      <w:r>
        <w:rPr>
          <w:rFonts w:ascii="Arial" w:hAnsi="Arial" w:cs="Arial"/>
          <w:sz w:val="24"/>
          <w:szCs w:val="24"/>
        </w:rPr>
        <w:tab/>
      </w:r>
      <w:r>
        <w:rPr>
          <w:rFonts w:ascii="Tahoma" w:hAnsi="Tahoma" w:cs="Tahoma"/>
          <w:b/>
          <w:bCs/>
          <w:color w:val="000000"/>
          <w:sz w:val="16"/>
          <w:szCs w:val="16"/>
        </w:rPr>
        <w:t>100,00%</w:t>
      </w:r>
    </w:p>
    <w:p w14:paraId="6FBE64A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3.981,69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3.981,69</w:t>
      </w:r>
      <w:r>
        <w:rPr>
          <w:rFonts w:ascii="Arial" w:hAnsi="Arial" w:cs="Arial"/>
          <w:sz w:val="24"/>
          <w:szCs w:val="24"/>
        </w:rPr>
        <w:tab/>
      </w:r>
      <w:r>
        <w:rPr>
          <w:rFonts w:ascii="Tahoma" w:hAnsi="Tahoma" w:cs="Tahoma"/>
          <w:color w:val="000000"/>
          <w:sz w:val="16"/>
          <w:szCs w:val="16"/>
        </w:rPr>
        <w:t>100,00%</w:t>
      </w:r>
    </w:p>
    <w:p w14:paraId="76275DD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20.107,49</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20.107,49</w:t>
      </w:r>
      <w:r>
        <w:rPr>
          <w:rFonts w:ascii="Arial" w:hAnsi="Arial" w:cs="Arial"/>
          <w:sz w:val="24"/>
          <w:szCs w:val="24"/>
        </w:rPr>
        <w:tab/>
      </w:r>
      <w:r>
        <w:rPr>
          <w:rFonts w:ascii="Tahoma" w:hAnsi="Tahoma" w:cs="Tahoma"/>
          <w:color w:val="000000"/>
          <w:sz w:val="16"/>
          <w:szCs w:val="16"/>
        </w:rPr>
        <w:t>100,00%</w:t>
      </w:r>
    </w:p>
    <w:p w14:paraId="5F47C39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22.098,35</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22.098,35</w:t>
      </w:r>
      <w:r>
        <w:rPr>
          <w:rFonts w:ascii="Arial" w:hAnsi="Arial" w:cs="Arial"/>
          <w:sz w:val="24"/>
          <w:szCs w:val="24"/>
        </w:rPr>
        <w:tab/>
      </w:r>
      <w:r>
        <w:rPr>
          <w:rFonts w:ascii="Tahoma" w:hAnsi="Tahoma" w:cs="Tahoma"/>
          <w:color w:val="000000"/>
          <w:sz w:val="16"/>
          <w:szCs w:val="16"/>
        </w:rPr>
        <w:t>100,00%</w:t>
      </w:r>
    </w:p>
    <w:p w14:paraId="5F267002"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1.592,67</w:t>
      </w:r>
      <w:r>
        <w:rPr>
          <w:rFonts w:ascii="Arial" w:hAnsi="Arial" w:cs="Arial"/>
          <w:sz w:val="24"/>
          <w:szCs w:val="24"/>
        </w:rPr>
        <w:tab/>
      </w:r>
      <w:r>
        <w:rPr>
          <w:rFonts w:ascii="Tahoma" w:hAnsi="Tahoma" w:cs="Tahoma"/>
          <w:color w:val="000000"/>
          <w:sz w:val="16"/>
          <w:szCs w:val="16"/>
        </w:rPr>
        <w:t>100,00%</w:t>
      </w:r>
    </w:p>
    <w:p w14:paraId="60A3F0D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398,17</w:t>
      </w:r>
      <w:r>
        <w:rPr>
          <w:rFonts w:ascii="Arial" w:hAnsi="Arial" w:cs="Arial"/>
          <w:sz w:val="24"/>
          <w:szCs w:val="24"/>
        </w:rPr>
        <w:tab/>
      </w:r>
      <w:r>
        <w:rPr>
          <w:rFonts w:ascii="Tahoma" w:hAnsi="Tahoma" w:cs="Tahoma"/>
          <w:b/>
          <w:bCs/>
          <w:color w:val="000000"/>
          <w:sz w:val="16"/>
          <w:szCs w:val="16"/>
        </w:rPr>
        <w:t>100,00%</w:t>
      </w:r>
    </w:p>
    <w:p w14:paraId="0C5C3CF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398,17</w:t>
      </w:r>
      <w:r>
        <w:rPr>
          <w:rFonts w:ascii="Arial" w:hAnsi="Arial" w:cs="Arial"/>
          <w:sz w:val="24"/>
          <w:szCs w:val="24"/>
        </w:rPr>
        <w:tab/>
      </w:r>
      <w:r>
        <w:rPr>
          <w:rFonts w:ascii="Tahoma" w:hAnsi="Tahoma" w:cs="Tahoma"/>
          <w:color w:val="000000"/>
          <w:sz w:val="16"/>
          <w:szCs w:val="16"/>
        </w:rPr>
        <w:t>100,00%</w:t>
      </w:r>
    </w:p>
    <w:p w14:paraId="499B415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1.990,84</w:t>
      </w:r>
      <w:r>
        <w:rPr>
          <w:rFonts w:ascii="Arial" w:hAnsi="Arial" w:cs="Arial"/>
          <w:sz w:val="24"/>
          <w:szCs w:val="24"/>
        </w:rPr>
        <w:tab/>
      </w:r>
      <w:r>
        <w:rPr>
          <w:rFonts w:ascii="Tahoma" w:hAnsi="Tahoma" w:cs="Tahoma"/>
          <w:b/>
          <w:bCs/>
          <w:color w:val="000000"/>
          <w:sz w:val="16"/>
          <w:szCs w:val="16"/>
        </w:rPr>
        <w:t>100,00%</w:t>
      </w:r>
    </w:p>
    <w:p w14:paraId="6426AB9A"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3A921C9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1.990,84</w:t>
      </w:r>
      <w:r>
        <w:rPr>
          <w:rFonts w:ascii="Arial" w:hAnsi="Arial" w:cs="Arial"/>
          <w:sz w:val="24"/>
          <w:szCs w:val="24"/>
        </w:rPr>
        <w:tab/>
      </w:r>
      <w:r>
        <w:rPr>
          <w:rFonts w:ascii="Tahoma" w:hAnsi="Tahoma" w:cs="Tahoma"/>
          <w:color w:val="000000"/>
          <w:sz w:val="16"/>
          <w:szCs w:val="16"/>
        </w:rPr>
        <w:t>100,00%</w:t>
      </w:r>
    </w:p>
    <w:p w14:paraId="125FD168" w14:textId="77777777" w:rsidR="00AE5CF1" w:rsidRDefault="00AE5CF1" w:rsidP="00662EE2">
      <w:pPr>
        <w:widowControl w:val="0"/>
        <w:tabs>
          <w:tab w:val="right" w:pos="1140"/>
          <w:tab w:val="left" w:pos="1300"/>
          <w:tab w:val="right" w:pos="6190"/>
          <w:tab w:val="right" w:pos="7965"/>
          <w:tab w:val="right" w:pos="9725"/>
        </w:tabs>
        <w:autoSpaceDE w:val="0"/>
        <w:autoSpaceDN w:val="0"/>
        <w:adjustRightInd w:val="0"/>
        <w:spacing w:before="34"/>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110</w:t>
      </w:r>
      <w:r>
        <w:rPr>
          <w:rFonts w:ascii="Arial" w:hAnsi="Arial" w:cs="Arial"/>
          <w:sz w:val="24"/>
          <w:szCs w:val="24"/>
        </w:rPr>
        <w:tab/>
      </w:r>
      <w:r>
        <w:rPr>
          <w:rFonts w:ascii="Tahoma" w:hAnsi="Tahoma" w:cs="Tahoma"/>
          <w:b/>
          <w:bCs/>
          <w:color w:val="000000"/>
          <w:sz w:val="14"/>
          <w:szCs w:val="14"/>
        </w:rPr>
        <w:t>Opći prihodi i primici</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0,00</w:t>
      </w:r>
    </w:p>
    <w:p w14:paraId="00F142A0"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0,00</w:t>
      </w:r>
    </w:p>
    <w:p w14:paraId="42959E4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00E720A9" w14:textId="77777777" w:rsidR="00AE5CF1" w:rsidRDefault="00AE5CF1" w:rsidP="00662EE2">
      <w:pPr>
        <w:widowControl w:val="0"/>
        <w:tabs>
          <w:tab w:val="right" w:pos="735"/>
          <w:tab w:val="left" w:pos="1300"/>
          <w:tab w:val="right" w:pos="6190"/>
          <w:tab w:val="right" w:pos="7965"/>
          <w:tab w:val="right" w:pos="9725"/>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0,00</w:t>
      </w:r>
    </w:p>
    <w:p w14:paraId="3DDC97CF" w14:textId="77777777" w:rsidR="00AE5CF1" w:rsidRDefault="00AE5CF1" w:rsidP="00662EE2">
      <w:pPr>
        <w:widowControl w:val="0"/>
        <w:tabs>
          <w:tab w:val="left" w:pos="90"/>
          <w:tab w:val="right" w:pos="1293"/>
          <w:tab w:val="left" w:pos="1383"/>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sz w:val="27"/>
          <w:szCs w:val="27"/>
        </w:rPr>
      </w:pPr>
      <w:r>
        <w:rPr>
          <w:rFonts w:ascii="Tahoma" w:hAnsi="Tahoma" w:cs="Tahoma"/>
          <w:b/>
          <w:bCs/>
          <w:color w:val="000000"/>
          <w:sz w:val="16"/>
          <w:szCs w:val="16"/>
        </w:rPr>
        <w:t>GLAVA</w:t>
      </w:r>
      <w:r>
        <w:rPr>
          <w:rFonts w:ascii="Arial" w:hAnsi="Arial" w:cs="Arial"/>
          <w:sz w:val="24"/>
          <w:szCs w:val="24"/>
        </w:rPr>
        <w:tab/>
      </w:r>
      <w:r>
        <w:rPr>
          <w:rFonts w:ascii="Tahoma" w:hAnsi="Tahoma" w:cs="Tahoma"/>
          <w:b/>
          <w:bCs/>
          <w:color w:val="000000"/>
          <w:sz w:val="16"/>
          <w:szCs w:val="16"/>
        </w:rPr>
        <w:t>00303</w:t>
      </w:r>
      <w:r>
        <w:rPr>
          <w:rFonts w:ascii="Arial" w:hAnsi="Arial" w:cs="Arial"/>
          <w:sz w:val="24"/>
          <w:szCs w:val="24"/>
        </w:rPr>
        <w:tab/>
      </w:r>
      <w:r>
        <w:rPr>
          <w:rFonts w:ascii="Tahoma" w:hAnsi="Tahoma" w:cs="Tahoma"/>
          <w:b/>
          <w:bCs/>
          <w:color w:val="000000"/>
          <w:sz w:val="20"/>
          <w:szCs w:val="20"/>
        </w:rPr>
        <w:t xml:space="preserve">PRORAČUNSKI KORISNIK: DOM </w:t>
      </w:r>
      <w:r>
        <w:rPr>
          <w:rFonts w:ascii="Arial" w:hAnsi="Arial" w:cs="Arial"/>
          <w:sz w:val="24"/>
          <w:szCs w:val="24"/>
        </w:rPr>
        <w:tab/>
      </w:r>
      <w:r>
        <w:rPr>
          <w:rFonts w:ascii="Tahoma" w:hAnsi="Tahoma" w:cs="Tahoma"/>
          <w:b/>
          <w:bCs/>
          <w:color w:val="000000"/>
          <w:sz w:val="20"/>
          <w:szCs w:val="20"/>
        </w:rPr>
        <w:t>407.432,45</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407.432,45</w:t>
      </w:r>
      <w:r>
        <w:rPr>
          <w:rFonts w:ascii="Arial" w:hAnsi="Arial" w:cs="Arial"/>
          <w:sz w:val="24"/>
          <w:szCs w:val="24"/>
        </w:rPr>
        <w:tab/>
      </w:r>
      <w:r>
        <w:rPr>
          <w:rFonts w:ascii="Tahoma" w:hAnsi="Tahoma" w:cs="Tahoma"/>
          <w:b/>
          <w:bCs/>
          <w:color w:val="000000"/>
          <w:sz w:val="20"/>
          <w:szCs w:val="20"/>
        </w:rPr>
        <w:t>100,00%</w:t>
      </w:r>
    </w:p>
    <w:p w14:paraId="52B8C4AE" w14:textId="77777777" w:rsidR="00AE5CF1" w:rsidRDefault="00AE5CF1" w:rsidP="00662EE2">
      <w:pPr>
        <w:widowControl w:val="0"/>
        <w:tabs>
          <w:tab w:val="left" w:pos="90"/>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Tahoma" w:hAnsi="Tahoma" w:cs="Tahoma"/>
          <w:color w:val="000000"/>
          <w:sz w:val="14"/>
          <w:szCs w:val="14"/>
        </w:rPr>
        <w:t>Iz</w:t>
      </w:r>
      <w:r>
        <w:rPr>
          <w:rFonts w:ascii="Arial" w:hAnsi="Arial" w:cs="Arial"/>
          <w:sz w:val="24"/>
          <w:szCs w:val="24"/>
        </w:rPr>
        <w:tab/>
      </w:r>
      <w:r>
        <w:rPr>
          <w:rFonts w:ascii="Tahoma" w:hAnsi="Tahoma" w:cs="Tahoma"/>
          <w:b/>
          <w:bCs/>
          <w:color w:val="000000"/>
          <w:sz w:val="20"/>
          <w:szCs w:val="20"/>
        </w:rPr>
        <w:t xml:space="preserve">ZA STARIJE I NEMOĆNE OSOBE </w:t>
      </w:r>
    </w:p>
    <w:p w14:paraId="155E1C68"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24"/>
          <w:szCs w:val="24"/>
        </w:rPr>
      </w:pPr>
      <w:r>
        <w:rPr>
          <w:rFonts w:ascii="Arial" w:hAnsi="Arial" w:cs="Arial"/>
          <w:sz w:val="24"/>
          <w:szCs w:val="24"/>
        </w:rPr>
        <w:tab/>
      </w:r>
      <w:r>
        <w:rPr>
          <w:rFonts w:ascii="Tahoma" w:hAnsi="Tahoma" w:cs="Tahoma"/>
          <w:b/>
          <w:bCs/>
          <w:color w:val="000000"/>
          <w:sz w:val="20"/>
          <w:szCs w:val="20"/>
        </w:rPr>
        <w:t>ŠANDROVAC, RKP: 47342</w:t>
      </w:r>
    </w:p>
    <w:p w14:paraId="56748969" w14:textId="77777777" w:rsidR="00AE5CF1" w:rsidRDefault="00AE5CF1" w:rsidP="00662EE2">
      <w:pPr>
        <w:widowControl w:val="0"/>
        <w:tabs>
          <w:tab w:val="left" w:pos="90"/>
          <w:tab w:val="left" w:pos="1300"/>
          <w:tab w:val="right" w:pos="6190"/>
          <w:tab w:val="right" w:pos="7965"/>
          <w:tab w:val="right" w:pos="9725"/>
          <w:tab w:val="right" w:pos="10838"/>
        </w:tabs>
        <w:autoSpaceDE w:val="0"/>
        <w:autoSpaceDN w:val="0"/>
        <w:adjustRightInd w:val="0"/>
        <w:spacing w:before="265"/>
        <w:ind w:left="-1152" w:right="-1152"/>
        <w:contextualSpacing/>
        <w:mirrorIndents/>
        <w:rPr>
          <w:rFonts w:ascii="Tahoma" w:hAnsi="Tahoma" w:cs="Tahoma"/>
          <w:b/>
          <w:bCs/>
          <w:color w:val="000000"/>
          <w:sz w:val="27"/>
          <w:szCs w:val="27"/>
        </w:rPr>
      </w:pPr>
      <w:r>
        <w:rPr>
          <w:rFonts w:ascii="Tahoma" w:hAnsi="Tahoma" w:cs="Tahoma"/>
          <w:b/>
          <w:bCs/>
          <w:color w:val="000000"/>
          <w:sz w:val="16"/>
          <w:szCs w:val="16"/>
        </w:rPr>
        <w:t>Program</w:t>
      </w:r>
      <w:r>
        <w:rPr>
          <w:rFonts w:ascii="Arial" w:hAnsi="Arial" w:cs="Arial"/>
          <w:sz w:val="24"/>
          <w:szCs w:val="24"/>
        </w:rPr>
        <w:tab/>
      </w:r>
      <w:r>
        <w:rPr>
          <w:rFonts w:ascii="Tahoma" w:hAnsi="Tahoma" w:cs="Tahoma"/>
          <w:b/>
          <w:bCs/>
          <w:color w:val="000000"/>
          <w:sz w:val="20"/>
          <w:szCs w:val="20"/>
        </w:rPr>
        <w:t xml:space="preserve">FINANCIRANJE DOMA ZA </w:t>
      </w:r>
      <w:r>
        <w:rPr>
          <w:rFonts w:ascii="Arial" w:hAnsi="Arial" w:cs="Arial"/>
          <w:sz w:val="24"/>
          <w:szCs w:val="24"/>
        </w:rPr>
        <w:tab/>
      </w:r>
      <w:r>
        <w:rPr>
          <w:rFonts w:ascii="Tahoma" w:hAnsi="Tahoma" w:cs="Tahoma"/>
          <w:b/>
          <w:bCs/>
          <w:color w:val="000000"/>
          <w:sz w:val="20"/>
          <w:szCs w:val="20"/>
        </w:rPr>
        <w:t>407.432,45</w:t>
      </w:r>
      <w:r>
        <w:rPr>
          <w:rFonts w:ascii="Arial" w:hAnsi="Arial" w:cs="Arial"/>
          <w:sz w:val="24"/>
          <w:szCs w:val="24"/>
        </w:rPr>
        <w:tab/>
      </w:r>
      <w:r>
        <w:rPr>
          <w:rFonts w:ascii="Tahoma" w:hAnsi="Tahoma" w:cs="Tahoma"/>
          <w:b/>
          <w:bCs/>
          <w:color w:val="000000"/>
          <w:sz w:val="20"/>
          <w:szCs w:val="20"/>
        </w:rPr>
        <w:t>0,00</w:t>
      </w:r>
      <w:r>
        <w:rPr>
          <w:rFonts w:ascii="Arial" w:hAnsi="Arial" w:cs="Arial"/>
          <w:sz w:val="24"/>
          <w:szCs w:val="24"/>
        </w:rPr>
        <w:tab/>
      </w:r>
      <w:r>
        <w:rPr>
          <w:rFonts w:ascii="Tahoma" w:hAnsi="Tahoma" w:cs="Tahoma"/>
          <w:b/>
          <w:bCs/>
          <w:color w:val="000000"/>
          <w:sz w:val="20"/>
          <w:szCs w:val="20"/>
        </w:rPr>
        <w:t>407.432,45</w:t>
      </w:r>
      <w:r>
        <w:rPr>
          <w:rFonts w:ascii="Arial" w:hAnsi="Arial" w:cs="Arial"/>
          <w:sz w:val="24"/>
          <w:szCs w:val="24"/>
        </w:rPr>
        <w:tab/>
      </w:r>
      <w:r>
        <w:rPr>
          <w:rFonts w:ascii="Tahoma" w:hAnsi="Tahoma" w:cs="Tahoma"/>
          <w:b/>
          <w:bCs/>
          <w:color w:val="000000"/>
          <w:sz w:val="20"/>
          <w:szCs w:val="20"/>
        </w:rPr>
        <w:t>100,00%</w:t>
      </w:r>
    </w:p>
    <w:p w14:paraId="4FC873DC" w14:textId="77777777" w:rsidR="00AE5CF1" w:rsidRDefault="00AE5CF1" w:rsidP="00662EE2">
      <w:pPr>
        <w:widowControl w:val="0"/>
        <w:tabs>
          <w:tab w:val="right" w:pos="1133"/>
          <w:tab w:val="left" w:pos="1300"/>
        </w:tabs>
        <w:autoSpaceDE w:val="0"/>
        <w:autoSpaceDN w:val="0"/>
        <w:adjustRightInd w:val="0"/>
        <w:ind w:left="-1152" w:right="-1152"/>
        <w:contextualSpacing/>
        <w:mirrorIndents/>
        <w:rPr>
          <w:rFonts w:ascii="Tahoma" w:hAnsi="Tahoma" w:cs="Tahoma"/>
          <w:b/>
          <w:bCs/>
          <w:color w:val="000000"/>
          <w:sz w:val="25"/>
          <w:szCs w:val="25"/>
        </w:rPr>
      </w:pPr>
      <w:r>
        <w:rPr>
          <w:rFonts w:ascii="Arial" w:hAnsi="Arial" w:cs="Arial"/>
          <w:sz w:val="24"/>
          <w:szCs w:val="24"/>
        </w:rPr>
        <w:tab/>
      </w:r>
      <w:r>
        <w:rPr>
          <w:rFonts w:ascii="Tahoma" w:hAnsi="Tahoma" w:cs="Tahoma"/>
          <w:b/>
          <w:bCs/>
          <w:color w:val="000000"/>
          <w:sz w:val="16"/>
          <w:szCs w:val="16"/>
        </w:rPr>
        <w:t>1016</w:t>
      </w:r>
      <w:r>
        <w:rPr>
          <w:rFonts w:ascii="Arial" w:hAnsi="Arial" w:cs="Arial"/>
          <w:sz w:val="24"/>
          <w:szCs w:val="24"/>
        </w:rPr>
        <w:tab/>
      </w:r>
      <w:r>
        <w:rPr>
          <w:rFonts w:ascii="Tahoma" w:hAnsi="Tahoma" w:cs="Tahoma"/>
          <w:b/>
          <w:bCs/>
          <w:color w:val="000000"/>
          <w:sz w:val="20"/>
          <w:szCs w:val="20"/>
        </w:rPr>
        <w:t>STARIJE I NEMOĆNE</w:t>
      </w:r>
    </w:p>
    <w:p w14:paraId="58119C48" w14:textId="77777777" w:rsidR="00AE5CF1" w:rsidRDefault="00AE5CF1" w:rsidP="00662EE2">
      <w:pPr>
        <w:widowControl w:val="0"/>
        <w:tabs>
          <w:tab w:val="right" w:pos="1140"/>
          <w:tab w:val="left" w:pos="1230"/>
          <w:tab w:val="left" w:pos="1320"/>
          <w:tab w:val="right" w:pos="6190"/>
          <w:tab w:val="right" w:pos="7965"/>
          <w:tab w:val="right" w:pos="9725"/>
          <w:tab w:val="right" w:pos="10838"/>
        </w:tabs>
        <w:autoSpaceDE w:val="0"/>
        <w:autoSpaceDN w:val="0"/>
        <w:adjustRightInd w:val="0"/>
        <w:spacing w:before="3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A100024Akt.</w:t>
      </w:r>
      <w:r>
        <w:rPr>
          <w:rFonts w:ascii="Arial" w:hAnsi="Arial" w:cs="Arial"/>
          <w:sz w:val="24"/>
          <w:szCs w:val="24"/>
        </w:rPr>
        <w:tab/>
      </w:r>
      <w:r>
        <w:rPr>
          <w:rFonts w:ascii="Tahoma" w:hAnsi="Tahoma" w:cs="Tahoma"/>
          <w:b/>
          <w:bCs/>
          <w:color w:val="000000"/>
          <w:sz w:val="16"/>
          <w:szCs w:val="16"/>
        </w:rPr>
        <w:t xml:space="preserve">OBAVLJANJE REDOVNE DJELATNOSTI </w:t>
      </w:r>
      <w:r>
        <w:rPr>
          <w:rFonts w:ascii="Arial" w:hAnsi="Arial" w:cs="Arial"/>
          <w:sz w:val="24"/>
          <w:szCs w:val="24"/>
        </w:rPr>
        <w:tab/>
      </w:r>
      <w:r>
        <w:rPr>
          <w:rFonts w:ascii="Tahoma" w:hAnsi="Tahoma" w:cs="Tahoma"/>
          <w:b/>
          <w:bCs/>
          <w:color w:val="000000"/>
          <w:sz w:val="16"/>
          <w:szCs w:val="16"/>
        </w:rPr>
        <w:t>407.432,45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407.432,45</w:t>
      </w:r>
      <w:r>
        <w:rPr>
          <w:rFonts w:ascii="Arial" w:hAnsi="Arial" w:cs="Arial"/>
          <w:sz w:val="24"/>
          <w:szCs w:val="24"/>
        </w:rPr>
        <w:tab/>
      </w:r>
      <w:r>
        <w:rPr>
          <w:rFonts w:ascii="Tahoma" w:hAnsi="Tahoma" w:cs="Tahoma"/>
          <w:b/>
          <w:bCs/>
          <w:color w:val="000000"/>
          <w:sz w:val="16"/>
          <w:szCs w:val="16"/>
        </w:rPr>
        <w:t>100,00%</w:t>
      </w:r>
    </w:p>
    <w:p w14:paraId="36A55C6F"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DOMA ZA STARIJE I NEMOĆNE</w:t>
      </w:r>
    </w:p>
    <w:p w14:paraId="00D7E5D8" w14:textId="77777777" w:rsidR="00AE5CF1" w:rsidRDefault="00AE5CF1" w:rsidP="00662EE2">
      <w:pPr>
        <w:widowControl w:val="0"/>
        <w:tabs>
          <w:tab w:val="left" w:pos="1300"/>
        </w:tabs>
        <w:autoSpaceDE w:val="0"/>
        <w:autoSpaceDN w:val="0"/>
        <w:adjustRightInd w:val="0"/>
        <w:spacing w:before="10"/>
        <w:ind w:left="-1152" w:right="-1152"/>
        <w:contextualSpacing/>
        <w:mirrorIndents/>
        <w:rPr>
          <w:rFonts w:ascii="Tahoma" w:hAnsi="Tahoma" w:cs="Tahoma"/>
          <w:color w:val="000000"/>
          <w:sz w:val="19"/>
          <w:szCs w:val="19"/>
        </w:rPr>
      </w:pPr>
      <w:r>
        <w:rPr>
          <w:rFonts w:ascii="Arial" w:hAnsi="Arial" w:cs="Arial"/>
          <w:sz w:val="24"/>
          <w:szCs w:val="24"/>
        </w:rPr>
        <w:tab/>
      </w:r>
      <w:r>
        <w:rPr>
          <w:rFonts w:ascii="Tahoma" w:hAnsi="Tahoma" w:cs="Tahoma"/>
          <w:color w:val="000000"/>
          <w:sz w:val="14"/>
          <w:szCs w:val="14"/>
        </w:rPr>
        <w:t xml:space="preserve">Funkcija: 1090 Aktivnosti socijalne zaštite koje </w:t>
      </w:r>
    </w:p>
    <w:p w14:paraId="759948F0"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color w:val="000000"/>
          <w:sz w:val="16"/>
          <w:szCs w:val="16"/>
        </w:rPr>
      </w:pPr>
      <w:r>
        <w:rPr>
          <w:rFonts w:ascii="Arial" w:hAnsi="Arial" w:cs="Arial"/>
          <w:sz w:val="24"/>
          <w:szCs w:val="24"/>
        </w:rPr>
        <w:tab/>
      </w:r>
      <w:r>
        <w:rPr>
          <w:rFonts w:ascii="Tahoma" w:hAnsi="Tahoma" w:cs="Tahoma"/>
          <w:color w:val="000000"/>
          <w:sz w:val="14"/>
          <w:szCs w:val="14"/>
        </w:rPr>
        <w:t xml:space="preserve">nisu drugdje svrstane  </w:t>
      </w:r>
    </w:p>
    <w:p w14:paraId="1490053E" w14:textId="77777777" w:rsidR="00AE5CF1" w:rsidRDefault="00AE5CF1" w:rsidP="00662EE2">
      <w:pPr>
        <w:widowControl w:val="0"/>
        <w:tabs>
          <w:tab w:val="right" w:pos="1140"/>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4"/>
          <w:szCs w:val="14"/>
        </w:rPr>
        <w:t>Izvor:  00</w:t>
      </w:r>
      <w:r>
        <w:rPr>
          <w:rFonts w:ascii="Arial" w:hAnsi="Arial" w:cs="Arial"/>
          <w:sz w:val="24"/>
          <w:szCs w:val="24"/>
        </w:rPr>
        <w:tab/>
      </w:r>
      <w:r>
        <w:rPr>
          <w:rFonts w:ascii="Tahoma" w:hAnsi="Tahoma" w:cs="Tahoma"/>
          <w:b/>
          <w:bCs/>
          <w:color w:val="000000"/>
          <w:sz w:val="14"/>
          <w:szCs w:val="14"/>
        </w:rPr>
        <w:t>(ništa)</w:t>
      </w:r>
      <w:r>
        <w:rPr>
          <w:rFonts w:ascii="Arial" w:hAnsi="Arial" w:cs="Arial"/>
          <w:sz w:val="24"/>
          <w:szCs w:val="24"/>
        </w:rPr>
        <w:tab/>
      </w:r>
      <w:r>
        <w:rPr>
          <w:rFonts w:ascii="Tahoma" w:hAnsi="Tahoma" w:cs="Tahoma"/>
          <w:b/>
          <w:bCs/>
          <w:color w:val="000000"/>
          <w:sz w:val="14"/>
          <w:szCs w:val="14"/>
        </w:rPr>
        <w:t>407.432,45</w:t>
      </w:r>
      <w:r>
        <w:rPr>
          <w:rFonts w:ascii="Arial" w:hAnsi="Arial" w:cs="Arial"/>
          <w:sz w:val="24"/>
          <w:szCs w:val="24"/>
        </w:rPr>
        <w:tab/>
      </w:r>
      <w:r>
        <w:rPr>
          <w:rFonts w:ascii="Tahoma" w:hAnsi="Tahoma" w:cs="Tahoma"/>
          <w:b/>
          <w:bCs/>
          <w:color w:val="000000"/>
          <w:sz w:val="14"/>
          <w:szCs w:val="14"/>
        </w:rPr>
        <w:t>0,00</w:t>
      </w:r>
      <w:r>
        <w:rPr>
          <w:rFonts w:ascii="Arial" w:hAnsi="Arial" w:cs="Arial"/>
          <w:sz w:val="24"/>
          <w:szCs w:val="24"/>
        </w:rPr>
        <w:tab/>
      </w:r>
      <w:r>
        <w:rPr>
          <w:rFonts w:ascii="Tahoma" w:hAnsi="Tahoma" w:cs="Tahoma"/>
          <w:b/>
          <w:bCs/>
          <w:color w:val="000000"/>
          <w:sz w:val="14"/>
          <w:szCs w:val="14"/>
        </w:rPr>
        <w:t>407.432,45</w:t>
      </w:r>
      <w:r>
        <w:rPr>
          <w:rFonts w:ascii="Arial" w:hAnsi="Arial" w:cs="Arial"/>
          <w:sz w:val="24"/>
          <w:szCs w:val="24"/>
        </w:rPr>
        <w:tab/>
      </w:r>
      <w:r>
        <w:rPr>
          <w:rFonts w:ascii="Tahoma" w:hAnsi="Tahoma" w:cs="Tahoma"/>
          <w:b/>
          <w:bCs/>
          <w:color w:val="000000"/>
          <w:sz w:val="14"/>
          <w:szCs w:val="14"/>
        </w:rPr>
        <w:t>100,00%</w:t>
      </w:r>
    </w:p>
    <w:p w14:paraId="7425E9AC"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31</w:t>
      </w:r>
      <w:r>
        <w:rPr>
          <w:rFonts w:ascii="Arial" w:hAnsi="Arial" w:cs="Arial"/>
          <w:sz w:val="24"/>
          <w:szCs w:val="24"/>
        </w:rPr>
        <w:tab/>
      </w:r>
      <w:r>
        <w:rPr>
          <w:rFonts w:ascii="Tahoma" w:hAnsi="Tahoma" w:cs="Tahoma"/>
          <w:b/>
          <w:bCs/>
          <w:color w:val="000000"/>
          <w:sz w:val="16"/>
          <w:szCs w:val="16"/>
        </w:rPr>
        <w:t>Rashodi za zaposlene</w:t>
      </w:r>
      <w:r>
        <w:rPr>
          <w:rFonts w:ascii="Arial" w:hAnsi="Arial" w:cs="Arial"/>
          <w:sz w:val="24"/>
          <w:szCs w:val="24"/>
        </w:rPr>
        <w:tab/>
      </w:r>
      <w:r>
        <w:rPr>
          <w:rFonts w:ascii="Tahoma" w:hAnsi="Tahoma" w:cs="Tahoma"/>
          <w:b/>
          <w:bCs/>
          <w:color w:val="000000"/>
          <w:sz w:val="16"/>
          <w:szCs w:val="16"/>
        </w:rPr>
        <w:t>254.031,45</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254.031,45</w:t>
      </w:r>
      <w:r>
        <w:rPr>
          <w:rFonts w:ascii="Arial" w:hAnsi="Arial" w:cs="Arial"/>
          <w:sz w:val="24"/>
          <w:szCs w:val="24"/>
        </w:rPr>
        <w:tab/>
      </w:r>
      <w:r>
        <w:rPr>
          <w:rFonts w:ascii="Tahoma" w:hAnsi="Tahoma" w:cs="Tahoma"/>
          <w:b/>
          <w:bCs/>
          <w:color w:val="000000"/>
          <w:sz w:val="16"/>
          <w:szCs w:val="16"/>
        </w:rPr>
        <w:t>100,00%</w:t>
      </w:r>
    </w:p>
    <w:p w14:paraId="6D8256A1"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311</w:t>
      </w:r>
      <w:r>
        <w:rPr>
          <w:rFonts w:ascii="Arial" w:hAnsi="Arial" w:cs="Arial"/>
          <w:sz w:val="24"/>
          <w:szCs w:val="24"/>
        </w:rPr>
        <w:tab/>
      </w:r>
      <w:r>
        <w:rPr>
          <w:rFonts w:ascii="Tahoma" w:hAnsi="Tahoma" w:cs="Tahoma"/>
          <w:color w:val="000000"/>
          <w:sz w:val="16"/>
          <w:szCs w:val="16"/>
        </w:rPr>
        <w:t>Plaće (Bruto)</w:t>
      </w:r>
      <w:r>
        <w:rPr>
          <w:rFonts w:ascii="Arial" w:hAnsi="Arial" w:cs="Arial"/>
          <w:sz w:val="24"/>
          <w:szCs w:val="24"/>
        </w:rPr>
        <w:tab/>
      </w:r>
      <w:r>
        <w:rPr>
          <w:rFonts w:ascii="Tahoma" w:hAnsi="Tahoma" w:cs="Tahoma"/>
          <w:color w:val="000000"/>
          <w:sz w:val="16"/>
          <w:szCs w:val="16"/>
        </w:rPr>
        <w:t>220.319,86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220.319,86</w:t>
      </w:r>
      <w:r>
        <w:rPr>
          <w:rFonts w:ascii="Arial" w:hAnsi="Arial" w:cs="Arial"/>
          <w:sz w:val="24"/>
          <w:szCs w:val="24"/>
        </w:rPr>
        <w:tab/>
      </w:r>
      <w:r>
        <w:rPr>
          <w:rFonts w:ascii="Tahoma" w:hAnsi="Tahoma" w:cs="Tahoma"/>
          <w:color w:val="000000"/>
          <w:sz w:val="16"/>
          <w:szCs w:val="16"/>
        </w:rPr>
        <w:t>100,00%</w:t>
      </w:r>
    </w:p>
    <w:p w14:paraId="3C42551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312</w:t>
      </w:r>
      <w:r>
        <w:rPr>
          <w:rFonts w:ascii="Arial" w:hAnsi="Arial" w:cs="Arial"/>
          <w:sz w:val="24"/>
          <w:szCs w:val="24"/>
        </w:rPr>
        <w:tab/>
      </w:r>
      <w:r>
        <w:rPr>
          <w:rFonts w:ascii="Tahoma" w:hAnsi="Tahoma" w:cs="Tahoma"/>
          <w:color w:val="000000"/>
          <w:sz w:val="16"/>
          <w:szCs w:val="16"/>
        </w:rPr>
        <w:t>Ostali rashodi za zaposlene</w:t>
      </w:r>
      <w:r>
        <w:rPr>
          <w:rFonts w:ascii="Arial" w:hAnsi="Arial" w:cs="Arial"/>
          <w:sz w:val="24"/>
          <w:szCs w:val="24"/>
        </w:rPr>
        <w:tab/>
      </w:r>
      <w:r>
        <w:rPr>
          <w:rFonts w:ascii="Tahoma" w:hAnsi="Tahoma" w:cs="Tahoma"/>
          <w:color w:val="000000"/>
          <w:sz w:val="16"/>
          <w:szCs w:val="16"/>
        </w:rPr>
        <w:t>7.167,03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7.167,03</w:t>
      </w:r>
      <w:r>
        <w:rPr>
          <w:rFonts w:ascii="Arial" w:hAnsi="Arial" w:cs="Arial"/>
          <w:sz w:val="24"/>
          <w:szCs w:val="24"/>
        </w:rPr>
        <w:tab/>
      </w:r>
      <w:r>
        <w:rPr>
          <w:rFonts w:ascii="Tahoma" w:hAnsi="Tahoma" w:cs="Tahoma"/>
          <w:color w:val="000000"/>
          <w:sz w:val="16"/>
          <w:szCs w:val="16"/>
        </w:rPr>
        <w:t>100,00%</w:t>
      </w:r>
    </w:p>
    <w:p w14:paraId="57C78E9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313</w:t>
      </w:r>
      <w:r>
        <w:rPr>
          <w:rFonts w:ascii="Arial" w:hAnsi="Arial" w:cs="Arial"/>
          <w:sz w:val="24"/>
          <w:szCs w:val="24"/>
        </w:rPr>
        <w:tab/>
      </w:r>
      <w:r>
        <w:rPr>
          <w:rFonts w:ascii="Tahoma" w:hAnsi="Tahoma" w:cs="Tahoma"/>
          <w:color w:val="000000"/>
          <w:sz w:val="16"/>
          <w:szCs w:val="16"/>
        </w:rPr>
        <w:t>Doprinosi na plaće</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26.544,56</w:t>
      </w:r>
      <w:r>
        <w:rPr>
          <w:rFonts w:ascii="Arial" w:hAnsi="Arial" w:cs="Arial"/>
          <w:sz w:val="24"/>
          <w:szCs w:val="24"/>
        </w:rPr>
        <w:tab/>
      </w:r>
      <w:r>
        <w:rPr>
          <w:rFonts w:ascii="Tahoma" w:hAnsi="Tahoma" w:cs="Tahoma"/>
          <w:color w:val="000000"/>
          <w:sz w:val="16"/>
          <w:szCs w:val="16"/>
        </w:rPr>
        <w:t>100,00%</w:t>
      </w:r>
    </w:p>
    <w:p w14:paraId="1DB680B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32</w:t>
      </w:r>
      <w:r>
        <w:rPr>
          <w:rFonts w:ascii="Arial" w:hAnsi="Arial" w:cs="Arial"/>
          <w:sz w:val="24"/>
          <w:szCs w:val="24"/>
        </w:rPr>
        <w:tab/>
      </w:r>
      <w:r>
        <w:rPr>
          <w:rFonts w:ascii="Tahoma" w:hAnsi="Tahoma" w:cs="Tahoma"/>
          <w:b/>
          <w:bCs/>
          <w:color w:val="000000"/>
          <w:sz w:val="16"/>
          <w:szCs w:val="16"/>
        </w:rPr>
        <w:t>Materijalni rashodi</w:t>
      </w:r>
      <w:r>
        <w:rPr>
          <w:rFonts w:ascii="Arial" w:hAnsi="Arial" w:cs="Arial"/>
          <w:sz w:val="24"/>
          <w:szCs w:val="24"/>
        </w:rPr>
        <w:tab/>
      </w:r>
      <w:r>
        <w:rPr>
          <w:rFonts w:ascii="Tahoma" w:hAnsi="Tahoma" w:cs="Tahoma"/>
          <w:b/>
          <w:bCs/>
          <w:color w:val="000000"/>
          <w:sz w:val="16"/>
          <w:szCs w:val="16"/>
        </w:rPr>
        <w:t>148.755,70</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148.755,70</w:t>
      </w:r>
      <w:r>
        <w:rPr>
          <w:rFonts w:ascii="Arial" w:hAnsi="Arial" w:cs="Arial"/>
          <w:sz w:val="24"/>
          <w:szCs w:val="24"/>
        </w:rPr>
        <w:tab/>
      </w:r>
      <w:r>
        <w:rPr>
          <w:rFonts w:ascii="Tahoma" w:hAnsi="Tahoma" w:cs="Tahoma"/>
          <w:b/>
          <w:bCs/>
          <w:color w:val="000000"/>
          <w:sz w:val="16"/>
          <w:szCs w:val="16"/>
        </w:rPr>
        <w:t>100,00%</w:t>
      </w:r>
    </w:p>
    <w:p w14:paraId="7D74ACFE"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321</w:t>
      </w:r>
      <w:r>
        <w:rPr>
          <w:rFonts w:ascii="Arial" w:hAnsi="Arial" w:cs="Arial"/>
          <w:sz w:val="24"/>
          <w:szCs w:val="24"/>
        </w:rPr>
        <w:tab/>
      </w:r>
      <w:r>
        <w:rPr>
          <w:rFonts w:ascii="Tahoma" w:hAnsi="Tahoma" w:cs="Tahoma"/>
          <w:color w:val="000000"/>
          <w:sz w:val="16"/>
          <w:szCs w:val="16"/>
        </w:rPr>
        <w:t>Naknade troškova zaposlenima</w:t>
      </w:r>
      <w:r>
        <w:rPr>
          <w:rFonts w:ascii="Arial" w:hAnsi="Arial" w:cs="Arial"/>
          <w:sz w:val="24"/>
          <w:szCs w:val="24"/>
        </w:rPr>
        <w:tab/>
      </w:r>
      <w:r>
        <w:rPr>
          <w:rFonts w:ascii="Tahoma" w:hAnsi="Tahoma" w:cs="Tahoma"/>
          <w:color w:val="000000"/>
          <w:sz w:val="16"/>
          <w:szCs w:val="16"/>
        </w:rPr>
        <w:t>2.800,44</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2.800,44</w:t>
      </w:r>
      <w:r>
        <w:rPr>
          <w:rFonts w:ascii="Arial" w:hAnsi="Arial" w:cs="Arial"/>
          <w:sz w:val="24"/>
          <w:szCs w:val="24"/>
        </w:rPr>
        <w:tab/>
      </w:r>
      <w:r>
        <w:rPr>
          <w:rFonts w:ascii="Tahoma" w:hAnsi="Tahoma" w:cs="Tahoma"/>
          <w:color w:val="000000"/>
          <w:sz w:val="16"/>
          <w:szCs w:val="16"/>
        </w:rPr>
        <w:t>100,00%</w:t>
      </w:r>
    </w:p>
    <w:p w14:paraId="001D752D"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322</w:t>
      </w:r>
      <w:r>
        <w:rPr>
          <w:rFonts w:ascii="Arial" w:hAnsi="Arial" w:cs="Arial"/>
          <w:sz w:val="24"/>
          <w:szCs w:val="24"/>
        </w:rPr>
        <w:tab/>
      </w:r>
      <w:r>
        <w:rPr>
          <w:rFonts w:ascii="Tahoma" w:hAnsi="Tahoma" w:cs="Tahoma"/>
          <w:color w:val="000000"/>
          <w:sz w:val="16"/>
          <w:szCs w:val="16"/>
        </w:rPr>
        <w:t>Rashodi za materijal i energiju</w:t>
      </w:r>
      <w:r>
        <w:rPr>
          <w:rFonts w:ascii="Arial" w:hAnsi="Arial" w:cs="Arial"/>
          <w:sz w:val="24"/>
          <w:szCs w:val="24"/>
        </w:rPr>
        <w:tab/>
      </w:r>
      <w:r>
        <w:rPr>
          <w:rFonts w:ascii="Tahoma" w:hAnsi="Tahoma" w:cs="Tahoma"/>
          <w:color w:val="000000"/>
          <w:sz w:val="16"/>
          <w:szCs w:val="16"/>
        </w:rPr>
        <w:t>105.912,80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105.912,80</w:t>
      </w:r>
      <w:r>
        <w:rPr>
          <w:rFonts w:ascii="Arial" w:hAnsi="Arial" w:cs="Arial"/>
          <w:sz w:val="24"/>
          <w:szCs w:val="24"/>
        </w:rPr>
        <w:tab/>
      </w:r>
      <w:r>
        <w:rPr>
          <w:rFonts w:ascii="Tahoma" w:hAnsi="Tahoma" w:cs="Tahoma"/>
          <w:color w:val="000000"/>
          <w:sz w:val="16"/>
          <w:szCs w:val="16"/>
        </w:rPr>
        <w:t>100,00%</w:t>
      </w:r>
    </w:p>
    <w:p w14:paraId="0524FE37"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323</w:t>
      </w:r>
      <w:r>
        <w:rPr>
          <w:rFonts w:ascii="Arial" w:hAnsi="Arial" w:cs="Arial"/>
          <w:sz w:val="24"/>
          <w:szCs w:val="24"/>
        </w:rPr>
        <w:tab/>
      </w:r>
      <w:r>
        <w:rPr>
          <w:rFonts w:ascii="Tahoma" w:hAnsi="Tahoma" w:cs="Tahoma"/>
          <w:color w:val="000000"/>
          <w:sz w:val="16"/>
          <w:szCs w:val="16"/>
        </w:rPr>
        <w:t>Rashodi za usluge</w:t>
      </w:r>
      <w:r>
        <w:rPr>
          <w:rFonts w:ascii="Arial" w:hAnsi="Arial" w:cs="Arial"/>
          <w:sz w:val="24"/>
          <w:szCs w:val="24"/>
        </w:rPr>
        <w:tab/>
      </w:r>
      <w:r>
        <w:rPr>
          <w:rFonts w:ascii="Tahoma" w:hAnsi="Tahoma" w:cs="Tahoma"/>
          <w:color w:val="000000"/>
          <w:sz w:val="16"/>
          <w:szCs w:val="16"/>
        </w:rPr>
        <w:t>36.790,76</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36.790,76</w:t>
      </w:r>
      <w:r>
        <w:rPr>
          <w:rFonts w:ascii="Arial" w:hAnsi="Arial" w:cs="Arial"/>
          <w:sz w:val="24"/>
          <w:szCs w:val="24"/>
        </w:rPr>
        <w:tab/>
      </w:r>
      <w:r>
        <w:rPr>
          <w:rFonts w:ascii="Tahoma" w:hAnsi="Tahoma" w:cs="Tahoma"/>
          <w:color w:val="000000"/>
          <w:sz w:val="16"/>
          <w:szCs w:val="16"/>
        </w:rPr>
        <w:t>100,00%</w:t>
      </w:r>
    </w:p>
    <w:p w14:paraId="773946AA"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329</w:t>
      </w:r>
      <w:r>
        <w:rPr>
          <w:rFonts w:ascii="Arial" w:hAnsi="Arial" w:cs="Arial"/>
          <w:sz w:val="24"/>
          <w:szCs w:val="24"/>
        </w:rPr>
        <w:tab/>
      </w:r>
      <w:r>
        <w:rPr>
          <w:rFonts w:ascii="Tahoma" w:hAnsi="Tahoma" w:cs="Tahoma"/>
          <w:color w:val="000000"/>
          <w:sz w:val="16"/>
          <w:szCs w:val="16"/>
        </w:rPr>
        <w:t>Ostali nespomenuti rashodi poslovanja</w:t>
      </w:r>
      <w:r>
        <w:rPr>
          <w:rFonts w:ascii="Arial" w:hAnsi="Arial" w:cs="Arial"/>
          <w:sz w:val="24"/>
          <w:szCs w:val="24"/>
        </w:rPr>
        <w:tab/>
      </w:r>
      <w:r>
        <w:rPr>
          <w:rFonts w:ascii="Tahoma" w:hAnsi="Tahoma" w:cs="Tahoma"/>
          <w:color w:val="000000"/>
          <w:sz w:val="16"/>
          <w:szCs w:val="16"/>
        </w:rPr>
        <w:t>3.251,70</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3.251,70</w:t>
      </w:r>
      <w:r>
        <w:rPr>
          <w:rFonts w:ascii="Arial" w:hAnsi="Arial" w:cs="Arial"/>
          <w:sz w:val="24"/>
          <w:szCs w:val="24"/>
        </w:rPr>
        <w:tab/>
      </w:r>
      <w:r>
        <w:rPr>
          <w:rFonts w:ascii="Tahoma" w:hAnsi="Tahoma" w:cs="Tahoma"/>
          <w:color w:val="000000"/>
          <w:sz w:val="16"/>
          <w:szCs w:val="16"/>
        </w:rPr>
        <w:t>100,00%</w:t>
      </w:r>
    </w:p>
    <w:p w14:paraId="6B58E94B"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34</w:t>
      </w:r>
      <w:r>
        <w:rPr>
          <w:rFonts w:ascii="Arial" w:hAnsi="Arial" w:cs="Arial"/>
          <w:sz w:val="24"/>
          <w:szCs w:val="24"/>
        </w:rPr>
        <w:tab/>
      </w:r>
      <w:r>
        <w:rPr>
          <w:rFonts w:ascii="Tahoma" w:hAnsi="Tahoma" w:cs="Tahoma"/>
          <w:b/>
          <w:bCs/>
          <w:color w:val="000000"/>
          <w:sz w:val="16"/>
          <w:szCs w:val="16"/>
        </w:rPr>
        <w:t>Financijski rashodi</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1.327,23</w:t>
      </w:r>
      <w:r>
        <w:rPr>
          <w:rFonts w:ascii="Arial" w:hAnsi="Arial" w:cs="Arial"/>
          <w:sz w:val="24"/>
          <w:szCs w:val="24"/>
        </w:rPr>
        <w:tab/>
      </w:r>
      <w:r>
        <w:rPr>
          <w:rFonts w:ascii="Tahoma" w:hAnsi="Tahoma" w:cs="Tahoma"/>
          <w:b/>
          <w:bCs/>
          <w:color w:val="000000"/>
          <w:sz w:val="16"/>
          <w:szCs w:val="16"/>
        </w:rPr>
        <w:t>100,00%</w:t>
      </w:r>
    </w:p>
    <w:p w14:paraId="4CFACDC5"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2"/>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343</w:t>
      </w:r>
      <w:r>
        <w:rPr>
          <w:rFonts w:ascii="Arial" w:hAnsi="Arial" w:cs="Arial"/>
          <w:sz w:val="24"/>
          <w:szCs w:val="24"/>
        </w:rPr>
        <w:tab/>
      </w:r>
      <w:r>
        <w:rPr>
          <w:rFonts w:ascii="Tahoma" w:hAnsi="Tahoma" w:cs="Tahoma"/>
          <w:color w:val="000000"/>
          <w:sz w:val="16"/>
          <w:szCs w:val="16"/>
        </w:rPr>
        <w:t>Ostali financijski rashodi</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1.327,23</w:t>
      </w:r>
      <w:r>
        <w:rPr>
          <w:rFonts w:ascii="Arial" w:hAnsi="Arial" w:cs="Arial"/>
          <w:sz w:val="24"/>
          <w:szCs w:val="24"/>
        </w:rPr>
        <w:tab/>
      </w:r>
      <w:r>
        <w:rPr>
          <w:rFonts w:ascii="Tahoma" w:hAnsi="Tahoma" w:cs="Tahoma"/>
          <w:color w:val="000000"/>
          <w:sz w:val="16"/>
          <w:szCs w:val="16"/>
        </w:rPr>
        <w:t>100,00%</w:t>
      </w:r>
    </w:p>
    <w:p w14:paraId="4CB4CB38"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34"/>
        <w:ind w:left="-1152" w:right="-1152"/>
        <w:contextualSpacing/>
        <w:mirrorIndents/>
        <w:rPr>
          <w:rFonts w:ascii="Tahoma" w:hAnsi="Tahoma" w:cs="Tahoma"/>
          <w:b/>
          <w:bCs/>
          <w:color w:val="000000"/>
        </w:rPr>
      </w:pPr>
      <w:r>
        <w:rPr>
          <w:rFonts w:ascii="Arial" w:hAnsi="Arial" w:cs="Arial"/>
          <w:sz w:val="24"/>
          <w:szCs w:val="24"/>
        </w:rPr>
        <w:tab/>
      </w:r>
      <w:r>
        <w:rPr>
          <w:rFonts w:ascii="Tahoma" w:hAnsi="Tahoma" w:cs="Tahoma"/>
          <w:b/>
          <w:bCs/>
          <w:color w:val="000000"/>
          <w:sz w:val="16"/>
          <w:szCs w:val="16"/>
        </w:rPr>
        <w:t>42</w:t>
      </w:r>
      <w:r>
        <w:rPr>
          <w:rFonts w:ascii="Arial" w:hAnsi="Arial" w:cs="Arial"/>
          <w:sz w:val="24"/>
          <w:szCs w:val="24"/>
        </w:rPr>
        <w:tab/>
      </w:r>
      <w:r>
        <w:rPr>
          <w:rFonts w:ascii="Tahoma" w:hAnsi="Tahoma" w:cs="Tahoma"/>
          <w:b/>
          <w:bCs/>
          <w:color w:val="000000"/>
          <w:sz w:val="16"/>
          <w:szCs w:val="16"/>
        </w:rPr>
        <w:t xml:space="preserve">Rashodi za nabavu proizvedene </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0,00</w:t>
      </w:r>
      <w:r>
        <w:rPr>
          <w:rFonts w:ascii="Arial" w:hAnsi="Arial" w:cs="Arial"/>
          <w:sz w:val="24"/>
          <w:szCs w:val="24"/>
        </w:rPr>
        <w:tab/>
      </w:r>
      <w:r>
        <w:rPr>
          <w:rFonts w:ascii="Tahoma" w:hAnsi="Tahoma" w:cs="Tahoma"/>
          <w:b/>
          <w:bCs/>
          <w:color w:val="000000"/>
          <w:sz w:val="16"/>
          <w:szCs w:val="16"/>
        </w:rPr>
        <w:t>3.318,07</w:t>
      </w:r>
      <w:r>
        <w:rPr>
          <w:rFonts w:ascii="Arial" w:hAnsi="Arial" w:cs="Arial"/>
          <w:sz w:val="24"/>
          <w:szCs w:val="24"/>
        </w:rPr>
        <w:tab/>
      </w:r>
      <w:r>
        <w:rPr>
          <w:rFonts w:ascii="Tahoma" w:hAnsi="Tahoma" w:cs="Tahoma"/>
          <w:b/>
          <w:bCs/>
          <w:color w:val="000000"/>
          <w:sz w:val="16"/>
          <w:szCs w:val="16"/>
        </w:rPr>
        <w:t>100,00%</w:t>
      </w:r>
    </w:p>
    <w:p w14:paraId="4EE4F637" w14:textId="77777777" w:rsidR="00AE5CF1" w:rsidRDefault="00AE5CF1" w:rsidP="00662EE2">
      <w:pPr>
        <w:widowControl w:val="0"/>
        <w:tabs>
          <w:tab w:val="left" w:pos="1300"/>
        </w:tabs>
        <w:autoSpaceDE w:val="0"/>
        <w:autoSpaceDN w:val="0"/>
        <w:adjustRightInd w:val="0"/>
        <w:ind w:left="-1152" w:right="-1152"/>
        <w:contextualSpacing/>
        <w:mirrorIndents/>
        <w:rPr>
          <w:rFonts w:ascii="Tahoma" w:hAnsi="Tahoma" w:cs="Tahoma"/>
          <w:b/>
          <w:bCs/>
          <w:color w:val="000000"/>
          <w:sz w:val="19"/>
          <w:szCs w:val="19"/>
        </w:rPr>
      </w:pPr>
      <w:r>
        <w:rPr>
          <w:rFonts w:ascii="Arial" w:hAnsi="Arial" w:cs="Arial"/>
          <w:sz w:val="24"/>
          <w:szCs w:val="24"/>
        </w:rPr>
        <w:tab/>
      </w:r>
      <w:r>
        <w:rPr>
          <w:rFonts w:ascii="Tahoma" w:hAnsi="Tahoma" w:cs="Tahoma"/>
          <w:b/>
          <w:bCs/>
          <w:color w:val="000000"/>
          <w:sz w:val="16"/>
          <w:szCs w:val="16"/>
        </w:rPr>
        <w:t>dugotrajne imovine</w:t>
      </w:r>
    </w:p>
    <w:p w14:paraId="40C671C6" w14:textId="77777777" w:rsidR="00AE5CF1" w:rsidRDefault="00AE5CF1" w:rsidP="00662EE2">
      <w:pPr>
        <w:widowControl w:val="0"/>
        <w:tabs>
          <w:tab w:val="right" w:pos="735"/>
          <w:tab w:val="left" w:pos="1300"/>
          <w:tab w:val="right" w:pos="6190"/>
          <w:tab w:val="right" w:pos="7965"/>
          <w:tab w:val="right" w:pos="9725"/>
          <w:tab w:val="right" w:pos="10838"/>
        </w:tabs>
        <w:autoSpaceDE w:val="0"/>
        <w:autoSpaceDN w:val="0"/>
        <w:adjustRightInd w:val="0"/>
        <w:spacing w:before="10"/>
        <w:ind w:left="-1152" w:right="-1152"/>
        <w:contextualSpacing/>
        <w:mirrorIndents/>
        <w:rPr>
          <w:rFonts w:ascii="Tahoma" w:hAnsi="Tahoma" w:cs="Tahoma"/>
          <w:color w:val="000000"/>
        </w:rPr>
      </w:pPr>
      <w:r>
        <w:rPr>
          <w:rFonts w:ascii="Arial" w:hAnsi="Arial" w:cs="Arial"/>
          <w:sz w:val="24"/>
          <w:szCs w:val="24"/>
        </w:rPr>
        <w:tab/>
      </w:r>
      <w:r>
        <w:rPr>
          <w:rFonts w:ascii="Tahoma" w:hAnsi="Tahoma" w:cs="Tahoma"/>
          <w:color w:val="000000"/>
          <w:sz w:val="16"/>
          <w:szCs w:val="16"/>
        </w:rPr>
        <w:t>422</w:t>
      </w:r>
      <w:r>
        <w:rPr>
          <w:rFonts w:ascii="Arial" w:hAnsi="Arial" w:cs="Arial"/>
          <w:sz w:val="24"/>
          <w:szCs w:val="24"/>
        </w:rPr>
        <w:tab/>
      </w:r>
      <w:r>
        <w:rPr>
          <w:rFonts w:ascii="Tahoma" w:hAnsi="Tahoma" w:cs="Tahoma"/>
          <w:color w:val="000000"/>
          <w:sz w:val="16"/>
          <w:szCs w:val="16"/>
        </w:rPr>
        <w:t>Postrojenja i oprema</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0,00</w:t>
      </w:r>
      <w:r>
        <w:rPr>
          <w:rFonts w:ascii="Arial" w:hAnsi="Arial" w:cs="Arial"/>
          <w:sz w:val="24"/>
          <w:szCs w:val="24"/>
        </w:rPr>
        <w:tab/>
      </w:r>
      <w:r>
        <w:rPr>
          <w:rFonts w:ascii="Tahoma" w:hAnsi="Tahoma" w:cs="Tahoma"/>
          <w:color w:val="000000"/>
          <w:sz w:val="16"/>
          <w:szCs w:val="16"/>
        </w:rPr>
        <w:t>3.318,07</w:t>
      </w:r>
      <w:r>
        <w:rPr>
          <w:rFonts w:ascii="Arial" w:hAnsi="Arial" w:cs="Arial"/>
          <w:sz w:val="24"/>
          <w:szCs w:val="24"/>
        </w:rPr>
        <w:tab/>
      </w:r>
      <w:r>
        <w:rPr>
          <w:rFonts w:ascii="Tahoma" w:hAnsi="Tahoma" w:cs="Tahoma"/>
          <w:color w:val="000000"/>
          <w:sz w:val="16"/>
          <w:szCs w:val="16"/>
        </w:rPr>
        <w:t>100,00%</w:t>
      </w:r>
    </w:p>
    <w:p w14:paraId="180791F2" w14:textId="77777777" w:rsidR="00AE5CF1" w:rsidRDefault="00AE5CF1" w:rsidP="00662EE2">
      <w:pPr>
        <w:widowControl w:val="0"/>
        <w:tabs>
          <w:tab w:val="center" w:pos="5413"/>
        </w:tabs>
        <w:autoSpaceDE w:val="0"/>
        <w:autoSpaceDN w:val="0"/>
        <w:adjustRightInd w:val="0"/>
        <w:spacing w:before="56"/>
        <w:ind w:left="-1152" w:right="-1152"/>
        <w:contextualSpacing/>
        <w:mirrorIndents/>
        <w:rPr>
          <w:rFonts w:ascii="Times New Roman" w:hAnsi="Times New Roman"/>
          <w:b/>
          <w:bCs/>
          <w:color w:val="000000"/>
          <w:sz w:val="34"/>
          <w:szCs w:val="34"/>
        </w:rPr>
      </w:pPr>
      <w:r>
        <w:rPr>
          <w:rFonts w:ascii="Arial" w:hAnsi="Arial" w:cs="Arial"/>
          <w:sz w:val="24"/>
          <w:szCs w:val="24"/>
        </w:rPr>
        <w:br w:type="page"/>
      </w:r>
      <w:r>
        <w:rPr>
          <w:rFonts w:ascii="Arial" w:hAnsi="Arial" w:cs="Arial"/>
          <w:sz w:val="24"/>
          <w:szCs w:val="24"/>
        </w:rPr>
        <w:lastRenderedPageBreak/>
        <w:tab/>
      </w:r>
      <w:r>
        <w:rPr>
          <w:rFonts w:ascii="Times New Roman" w:hAnsi="Times New Roman"/>
          <w:b/>
          <w:bCs/>
          <w:color w:val="000000"/>
          <w:sz w:val="28"/>
          <w:szCs w:val="28"/>
        </w:rPr>
        <w:t>II. IZMJENE I DOPUNE PLANA PRORAČUNA OPĆINE ŠANDOVAC ZA 2023 GODINU</w:t>
      </w:r>
    </w:p>
    <w:p w14:paraId="7576C2A8" w14:textId="77777777" w:rsidR="00AE5CF1" w:rsidRDefault="00AE5CF1" w:rsidP="00662EE2">
      <w:pPr>
        <w:widowControl w:val="0"/>
        <w:tabs>
          <w:tab w:val="center" w:pos="5413"/>
        </w:tabs>
        <w:autoSpaceDE w:val="0"/>
        <w:autoSpaceDN w:val="0"/>
        <w:adjustRightInd w:val="0"/>
        <w:spacing w:before="361"/>
        <w:ind w:left="-1152" w:right="-1152"/>
        <w:contextualSpacing/>
        <w:mirrorIndents/>
        <w:rPr>
          <w:rFonts w:ascii="Times New Roman" w:hAnsi="Times New Roman"/>
          <w:color w:val="000000"/>
          <w:sz w:val="28"/>
          <w:szCs w:val="28"/>
        </w:rPr>
      </w:pPr>
      <w:r>
        <w:rPr>
          <w:rFonts w:ascii="Arial" w:hAnsi="Arial" w:cs="Arial"/>
          <w:sz w:val="24"/>
          <w:szCs w:val="24"/>
        </w:rPr>
        <w:tab/>
      </w:r>
      <w:r>
        <w:rPr>
          <w:rFonts w:ascii="Times New Roman" w:hAnsi="Times New Roman"/>
          <w:color w:val="000000"/>
        </w:rPr>
        <w:t xml:space="preserve"> II . POSEBNI DIO  (RASHODI) - Programska klasifikacija</w:t>
      </w:r>
    </w:p>
    <w:p w14:paraId="6816ADC0" w14:textId="77777777" w:rsidR="00AE5CF1" w:rsidRDefault="00AE5CF1" w:rsidP="00662EE2">
      <w:pPr>
        <w:widowControl w:val="0"/>
        <w:tabs>
          <w:tab w:val="center" w:pos="620"/>
          <w:tab w:val="center" w:pos="2886"/>
          <w:tab w:val="center" w:pos="5335"/>
          <w:tab w:val="center" w:pos="7102"/>
          <w:tab w:val="center" w:pos="8862"/>
          <w:tab w:val="center" w:pos="10305"/>
        </w:tabs>
        <w:autoSpaceDE w:val="0"/>
        <w:autoSpaceDN w:val="0"/>
        <w:adjustRightInd w:val="0"/>
        <w:spacing w:before="88"/>
        <w:ind w:left="-1152" w:right="-1152"/>
        <w:contextualSpacing/>
        <w:mirrorIndents/>
        <w:rPr>
          <w:rFonts w:ascii="Tahoma" w:hAnsi="Tahoma" w:cs="Tahoma"/>
          <w:color w:val="000000"/>
          <w:sz w:val="27"/>
          <w:szCs w:val="27"/>
        </w:rPr>
      </w:pPr>
      <w:r>
        <w:rPr>
          <w:rFonts w:ascii="Arial" w:hAnsi="Arial" w:cs="Arial"/>
          <w:sz w:val="24"/>
          <w:szCs w:val="24"/>
        </w:rPr>
        <w:tab/>
      </w:r>
      <w:r>
        <w:rPr>
          <w:rFonts w:ascii="Tahoma" w:hAnsi="Tahoma" w:cs="Tahoma"/>
          <w:color w:val="000000"/>
          <w:sz w:val="20"/>
          <w:szCs w:val="20"/>
        </w:rPr>
        <w:t>Račun/</w:t>
      </w:r>
      <w:r>
        <w:rPr>
          <w:rFonts w:ascii="Arial" w:hAnsi="Arial" w:cs="Arial"/>
          <w:sz w:val="24"/>
          <w:szCs w:val="24"/>
        </w:rPr>
        <w:tab/>
      </w:r>
      <w:r>
        <w:rPr>
          <w:rFonts w:ascii="Tahoma" w:hAnsi="Tahoma" w:cs="Tahoma"/>
          <w:color w:val="000000"/>
          <w:sz w:val="20"/>
          <w:szCs w:val="20"/>
        </w:rPr>
        <w:t>Opis</w:t>
      </w:r>
      <w:r>
        <w:rPr>
          <w:rFonts w:ascii="Arial" w:hAnsi="Arial" w:cs="Arial"/>
          <w:sz w:val="24"/>
          <w:szCs w:val="24"/>
        </w:rPr>
        <w:tab/>
      </w:r>
      <w:r>
        <w:rPr>
          <w:rFonts w:ascii="Tahoma" w:hAnsi="Tahoma" w:cs="Tahoma"/>
          <w:color w:val="000000"/>
          <w:sz w:val="20"/>
          <w:szCs w:val="20"/>
        </w:rPr>
        <w:t xml:space="preserve">Proračun 2023 - I. </w:t>
      </w:r>
      <w:r>
        <w:rPr>
          <w:rFonts w:ascii="Arial" w:hAnsi="Arial" w:cs="Arial"/>
          <w:sz w:val="24"/>
          <w:szCs w:val="24"/>
        </w:rPr>
        <w:tab/>
      </w:r>
      <w:r>
        <w:rPr>
          <w:rFonts w:ascii="Tahoma" w:hAnsi="Tahoma" w:cs="Tahoma"/>
          <w:color w:val="000000"/>
          <w:sz w:val="20"/>
          <w:szCs w:val="20"/>
        </w:rPr>
        <w:t>Povećanje/</w:t>
      </w:r>
      <w:r>
        <w:rPr>
          <w:rFonts w:ascii="Arial" w:hAnsi="Arial" w:cs="Arial"/>
          <w:sz w:val="24"/>
          <w:szCs w:val="24"/>
        </w:rPr>
        <w:tab/>
      </w:r>
      <w:r>
        <w:rPr>
          <w:rFonts w:ascii="Tahoma" w:hAnsi="Tahoma" w:cs="Tahoma"/>
          <w:color w:val="000000"/>
          <w:sz w:val="20"/>
          <w:szCs w:val="20"/>
        </w:rPr>
        <w:t>Proračun 2023 - II.</w:t>
      </w:r>
      <w:r>
        <w:rPr>
          <w:rFonts w:ascii="Arial" w:hAnsi="Arial" w:cs="Arial"/>
          <w:sz w:val="24"/>
          <w:szCs w:val="24"/>
        </w:rPr>
        <w:tab/>
      </w:r>
      <w:r>
        <w:rPr>
          <w:rFonts w:ascii="Tahoma" w:hAnsi="Tahoma" w:cs="Tahoma"/>
          <w:color w:val="000000"/>
          <w:sz w:val="20"/>
          <w:szCs w:val="20"/>
        </w:rPr>
        <w:t>Indeks</w:t>
      </w:r>
    </w:p>
    <w:p w14:paraId="49148F5E" w14:textId="77777777" w:rsidR="00AE5CF1" w:rsidRDefault="00AE5CF1" w:rsidP="00662EE2">
      <w:pPr>
        <w:widowControl w:val="0"/>
        <w:tabs>
          <w:tab w:val="center" w:pos="620"/>
          <w:tab w:val="center" w:pos="5335"/>
          <w:tab w:val="center" w:pos="7102"/>
          <w:tab w:val="center" w:pos="8862"/>
          <w:tab w:val="center" w:pos="10305"/>
        </w:tabs>
        <w:autoSpaceDE w:val="0"/>
        <w:autoSpaceDN w:val="0"/>
        <w:adjustRightInd w:val="0"/>
        <w:ind w:left="-1152" w:right="-1152"/>
        <w:contextualSpacing/>
        <w:mirrorIndents/>
        <w:rPr>
          <w:rFonts w:ascii="Tahoma" w:hAnsi="Tahoma" w:cs="Tahoma"/>
          <w:color w:val="000000"/>
          <w:sz w:val="24"/>
          <w:szCs w:val="24"/>
        </w:rPr>
      </w:pPr>
      <w:r>
        <w:rPr>
          <w:rFonts w:ascii="Arial" w:hAnsi="Arial" w:cs="Arial"/>
          <w:sz w:val="24"/>
          <w:szCs w:val="24"/>
        </w:rPr>
        <w:tab/>
      </w:r>
      <w:r>
        <w:rPr>
          <w:rFonts w:ascii="Tahoma" w:hAnsi="Tahoma" w:cs="Tahoma"/>
          <w:color w:val="000000"/>
          <w:sz w:val="20"/>
          <w:szCs w:val="20"/>
        </w:rPr>
        <w:t>Pozicija</w:t>
      </w:r>
      <w:r>
        <w:rPr>
          <w:rFonts w:ascii="Arial" w:hAnsi="Arial" w:cs="Arial"/>
          <w:sz w:val="24"/>
          <w:szCs w:val="24"/>
        </w:rPr>
        <w:tab/>
      </w:r>
      <w:r>
        <w:rPr>
          <w:rFonts w:ascii="Tahoma" w:hAnsi="Tahoma" w:cs="Tahoma"/>
          <w:color w:val="000000"/>
          <w:sz w:val="20"/>
          <w:szCs w:val="20"/>
        </w:rPr>
        <w:t>rebalans</w:t>
      </w:r>
      <w:r>
        <w:rPr>
          <w:rFonts w:ascii="Arial" w:hAnsi="Arial" w:cs="Arial"/>
          <w:sz w:val="24"/>
          <w:szCs w:val="24"/>
        </w:rPr>
        <w:tab/>
      </w:r>
      <w:r>
        <w:rPr>
          <w:rFonts w:ascii="Tahoma" w:hAnsi="Tahoma" w:cs="Tahoma"/>
          <w:color w:val="000000"/>
          <w:sz w:val="20"/>
          <w:szCs w:val="20"/>
        </w:rPr>
        <w:t>smanjenje</w:t>
      </w:r>
      <w:r>
        <w:rPr>
          <w:rFonts w:ascii="Arial" w:hAnsi="Arial" w:cs="Arial"/>
          <w:sz w:val="24"/>
          <w:szCs w:val="24"/>
        </w:rPr>
        <w:tab/>
      </w:r>
      <w:r>
        <w:rPr>
          <w:rFonts w:ascii="Tahoma" w:hAnsi="Tahoma" w:cs="Tahoma"/>
          <w:color w:val="000000"/>
          <w:sz w:val="20"/>
          <w:szCs w:val="20"/>
        </w:rPr>
        <w:t xml:space="preserve"> Rebalans</w:t>
      </w:r>
      <w:r>
        <w:rPr>
          <w:rFonts w:ascii="Arial" w:hAnsi="Arial" w:cs="Arial"/>
          <w:sz w:val="24"/>
          <w:szCs w:val="24"/>
        </w:rPr>
        <w:tab/>
      </w:r>
      <w:r>
        <w:rPr>
          <w:rFonts w:ascii="Tahoma" w:hAnsi="Tahoma" w:cs="Tahoma"/>
          <w:color w:val="000000"/>
          <w:sz w:val="20"/>
          <w:szCs w:val="20"/>
        </w:rPr>
        <w:t>5/3</w:t>
      </w:r>
    </w:p>
    <w:p w14:paraId="34CCE337" w14:textId="77777777" w:rsidR="00AE5CF1" w:rsidRDefault="00AE5CF1" w:rsidP="00662EE2">
      <w:pPr>
        <w:widowControl w:val="0"/>
        <w:tabs>
          <w:tab w:val="left" w:pos="1200"/>
          <w:tab w:val="right" w:pos="6190"/>
          <w:tab w:val="right" w:pos="7965"/>
          <w:tab w:val="right" w:pos="9725"/>
          <w:tab w:val="right" w:pos="10838"/>
        </w:tabs>
        <w:autoSpaceDE w:val="0"/>
        <w:autoSpaceDN w:val="0"/>
        <w:adjustRightInd w:val="0"/>
        <w:spacing w:before="82"/>
        <w:ind w:left="-1152" w:right="-1152"/>
        <w:contextualSpacing/>
        <w:mirrorIndents/>
        <w:rPr>
          <w:rFonts w:ascii="Arial" w:hAnsi="Arial" w:cs="Arial"/>
          <w:sz w:val="24"/>
          <w:szCs w:val="24"/>
        </w:rPr>
      </w:pPr>
      <w:r>
        <w:rPr>
          <w:rFonts w:ascii="Arial" w:hAnsi="Arial" w:cs="Arial"/>
          <w:sz w:val="24"/>
          <w:szCs w:val="24"/>
        </w:rPr>
        <w:tab/>
      </w:r>
    </w:p>
    <w:p w14:paraId="33357532" w14:textId="77777777" w:rsidR="00AE5CF1" w:rsidRPr="00AE15CF" w:rsidRDefault="00AE5CF1" w:rsidP="00662EE2">
      <w:pPr>
        <w:widowControl w:val="0"/>
        <w:tabs>
          <w:tab w:val="left" w:pos="1200"/>
          <w:tab w:val="right" w:pos="6190"/>
          <w:tab w:val="right" w:pos="7965"/>
          <w:tab w:val="right" w:pos="9725"/>
          <w:tab w:val="right" w:pos="10838"/>
        </w:tabs>
        <w:autoSpaceDE w:val="0"/>
        <w:autoSpaceDN w:val="0"/>
        <w:adjustRightInd w:val="0"/>
        <w:spacing w:before="82"/>
        <w:ind w:left="-1152" w:right="-1152"/>
        <w:contextualSpacing/>
        <w:mirrorIndents/>
        <w:rPr>
          <w:rFonts w:ascii="Times New Roman" w:hAnsi="Times New Roman"/>
          <w:b/>
          <w:bCs/>
          <w:color w:val="000000"/>
          <w:sz w:val="24"/>
          <w:szCs w:val="24"/>
          <w:u w:val="single"/>
        </w:rPr>
      </w:pPr>
      <w:r>
        <w:rPr>
          <w:rFonts w:ascii="Arial" w:hAnsi="Arial" w:cs="Arial"/>
          <w:sz w:val="24"/>
          <w:szCs w:val="24"/>
        </w:rPr>
        <w:tab/>
      </w:r>
      <w:r w:rsidRPr="00AE15CF">
        <w:rPr>
          <w:rFonts w:ascii="Times New Roman" w:hAnsi="Times New Roman"/>
          <w:b/>
          <w:bCs/>
          <w:color w:val="000000"/>
          <w:sz w:val="24"/>
          <w:szCs w:val="24"/>
          <w:u w:val="single"/>
        </w:rPr>
        <w:t>UKUPNO:</w:t>
      </w:r>
      <w:r w:rsidRPr="00AE15CF">
        <w:rPr>
          <w:rFonts w:ascii="Arial" w:hAnsi="Arial" w:cs="Arial"/>
          <w:sz w:val="24"/>
          <w:szCs w:val="24"/>
          <w:u w:val="single"/>
        </w:rPr>
        <w:tab/>
      </w:r>
      <w:r w:rsidRPr="00AE15CF">
        <w:rPr>
          <w:rFonts w:ascii="Times New Roman" w:hAnsi="Times New Roman"/>
          <w:b/>
          <w:bCs/>
          <w:color w:val="000000"/>
          <w:sz w:val="24"/>
          <w:szCs w:val="24"/>
          <w:u w:val="single"/>
        </w:rPr>
        <w:t>3.660.657,27</w:t>
      </w:r>
      <w:r w:rsidRPr="00AE15CF">
        <w:rPr>
          <w:rFonts w:ascii="Arial" w:hAnsi="Arial" w:cs="Arial"/>
          <w:sz w:val="24"/>
          <w:szCs w:val="24"/>
          <w:u w:val="single"/>
        </w:rPr>
        <w:tab/>
      </w:r>
      <w:r w:rsidRPr="00AE15CF">
        <w:rPr>
          <w:rFonts w:ascii="Times New Roman" w:hAnsi="Times New Roman"/>
          <w:b/>
          <w:bCs/>
          <w:color w:val="000000"/>
          <w:sz w:val="24"/>
          <w:szCs w:val="24"/>
          <w:u w:val="single"/>
        </w:rPr>
        <w:t>-873.627,03</w:t>
      </w:r>
      <w:r w:rsidRPr="00AE15CF">
        <w:rPr>
          <w:rFonts w:ascii="Arial" w:hAnsi="Arial" w:cs="Arial"/>
          <w:sz w:val="24"/>
          <w:szCs w:val="24"/>
          <w:u w:val="single"/>
        </w:rPr>
        <w:tab/>
      </w:r>
      <w:r w:rsidRPr="00AE15CF">
        <w:rPr>
          <w:rFonts w:ascii="Times New Roman" w:hAnsi="Times New Roman"/>
          <w:b/>
          <w:bCs/>
          <w:color w:val="000000"/>
          <w:sz w:val="24"/>
          <w:szCs w:val="24"/>
          <w:u w:val="single"/>
        </w:rPr>
        <w:t>2.787.030,24</w:t>
      </w:r>
      <w:r w:rsidRPr="00AE15CF">
        <w:rPr>
          <w:rFonts w:ascii="Arial" w:hAnsi="Arial" w:cs="Arial"/>
          <w:sz w:val="24"/>
          <w:szCs w:val="24"/>
          <w:u w:val="single"/>
        </w:rPr>
        <w:tab/>
      </w:r>
      <w:r w:rsidRPr="00AE15CF">
        <w:rPr>
          <w:rFonts w:ascii="Times New Roman" w:hAnsi="Times New Roman"/>
          <w:b/>
          <w:bCs/>
          <w:color w:val="000000"/>
          <w:sz w:val="24"/>
          <w:szCs w:val="24"/>
          <w:u w:val="single"/>
        </w:rPr>
        <w:t>76,13%</w:t>
      </w:r>
    </w:p>
    <w:p w14:paraId="24DDCC31" w14:textId="77777777" w:rsidR="00AE5CF1" w:rsidRDefault="00AE5CF1" w:rsidP="00662EE2">
      <w:pPr>
        <w:widowControl w:val="0"/>
        <w:tabs>
          <w:tab w:val="left" w:pos="1200"/>
          <w:tab w:val="right" w:pos="6190"/>
          <w:tab w:val="right" w:pos="7965"/>
          <w:tab w:val="right" w:pos="9725"/>
          <w:tab w:val="right" w:pos="10838"/>
        </w:tabs>
        <w:autoSpaceDE w:val="0"/>
        <w:autoSpaceDN w:val="0"/>
        <w:adjustRightInd w:val="0"/>
        <w:spacing w:before="82"/>
        <w:ind w:left="-1152" w:right="-1152"/>
        <w:contextualSpacing/>
        <w:mirrorIndents/>
        <w:rPr>
          <w:rFonts w:ascii="Times New Roman" w:hAnsi="Times New Roman"/>
          <w:b/>
          <w:bCs/>
          <w:color w:val="000000"/>
          <w:sz w:val="24"/>
          <w:szCs w:val="24"/>
          <w:u w:val="single"/>
        </w:rPr>
      </w:pPr>
    </w:p>
    <w:p w14:paraId="6BEF4326" w14:textId="77777777" w:rsidR="00AE5CF1" w:rsidRPr="00AE15CF" w:rsidRDefault="00AE5CF1" w:rsidP="00662EE2">
      <w:pPr>
        <w:widowControl w:val="0"/>
        <w:tabs>
          <w:tab w:val="left" w:pos="1200"/>
          <w:tab w:val="right" w:pos="6190"/>
          <w:tab w:val="right" w:pos="7965"/>
          <w:tab w:val="right" w:pos="9725"/>
          <w:tab w:val="right" w:pos="10838"/>
        </w:tabs>
        <w:autoSpaceDE w:val="0"/>
        <w:autoSpaceDN w:val="0"/>
        <w:adjustRightInd w:val="0"/>
        <w:spacing w:before="82"/>
        <w:ind w:left="-1152" w:right="-1152"/>
        <w:contextualSpacing/>
        <w:mirrorIndents/>
        <w:rPr>
          <w:rFonts w:ascii="Times New Roman" w:hAnsi="Times New Roman"/>
          <w:b/>
          <w:bCs/>
          <w:color w:val="000000"/>
          <w:sz w:val="24"/>
          <w:szCs w:val="24"/>
          <w:u w:val="single"/>
        </w:rPr>
      </w:pPr>
    </w:p>
    <w:p w14:paraId="54EFF05B" w14:textId="77777777" w:rsidR="00AE5CF1" w:rsidRDefault="00AE5CF1" w:rsidP="00662EE2">
      <w:pPr>
        <w:widowControl w:val="0"/>
        <w:tabs>
          <w:tab w:val="left" w:pos="1200"/>
          <w:tab w:val="right" w:pos="6190"/>
          <w:tab w:val="right" w:pos="7965"/>
          <w:tab w:val="right" w:pos="9725"/>
          <w:tab w:val="right" w:pos="10838"/>
        </w:tabs>
        <w:autoSpaceDE w:val="0"/>
        <w:autoSpaceDN w:val="0"/>
        <w:adjustRightInd w:val="0"/>
        <w:spacing w:before="94"/>
        <w:ind w:left="-1152" w:right="-1152"/>
        <w:contextualSpacing/>
        <w:mirrorIndents/>
        <w:rPr>
          <w:rFonts w:ascii="Times New Roman" w:hAnsi="Times New Roman"/>
          <w:b/>
          <w:bCs/>
          <w:color w:val="000000"/>
          <w:sz w:val="24"/>
          <w:szCs w:val="24"/>
        </w:rPr>
      </w:pPr>
      <w:r>
        <w:rPr>
          <w:rFonts w:ascii="Times New Roman" w:hAnsi="Times New Roman"/>
          <w:b/>
          <w:bCs/>
          <w:color w:val="000000"/>
          <w:sz w:val="24"/>
          <w:szCs w:val="24"/>
        </w:rPr>
        <w:t>III. ZAVRŠNE ODREDBE</w:t>
      </w:r>
    </w:p>
    <w:p w14:paraId="13E4AE19" w14:textId="77777777" w:rsidR="00AE5CF1" w:rsidRDefault="00AE5CF1" w:rsidP="00662EE2">
      <w:pPr>
        <w:widowControl w:val="0"/>
        <w:tabs>
          <w:tab w:val="left" w:pos="1200"/>
          <w:tab w:val="right" w:pos="6190"/>
          <w:tab w:val="right" w:pos="7965"/>
          <w:tab w:val="right" w:pos="9725"/>
          <w:tab w:val="right" w:pos="10838"/>
        </w:tabs>
        <w:autoSpaceDE w:val="0"/>
        <w:autoSpaceDN w:val="0"/>
        <w:adjustRightInd w:val="0"/>
        <w:spacing w:before="94"/>
        <w:ind w:left="-1152" w:right="-1152"/>
        <w:contextualSpacing/>
        <w:mirrorIndents/>
        <w:rPr>
          <w:rFonts w:ascii="Times New Roman" w:hAnsi="Times New Roman"/>
          <w:b/>
          <w:bCs/>
          <w:color w:val="000000"/>
          <w:sz w:val="30"/>
          <w:szCs w:val="30"/>
        </w:rPr>
      </w:pPr>
    </w:p>
    <w:p w14:paraId="2A06B9B6" w14:textId="77777777" w:rsidR="00AE5CF1" w:rsidRPr="00DB6375" w:rsidRDefault="00AE5CF1" w:rsidP="00662EE2">
      <w:pPr>
        <w:widowControl w:val="0"/>
        <w:tabs>
          <w:tab w:val="center" w:pos="5215"/>
        </w:tabs>
        <w:autoSpaceDE w:val="0"/>
        <w:autoSpaceDN w:val="0"/>
        <w:adjustRightInd w:val="0"/>
        <w:spacing w:before="56"/>
        <w:ind w:left="-1152" w:right="-1152"/>
        <w:contextualSpacing/>
        <w:mirrorIndents/>
        <w:jc w:val="center"/>
        <w:rPr>
          <w:rFonts w:ascii="Tahoma" w:hAnsi="Tahoma" w:cs="Tahoma"/>
          <w:color w:val="000000"/>
        </w:rPr>
      </w:pPr>
      <w:r w:rsidRPr="00DB6375">
        <w:rPr>
          <w:rFonts w:ascii="Tahoma" w:hAnsi="Tahoma" w:cs="Tahoma"/>
          <w:color w:val="000000"/>
        </w:rPr>
        <w:t>Članak</w:t>
      </w:r>
      <w:r>
        <w:rPr>
          <w:rFonts w:ascii="Tahoma" w:hAnsi="Tahoma" w:cs="Tahoma"/>
          <w:color w:val="000000"/>
        </w:rPr>
        <w:t xml:space="preserve"> 4</w:t>
      </w:r>
      <w:r w:rsidRPr="00DB6375">
        <w:rPr>
          <w:rFonts w:ascii="Tahoma" w:hAnsi="Tahoma" w:cs="Tahoma"/>
          <w:color w:val="000000"/>
        </w:rPr>
        <w:t xml:space="preserve"> .</w:t>
      </w:r>
    </w:p>
    <w:p w14:paraId="5F0F4F56" w14:textId="77777777" w:rsidR="00AE5CF1" w:rsidRPr="00DB637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p>
    <w:p w14:paraId="6963765F" w14:textId="77777777" w:rsidR="00AE5CF1" w:rsidRPr="00DB637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r w:rsidRPr="00DB6375">
        <w:rPr>
          <w:rFonts w:ascii="Tahoma" w:hAnsi="Tahoma" w:cs="Tahoma"/>
          <w:color w:val="000000"/>
        </w:rPr>
        <w:t xml:space="preserve">   </w:t>
      </w:r>
      <w:r>
        <w:rPr>
          <w:rFonts w:ascii="Tahoma" w:hAnsi="Tahoma" w:cs="Tahoma"/>
          <w:color w:val="000000"/>
        </w:rPr>
        <w:t>I</w:t>
      </w:r>
      <w:r w:rsidRPr="00DB6375">
        <w:rPr>
          <w:rFonts w:ascii="Tahoma" w:hAnsi="Tahoma" w:cs="Tahoma"/>
          <w:color w:val="000000"/>
        </w:rPr>
        <w:t xml:space="preserve"> </w:t>
      </w:r>
      <w:proofErr w:type="spellStart"/>
      <w:r>
        <w:rPr>
          <w:rFonts w:ascii="Tahoma" w:hAnsi="Tahoma" w:cs="Tahoma"/>
          <w:color w:val="000000"/>
        </w:rPr>
        <w:t>I</w:t>
      </w:r>
      <w:proofErr w:type="spellEnd"/>
      <w:r w:rsidRPr="00DB6375">
        <w:rPr>
          <w:rFonts w:ascii="Tahoma" w:hAnsi="Tahoma" w:cs="Tahoma"/>
          <w:color w:val="000000"/>
        </w:rPr>
        <w:t>. Izmjene i dopune Proračuna Općine Šandrovac za 202</w:t>
      </w:r>
      <w:r>
        <w:rPr>
          <w:rFonts w:ascii="Tahoma" w:hAnsi="Tahoma" w:cs="Tahoma"/>
          <w:color w:val="000000"/>
        </w:rPr>
        <w:t>3</w:t>
      </w:r>
      <w:r w:rsidRPr="00DB6375">
        <w:rPr>
          <w:rFonts w:ascii="Tahoma" w:hAnsi="Tahoma" w:cs="Tahoma"/>
          <w:color w:val="000000"/>
        </w:rPr>
        <w:t>.godinu objavit će se u „Općinskom glasniku „</w:t>
      </w:r>
    </w:p>
    <w:p w14:paraId="27C11C70" w14:textId="77777777" w:rsidR="00AE5CF1" w:rsidRPr="00DB637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r w:rsidRPr="00DB6375">
        <w:rPr>
          <w:rFonts w:ascii="Tahoma" w:hAnsi="Tahoma" w:cs="Tahoma"/>
          <w:color w:val="000000"/>
        </w:rPr>
        <w:t>Općine Šandrovac , a stupaju na snagu osmog dana  od dane objave.</w:t>
      </w:r>
    </w:p>
    <w:p w14:paraId="0708250C" w14:textId="77777777" w:rsidR="00AE5CF1" w:rsidRPr="00DB6375"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rPr>
      </w:pPr>
    </w:p>
    <w:p w14:paraId="5E81EDD6" w14:textId="77777777" w:rsidR="00AE5CF1" w:rsidRPr="00F63D4F" w:rsidRDefault="00AE5CF1" w:rsidP="00662EE2">
      <w:pPr>
        <w:widowControl w:val="0"/>
        <w:tabs>
          <w:tab w:val="left" w:pos="1020"/>
        </w:tabs>
        <w:autoSpaceDE w:val="0"/>
        <w:autoSpaceDN w:val="0"/>
        <w:adjustRightInd w:val="0"/>
        <w:ind w:left="-1152" w:right="-1152"/>
        <w:contextualSpacing/>
        <w:mirrorIndents/>
        <w:jc w:val="center"/>
        <w:rPr>
          <w:rFonts w:ascii="Tahoma" w:hAnsi="Tahoma" w:cs="Tahoma"/>
          <w:bCs/>
          <w:color w:val="000000"/>
        </w:rPr>
      </w:pPr>
      <w:r w:rsidRPr="00F63D4F">
        <w:rPr>
          <w:rFonts w:ascii="Tahoma" w:hAnsi="Tahoma" w:cs="Tahoma"/>
          <w:bCs/>
          <w:color w:val="000000"/>
        </w:rPr>
        <w:t>OPĆINSKO VIJEĆE OPĆINE ŠANDROVAC</w:t>
      </w:r>
    </w:p>
    <w:p w14:paraId="1B521746" w14:textId="77777777" w:rsidR="00AE5CF1" w:rsidRDefault="00AE5CF1" w:rsidP="00662EE2">
      <w:pPr>
        <w:widowControl w:val="0"/>
        <w:tabs>
          <w:tab w:val="center" w:pos="5215"/>
        </w:tabs>
        <w:autoSpaceDE w:val="0"/>
        <w:autoSpaceDN w:val="0"/>
        <w:adjustRightInd w:val="0"/>
        <w:spacing w:before="56"/>
        <w:ind w:left="-1152" w:right="-1152"/>
        <w:contextualSpacing/>
        <w:mirrorIndents/>
        <w:rPr>
          <w:rFonts w:ascii="Tahoma" w:hAnsi="Tahoma" w:cs="Tahoma"/>
          <w:color w:val="000000"/>
          <w:sz w:val="20"/>
          <w:szCs w:val="20"/>
        </w:rPr>
      </w:pPr>
    </w:p>
    <w:p w14:paraId="375397AC" w14:textId="77777777" w:rsidR="00AE5CF1" w:rsidRPr="00492194" w:rsidRDefault="00AE5CF1" w:rsidP="00662EE2">
      <w:pPr>
        <w:widowControl w:val="0"/>
        <w:tabs>
          <w:tab w:val="left" w:pos="1020"/>
        </w:tabs>
        <w:autoSpaceDE w:val="0"/>
        <w:autoSpaceDN w:val="0"/>
        <w:adjustRightInd w:val="0"/>
        <w:ind w:left="-1152" w:right="-1152"/>
        <w:contextualSpacing/>
        <w:mirrorIndents/>
        <w:rPr>
          <w:rFonts w:ascii="Tahoma" w:hAnsi="Tahoma" w:cs="Tahoma"/>
          <w:bCs/>
          <w:color w:val="000000"/>
        </w:rPr>
      </w:pPr>
      <w:r w:rsidRPr="00492194">
        <w:rPr>
          <w:rFonts w:ascii="Tahoma" w:hAnsi="Tahoma" w:cs="Tahoma"/>
          <w:bCs/>
          <w:color w:val="000000"/>
        </w:rPr>
        <w:t>KLASA: 400-06/2</w:t>
      </w:r>
      <w:r>
        <w:rPr>
          <w:rFonts w:ascii="Tahoma" w:hAnsi="Tahoma" w:cs="Tahoma"/>
          <w:bCs/>
          <w:color w:val="000000"/>
        </w:rPr>
        <w:t>3</w:t>
      </w:r>
      <w:r w:rsidRPr="00492194">
        <w:rPr>
          <w:rFonts w:ascii="Tahoma" w:hAnsi="Tahoma" w:cs="Tahoma"/>
          <w:bCs/>
          <w:color w:val="000000"/>
        </w:rPr>
        <w:t>-01/</w:t>
      </w:r>
      <w:r>
        <w:rPr>
          <w:rFonts w:ascii="Tahoma" w:hAnsi="Tahoma" w:cs="Tahoma"/>
          <w:bCs/>
          <w:color w:val="000000"/>
        </w:rPr>
        <w:t>21</w:t>
      </w:r>
    </w:p>
    <w:p w14:paraId="1CEE60A7" w14:textId="77777777" w:rsidR="00AE5CF1" w:rsidRPr="00492194" w:rsidRDefault="00AE5CF1" w:rsidP="00662EE2">
      <w:pPr>
        <w:widowControl w:val="0"/>
        <w:tabs>
          <w:tab w:val="left" w:pos="1020"/>
        </w:tabs>
        <w:autoSpaceDE w:val="0"/>
        <w:autoSpaceDN w:val="0"/>
        <w:adjustRightInd w:val="0"/>
        <w:ind w:left="-1152" w:right="-1152"/>
        <w:contextualSpacing/>
        <w:mirrorIndents/>
        <w:rPr>
          <w:rFonts w:ascii="Tahoma" w:hAnsi="Tahoma" w:cs="Tahoma"/>
          <w:bCs/>
          <w:color w:val="000000"/>
        </w:rPr>
      </w:pPr>
      <w:r w:rsidRPr="00492194">
        <w:rPr>
          <w:rFonts w:ascii="Tahoma" w:hAnsi="Tahoma" w:cs="Tahoma"/>
          <w:bCs/>
          <w:color w:val="000000"/>
        </w:rPr>
        <w:t>URBROJ:2103-15-2</w:t>
      </w:r>
      <w:r>
        <w:rPr>
          <w:rFonts w:ascii="Tahoma" w:hAnsi="Tahoma" w:cs="Tahoma"/>
          <w:bCs/>
          <w:color w:val="000000"/>
        </w:rPr>
        <w:t>3</w:t>
      </w:r>
      <w:r w:rsidRPr="00492194">
        <w:rPr>
          <w:rFonts w:ascii="Tahoma" w:hAnsi="Tahoma" w:cs="Tahoma"/>
          <w:bCs/>
          <w:color w:val="000000"/>
        </w:rPr>
        <w:t>-01-1</w:t>
      </w:r>
    </w:p>
    <w:p w14:paraId="7FFE9EDC" w14:textId="77777777" w:rsidR="00AE5CF1" w:rsidRPr="00492194" w:rsidRDefault="00AE5CF1" w:rsidP="00662EE2">
      <w:pPr>
        <w:widowControl w:val="0"/>
        <w:tabs>
          <w:tab w:val="left" w:pos="1020"/>
        </w:tabs>
        <w:autoSpaceDE w:val="0"/>
        <w:autoSpaceDN w:val="0"/>
        <w:adjustRightInd w:val="0"/>
        <w:ind w:left="-1152" w:right="-1152"/>
        <w:contextualSpacing/>
        <w:mirrorIndents/>
        <w:rPr>
          <w:rFonts w:ascii="Tahoma" w:hAnsi="Tahoma" w:cs="Tahoma"/>
          <w:bCs/>
          <w:color w:val="000000"/>
        </w:rPr>
      </w:pPr>
      <w:r w:rsidRPr="00492194">
        <w:rPr>
          <w:rFonts w:ascii="Tahoma" w:hAnsi="Tahoma" w:cs="Tahoma"/>
          <w:bCs/>
          <w:color w:val="000000"/>
        </w:rPr>
        <w:t>Šandrovac ,</w:t>
      </w:r>
      <w:r>
        <w:rPr>
          <w:rFonts w:ascii="Tahoma" w:hAnsi="Tahoma" w:cs="Tahoma"/>
          <w:bCs/>
          <w:color w:val="000000"/>
        </w:rPr>
        <w:t>01. Lipanj</w:t>
      </w:r>
      <w:r w:rsidRPr="00492194">
        <w:rPr>
          <w:rFonts w:ascii="Tahoma" w:hAnsi="Tahoma" w:cs="Tahoma"/>
          <w:bCs/>
          <w:color w:val="000000"/>
        </w:rPr>
        <w:t xml:space="preserve"> 202</w:t>
      </w:r>
      <w:r>
        <w:rPr>
          <w:rFonts w:ascii="Tahoma" w:hAnsi="Tahoma" w:cs="Tahoma"/>
          <w:bCs/>
          <w:color w:val="000000"/>
        </w:rPr>
        <w:t>3</w:t>
      </w:r>
      <w:r w:rsidRPr="00492194">
        <w:rPr>
          <w:rFonts w:ascii="Tahoma" w:hAnsi="Tahoma" w:cs="Tahoma"/>
          <w:bCs/>
          <w:color w:val="000000"/>
        </w:rPr>
        <w:t>.</w:t>
      </w:r>
    </w:p>
    <w:p w14:paraId="2A77F41D" w14:textId="77777777" w:rsidR="00AE5CF1" w:rsidRPr="00492194" w:rsidRDefault="00AE5CF1" w:rsidP="00662EE2">
      <w:pPr>
        <w:widowControl w:val="0"/>
        <w:tabs>
          <w:tab w:val="left" w:pos="1020"/>
        </w:tabs>
        <w:autoSpaceDE w:val="0"/>
        <w:autoSpaceDN w:val="0"/>
        <w:adjustRightInd w:val="0"/>
        <w:ind w:left="-1152" w:right="-1152"/>
        <w:contextualSpacing/>
        <w:mirrorIndents/>
        <w:rPr>
          <w:rFonts w:ascii="Tahoma" w:hAnsi="Tahoma" w:cs="Tahoma"/>
          <w:bCs/>
          <w:color w:val="000000"/>
        </w:rPr>
      </w:pPr>
      <w:r>
        <w:rPr>
          <w:rFonts w:ascii="Tahoma" w:hAnsi="Tahoma" w:cs="Tahoma"/>
          <w:color w:val="000000"/>
          <w:sz w:val="20"/>
          <w:szCs w:val="20"/>
        </w:rPr>
        <w:t xml:space="preserve">                                                                                               </w:t>
      </w:r>
      <w:r w:rsidRPr="00492194">
        <w:rPr>
          <w:rFonts w:ascii="Tahoma" w:hAnsi="Tahoma" w:cs="Tahoma"/>
          <w:bCs/>
          <w:color w:val="000000"/>
        </w:rPr>
        <w:t>Predsjednik</w:t>
      </w:r>
    </w:p>
    <w:p w14:paraId="56DCC2F7" w14:textId="77777777" w:rsidR="00AE5CF1" w:rsidRPr="00492194" w:rsidRDefault="00AE5CF1" w:rsidP="00662EE2">
      <w:pPr>
        <w:widowControl w:val="0"/>
        <w:tabs>
          <w:tab w:val="left" w:pos="1020"/>
        </w:tabs>
        <w:autoSpaceDE w:val="0"/>
        <w:autoSpaceDN w:val="0"/>
        <w:adjustRightInd w:val="0"/>
        <w:ind w:left="-1152" w:right="-1152"/>
        <w:contextualSpacing/>
        <w:mirrorIndents/>
        <w:rPr>
          <w:rFonts w:ascii="Tahoma" w:hAnsi="Tahoma" w:cs="Tahoma"/>
          <w:bCs/>
          <w:color w:val="000000"/>
        </w:rPr>
      </w:pPr>
      <w:r>
        <w:rPr>
          <w:rFonts w:ascii="Tahoma" w:hAnsi="Tahoma" w:cs="Tahoma"/>
          <w:bCs/>
          <w:color w:val="000000"/>
        </w:rPr>
        <w:t xml:space="preserve">                                                                                   </w:t>
      </w:r>
      <w:r w:rsidRPr="00492194">
        <w:rPr>
          <w:rFonts w:ascii="Tahoma" w:hAnsi="Tahoma" w:cs="Tahoma"/>
          <w:bCs/>
          <w:color w:val="000000"/>
        </w:rPr>
        <w:t>Općinskog vijeća:</w:t>
      </w:r>
    </w:p>
    <w:p w14:paraId="53E09C91" w14:textId="361CA6C4" w:rsidR="00AE5CF1" w:rsidRPr="00492194" w:rsidRDefault="00AE5CF1" w:rsidP="00662EE2">
      <w:pPr>
        <w:widowControl w:val="0"/>
        <w:tabs>
          <w:tab w:val="left" w:pos="1020"/>
        </w:tabs>
        <w:autoSpaceDE w:val="0"/>
        <w:autoSpaceDN w:val="0"/>
        <w:adjustRightInd w:val="0"/>
        <w:ind w:left="-1152" w:right="-1152"/>
        <w:contextualSpacing/>
        <w:mirrorIndents/>
        <w:rPr>
          <w:rFonts w:ascii="Tahoma" w:hAnsi="Tahoma" w:cs="Tahoma"/>
          <w:bCs/>
          <w:color w:val="000000"/>
        </w:rPr>
      </w:pPr>
      <w:r>
        <w:rPr>
          <w:rFonts w:ascii="Tahoma" w:hAnsi="Tahoma" w:cs="Tahoma"/>
          <w:bCs/>
          <w:color w:val="000000"/>
        </w:rPr>
        <w:t xml:space="preserve">                                        </w:t>
      </w:r>
      <w:r w:rsidR="00662EE2">
        <w:rPr>
          <w:rFonts w:ascii="Tahoma" w:hAnsi="Tahoma" w:cs="Tahoma"/>
          <w:bCs/>
          <w:color w:val="000000"/>
        </w:rPr>
        <w:t xml:space="preserve">                                           </w:t>
      </w:r>
      <w:r>
        <w:rPr>
          <w:rFonts w:ascii="Tahoma" w:hAnsi="Tahoma" w:cs="Tahoma"/>
          <w:bCs/>
          <w:color w:val="000000"/>
        </w:rPr>
        <w:t>Slaven Kurtak, v.r.</w:t>
      </w:r>
    </w:p>
    <w:p w14:paraId="7C6AA18F" w14:textId="77777777" w:rsidR="00AE5CF1" w:rsidRDefault="00AE5CF1" w:rsidP="00AE5CF1">
      <w:pPr>
        <w:pStyle w:val="Standard"/>
        <w:ind w:left="-576" w:right="-576"/>
        <w:jc w:val="both"/>
        <w:rPr>
          <w:rFonts w:ascii="Arial" w:hAnsi="Arial" w:cs="Arial"/>
          <w:kern w:val="0"/>
        </w:rPr>
      </w:pPr>
    </w:p>
    <w:p w14:paraId="7C7619FF" w14:textId="77777777" w:rsidR="00662EE2" w:rsidRDefault="00662EE2" w:rsidP="00AE5CF1">
      <w:pPr>
        <w:pStyle w:val="Standard"/>
        <w:ind w:left="-576" w:right="-576"/>
        <w:jc w:val="both"/>
        <w:rPr>
          <w:rFonts w:ascii="Times New Roman" w:eastAsia="Arial" w:hAnsi="Times New Roman" w:cs="Times New Roman"/>
        </w:rPr>
      </w:pPr>
    </w:p>
    <w:p w14:paraId="23C9ED95" w14:textId="77777777" w:rsidR="00662EE2" w:rsidRDefault="00662EE2" w:rsidP="00AE5CF1">
      <w:pPr>
        <w:pStyle w:val="Standard"/>
        <w:ind w:left="-576" w:right="-576"/>
        <w:jc w:val="both"/>
        <w:rPr>
          <w:rFonts w:ascii="Times New Roman" w:eastAsia="Arial" w:hAnsi="Times New Roman" w:cs="Times New Roman"/>
        </w:rPr>
      </w:pPr>
    </w:p>
    <w:p w14:paraId="2E511F1B" w14:textId="77777777" w:rsidR="00662EE2" w:rsidRDefault="00662EE2" w:rsidP="00AE5CF1">
      <w:pPr>
        <w:pStyle w:val="Standard"/>
        <w:ind w:left="-576" w:right="-576"/>
        <w:jc w:val="both"/>
        <w:rPr>
          <w:rFonts w:ascii="Times New Roman" w:eastAsia="Arial" w:hAnsi="Times New Roman" w:cs="Times New Roman"/>
        </w:rPr>
      </w:pPr>
    </w:p>
    <w:p w14:paraId="5334ACFD" w14:textId="77777777" w:rsidR="00662EE2" w:rsidRDefault="00662EE2" w:rsidP="00AE5CF1">
      <w:pPr>
        <w:pStyle w:val="Standard"/>
        <w:ind w:left="-576" w:right="-576"/>
        <w:jc w:val="both"/>
        <w:rPr>
          <w:rFonts w:ascii="Times New Roman" w:eastAsia="Arial" w:hAnsi="Times New Roman" w:cs="Times New Roman"/>
        </w:rPr>
      </w:pPr>
    </w:p>
    <w:p w14:paraId="0FA188E9" w14:textId="77777777" w:rsidR="00662EE2" w:rsidRDefault="00662EE2" w:rsidP="00AE5CF1">
      <w:pPr>
        <w:pStyle w:val="Standard"/>
        <w:ind w:left="-576" w:right="-576"/>
        <w:jc w:val="both"/>
        <w:rPr>
          <w:rFonts w:ascii="Times New Roman" w:eastAsia="Arial" w:hAnsi="Times New Roman" w:cs="Times New Roman"/>
        </w:rPr>
      </w:pPr>
    </w:p>
    <w:p w14:paraId="0C2A63A5" w14:textId="77777777" w:rsidR="00662EE2" w:rsidRDefault="00662EE2" w:rsidP="00AE5CF1">
      <w:pPr>
        <w:pStyle w:val="Standard"/>
        <w:ind w:left="-576" w:right="-576"/>
        <w:jc w:val="both"/>
        <w:rPr>
          <w:rFonts w:ascii="Times New Roman" w:eastAsia="Arial" w:hAnsi="Times New Roman" w:cs="Times New Roman"/>
        </w:rPr>
      </w:pPr>
    </w:p>
    <w:p w14:paraId="3AC3B43C" w14:textId="77777777" w:rsidR="00662EE2" w:rsidRDefault="00662EE2" w:rsidP="00AE5CF1">
      <w:pPr>
        <w:pStyle w:val="Standard"/>
        <w:ind w:left="-576" w:right="-576"/>
        <w:jc w:val="both"/>
        <w:rPr>
          <w:rFonts w:ascii="Times New Roman" w:eastAsia="Arial" w:hAnsi="Times New Roman" w:cs="Times New Roman"/>
        </w:rPr>
      </w:pPr>
    </w:p>
    <w:p w14:paraId="19E700C5" w14:textId="77777777" w:rsidR="00662EE2" w:rsidRDefault="00662EE2" w:rsidP="00AE5CF1">
      <w:pPr>
        <w:pStyle w:val="Standard"/>
        <w:ind w:left="-576" w:right="-576"/>
        <w:jc w:val="both"/>
        <w:rPr>
          <w:rFonts w:ascii="Times New Roman" w:eastAsia="Arial" w:hAnsi="Times New Roman" w:cs="Times New Roman"/>
        </w:rPr>
      </w:pPr>
    </w:p>
    <w:p w14:paraId="23170BAF" w14:textId="77777777" w:rsidR="00662EE2" w:rsidRDefault="00662EE2" w:rsidP="00AE5CF1">
      <w:pPr>
        <w:pStyle w:val="Standard"/>
        <w:ind w:left="-576" w:right="-576"/>
        <w:jc w:val="both"/>
        <w:rPr>
          <w:rFonts w:ascii="Times New Roman" w:eastAsia="Arial" w:hAnsi="Times New Roman" w:cs="Times New Roman"/>
        </w:rPr>
      </w:pPr>
    </w:p>
    <w:p w14:paraId="06FBC4DA" w14:textId="77777777" w:rsidR="00662EE2" w:rsidRDefault="00662EE2" w:rsidP="00AE5CF1">
      <w:pPr>
        <w:pStyle w:val="Standard"/>
        <w:ind w:left="-576" w:right="-576"/>
        <w:jc w:val="both"/>
        <w:rPr>
          <w:rFonts w:ascii="Times New Roman" w:eastAsia="Arial" w:hAnsi="Times New Roman" w:cs="Times New Roman"/>
        </w:rPr>
      </w:pPr>
    </w:p>
    <w:p w14:paraId="4E94BB0B" w14:textId="77777777" w:rsidR="00662EE2" w:rsidRDefault="00662EE2" w:rsidP="00AE5CF1">
      <w:pPr>
        <w:pStyle w:val="Standard"/>
        <w:ind w:left="-576" w:right="-576"/>
        <w:jc w:val="both"/>
        <w:rPr>
          <w:rFonts w:ascii="Times New Roman" w:eastAsia="Arial" w:hAnsi="Times New Roman" w:cs="Times New Roman"/>
        </w:rPr>
      </w:pPr>
    </w:p>
    <w:p w14:paraId="1C96B41D" w14:textId="77777777" w:rsidR="00662EE2" w:rsidRDefault="00662EE2" w:rsidP="00AE5CF1">
      <w:pPr>
        <w:pStyle w:val="Standard"/>
        <w:ind w:left="-576" w:right="-576"/>
        <w:jc w:val="both"/>
        <w:rPr>
          <w:rFonts w:ascii="Times New Roman" w:eastAsia="Arial" w:hAnsi="Times New Roman" w:cs="Times New Roman"/>
        </w:rPr>
      </w:pPr>
    </w:p>
    <w:p w14:paraId="7C996E17" w14:textId="77777777" w:rsidR="00662EE2" w:rsidRDefault="00662EE2" w:rsidP="00AE5CF1">
      <w:pPr>
        <w:pStyle w:val="Standard"/>
        <w:ind w:left="-576" w:right="-576"/>
        <w:jc w:val="both"/>
        <w:rPr>
          <w:rFonts w:ascii="Times New Roman" w:eastAsia="Arial" w:hAnsi="Times New Roman" w:cs="Times New Roman"/>
        </w:rPr>
      </w:pPr>
    </w:p>
    <w:p w14:paraId="0CF4704A" w14:textId="77777777" w:rsidR="00662EE2" w:rsidRDefault="00662EE2" w:rsidP="00AE5CF1">
      <w:pPr>
        <w:pStyle w:val="Standard"/>
        <w:ind w:left="-576" w:right="-576"/>
        <w:jc w:val="both"/>
        <w:rPr>
          <w:rFonts w:ascii="Times New Roman" w:eastAsia="Arial" w:hAnsi="Times New Roman" w:cs="Times New Roman"/>
        </w:rPr>
      </w:pPr>
    </w:p>
    <w:p w14:paraId="2E6800CF" w14:textId="77777777" w:rsidR="00662EE2" w:rsidRDefault="00662EE2" w:rsidP="00AE5CF1">
      <w:pPr>
        <w:pStyle w:val="Standard"/>
        <w:ind w:left="-576" w:right="-576"/>
        <w:jc w:val="both"/>
        <w:rPr>
          <w:rFonts w:ascii="Times New Roman" w:eastAsia="Arial" w:hAnsi="Times New Roman" w:cs="Times New Roman"/>
        </w:rPr>
      </w:pPr>
    </w:p>
    <w:p w14:paraId="338142A9" w14:textId="77777777" w:rsidR="00662EE2" w:rsidRDefault="00662EE2" w:rsidP="00AE5CF1">
      <w:pPr>
        <w:pStyle w:val="Standard"/>
        <w:ind w:left="-576" w:right="-576"/>
        <w:jc w:val="both"/>
        <w:rPr>
          <w:rFonts w:ascii="Times New Roman" w:eastAsia="Arial" w:hAnsi="Times New Roman" w:cs="Times New Roman"/>
        </w:rPr>
      </w:pPr>
    </w:p>
    <w:p w14:paraId="3E57A04A" w14:textId="77777777" w:rsidR="00662EE2" w:rsidRDefault="00662EE2" w:rsidP="00AE5CF1">
      <w:pPr>
        <w:pStyle w:val="Standard"/>
        <w:ind w:left="-576" w:right="-576"/>
        <w:jc w:val="both"/>
        <w:rPr>
          <w:rFonts w:ascii="Times New Roman" w:eastAsia="Arial" w:hAnsi="Times New Roman" w:cs="Times New Roman"/>
        </w:rPr>
      </w:pPr>
    </w:p>
    <w:p w14:paraId="0361D21E" w14:textId="77777777" w:rsidR="00662EE2" w:rsidRDefault="00662EE2" w:rsidP="00AE5CF1">
      <w:pPr>
        <w:pStyle w:val="Standard"/>
        <w:ind w:left="-576" w:right="-576"/>
        <w:jc w:val="both"/>
        <w:rPr>
          <w:rFonts w:ascii="Times New Roman" w:eastAsia="Arial" w:hAnsi="Times New Roman" w:cs="Times New Roman"/>
        </w:rPr>
      </w:pPr>
    </w:p>
    <w:p w14:paraId="090EDE09" w14:textId="77777777" w:rsidR="00662EE2" w:rsidRDefault="00662EE2" w:rsidP="00AE5CF1">
      <w:pPr>
        <w:pStyle w:val="Standard"/>
        <w:ind w:left="-576" w:right="-576"/>
        <w:jc w:val="both"/>
        <w:rPr>
          <w:rFonts w:ascii="Times New Roman" w:eastAsia="Arial" w:hAnsi="Times New Roman" w:cs="Times New Roman"/>
        </w:rPr>
      </w:pPr>
    </w:p>
    <w:p w14:paraId="40613B3F" w14:textId="77777777" w:rsidR="00662EE2" w:rsidRDefault="00662EE2" w:rsidP="00AE5CF1">
      <w:pPr>
        <w:pStyle w:val="Standard"/>
        <w:ind w:left="-576" w:right="-576"/>
        <w:jc w:val="both"/>
        <w:rPr>
          <w:rFonts w:ascii="Times New Roman" w:eastAsia="Arial" w:hAnsi="Times New Roman" w:cs="Times New Roman"/>
        </w:rPr>
      </w:pPr>
    </w:p>
    <w:p w14:paraId="18A00337" w14:textId="77777777" w:rsidR="00662EE2" w:rsidRDefault="00662EE2" w:rsidP="00AE5CF1">
      <w:pPr>
        <w:pStyle w:val="Standard"/>
        <w:ind w:left="-576" w:right="-576"/>
        <w:jc w:val="both"/>
        <w:rPr>
          <w:rFonts w:ascii="Times New Roman" w:eastAsia="Arial" w:hAnsi="Times New Roman" w:cs="Times New Roman"/>
        </w:rPr>
      </w:pPr>
    </w:p>
    <w:p w14:paraId="42A9BE8E" w14:textId="77777777" w:rsidR="00662EE2" w:rsidRDefault="00662EE2" w:rsidP="00AE5CF1">
      <w:pPr>
        <w:pStyle w:val="Standard"/>
        <w:ind w:left="-576" w:right="-576"/>
        <w:jc w:val="both"/>
        <w:rPr>
          <w:rFonts w:ascii="Times New Roman" w:eastAsia="Arial" w:hAnsi="Times New Roman" w:cs="Times New Roman"/>
        </w:rPr>
      </w:pPr>
    </w:p>
    <w:p w14:paraId="71D8938F" w14:textId="77777777" w:rsidR="00662EE2" w:rsidRDefault="00662EE2" w:rsidP="00AE5CF1">
      <w:pPr>
        <w:pStyle w:val="Standard"/>
        <w:ind w:left="-576" w:right="-576"/>
        <w:jc w:val="both"/>
        <w:rPr>
          <w:rFonts w:ascii="Times New Roman" w:eastAsia="Arial" w:hAnsi="Times New Roman" w:cs="Times New Roman"/>
        </w:rPr>
      </w:pPr>
    </w:p>
    <w:p w14:paraId="07D706C8" w14:textId="77777777" w:rsidR="00662EE2" w:rsidRDefault="00662EE2" w:rsidP="00AE5CF1">
      <w:pPr>
        <w:pStyle w:val="Standard"/>
        <w:ind w:left="-576" w:right="-576"/>
        <w:jc w:val="both"/>
        <w:rPr>
          <w:rFonts w:ascii="Times New Roman" w:eastAsia="Arial" w:hAnsi="Times New Roman" w:cs="Times New Roman"/>
        </w:rPr>
      </w:pPr>
    </w:p>
    <w:p w14:paraId="6D4FE493" w14:textId="1CA1D78D" w:rsidR="003B56F2" w:rsidRPr="003B56F2" w:rsidRDefault="003B56F2" w:rsidP="00662EE2">
      <w:pPr>
        <w:pStyle w:val="Standard"/>
        <w:jc w:val="both"/>
      </w:pPr>
      <w:r w:rsidRPr="003B56F2">
        <w:rPr>
          <w:rFonts w:ascii="Times New Roman" w:eastAsia="Arial" w:hAnsi="Times New Roman" w:cs="Times New Roman"/>
        </w:rPr>
        <w:t xml:space="preserve">Na </w:t>
      </w:r>
      <w:proofErr w:type="spellStart"/>
      <w:proofErr w:type="gramStart"/>
      <w:r w:rsidRPr="003B56F2">
        <w:rPr>
          <w:rFonts w:ascii="Times New Roman" w:eastAsia="Arial" w:hAnsi="Times New Roman" w:cs="Times New Roman"/>
        </w:rPr>
        <w:t>temelju</w:t>
      </w:r>
      <w:proofErr w:type="spellEnd"/>
      <w:r w:rsidRPr="003B56F2">
        <w:rPr>
          <w:rFonts w:ascii="Times New Roman" w:eastAsia="Arial" w:hAnsi="Times New Roman" w:cs="Times New Roman"/>
        </w:rPr>
        <w:t xml:space="preserve"> </w:t>
      </w:r>
      <w:r w:rsidRPr="003B56F2">
        <w:rPr>
          <w:rFonts w:ascii="Times New Roman" w:hAnsi="Times New Roman" w:cs="Times New Roman"/>
        </w:rPr>
        <w:t xml:space="preserve"> </w:t>
      </w:r>
      <w:proofErr w:type="spellStart"/>
      <w:r w:rsidRPr="003B56F2">
        <w:rPr>
          <w:rFonts w:ascii="Times New Roman" w:hAnsi="Times New Roman" w:cs="Times New Roman"/>
        </w:rPr>
        <w:t>članka</w:t>
      </w:r>
      <w:proofErr w:type="spellEnd"/>
      <w:proofErr w:type="gramEnd"/>
      <w:r w:rsidRPr="003B56F2">
        <w:rPr>
          <w:rFonts w:ascii="Times New Roman" w:hAnsi="Times New Roman" w:cs="Times New Roman"/>
        </w:rPr>
        <w:t xml:space="preserve"> 110. </w:t>
      </w:r>
      <w:proofErr w:type="spellStart"/>
      <w:r w:rsidRPr="003B56F2">
        <w:rPr>
          <w:rFonts w:ascii="Times New Roman" w:hAnsi="Times New Roman" w:cs="Times New Roman"/>
        </w:rPr>
        <w:t>stavka</w:t>
      </w:r>
      <w:proofErr w:type="spellEnd"/>
      <w:r w:rsidRPr="003B56F2">
        <w:rPr>
          <w:rFonts w:ascii="Times New Roman" w:hAnsi="Times New Roman" w:cs="Times New Roman"/>
        </w:rPr>
        <w:t xml:space="preserve"> 1. </w:t>
      </w:r>
      <w:proofErr w:type="spellStart"/>
      <w:r w:rsidRPr="003B56F2">
        <w:rPr>
          <w:rFonts w:ascii="Times New Roman" w:hAnsi="Times New Roman" w:cs="Times New Roman"/>
        </w:rPr>
        <w:t>Zakona</w:t>
      </w:r>
      <w:proofErr w:type="spellEnd"/>
      <w:r w:rsidRPr="003B56F2">
        <w:rPr>
          <w:rFonts w:ascii="Times New Roman" w:hAnsi="Times New Roman" w:cs="Times New Roman"/>
        </w:rPr>
        <w:t xml:space="preserve"> o </w:t>
      </w:r>
      <w:proofErr w:type="spellStart"/>
      <w:r w:rsidRPr="003B56F2">
        <w:rPr>
          <w:rFonts w:ascii="Times New Roman" w:hAnsi="Times New Roman" w:cs="Times New Roman"/>
        </w:rPr>
        <w:t>vatrogastvu</w:t>
      </w:r>
      <w:proofErr w:type="spellEnd"/>
      <w:r w:rsidRPr="003B56F2">
        <w:rPr>
          <w:rFonts w:ascii="Times New Roman" w:hAnsi="Times New Roman" w:cs="Times New Roman"/>
        </w:rPr>
        <w:t xml:space="preserve"> (“</w:t>
      </w:r>
      <w:proofErr w:type="spellStart"/>
      <w:r w:rsidRPr="003B56F2">
        <w:rPr>
          <w:rFonts w:ascii="Times New Roman" w:hAnsi="Times New Roman" w:cs="Times New Roman"/>
        </w:rPr>
        <w:t>Narodne</w:t>
      </w:r>
      <w:proofErr w:type="spellEnd"/>
      <w:r w:rsidRPr="003B56F2">
        <w:rPr>
          <w:rFonts w:ascii="Times New Roman" w:hAnsi="Times New Roman" w:cs="Times New Roman"/>
        </w:rPr>
        <w:t xml:space="preserve"> novine”, </w:t>
      </w:r>
      <w:proofErr w:type="spellStart"/>
      <w:r w:rsidRPr="003B56F2">
        <w:rPr>
          <w:rFonts w:ascii="Times New Roman" w:hAnsi="Times New Roman" w:cs="Times New Roman"/>
        </w:rPr>
        <w:t>broj</w:t>
      </w:r>
      <w:proofErr w:type="spellEnd"/>
      <w:r w:rsidRPr="003B56F2">
        <w:rPr>
          <w:rFonts w:ascii="Times New Roman" w:hAnsi="Times New Roman" w:cs="Times New Roman"/>
        </w:rPr>
        <w:t xml:space="preserve"> 125/19, 114/22), </w:t>
      </w:r>
      <w:proofErr w:type="spellStart"/>
      <w:r w:rsidRPr="003B56F2">
        <w:rPr>
          <w:rFonts w:ascii="Times New Roman" w:hAnsi="Times New Roman" w:cs="Times New Roman"/>
        </w:rPr>
        <w:t>članka</w:t>
      </w:r>
      <w:proofErr w:type="spellEnd"/>
      <w:r w:rsidRPr="003B56F2">
        <w:rPr>
          <w:rFonts w:ascii="Times New Roman" w:hAnsi="Times New Roman" w:cs="Times New Roman"/>
        </w:rPr>
        <w:t xml:space="preserve"> 59. </w:t>
      </w:r>
      <w:proofErr w:type="spellStart"/>
      <w:r w:rsidRPr="003B56F2">
        <w:rPr>
          <w:rFonts w:ascii="Times New Roman" w:hAnsi="Times New Roman" w:cs="Times New Roman"/>
        </w:rPr>
        <w:t>stavka</w:t>
      </w:r>
      <w:proofErr w:type="spellEnd"/>
      <w:r w:rsidRPr="003B56F2">
        <w:rPr>
          <w:rFonts w:ascii="Times New Roman" w:hAnsi="Times New Roman" w:cs="Times New Roman"/>
        </w:rPr>
        <w:t xml:space="preserve"> 5. </w:t>
      </w:r>
      <w:proofErr w:type="spellStart"/>
      <w:r w:rsidRPr="003B56F2">
        <w:rPr>
          <w:rFonts w:ascii="Times New Roman" w:hAnsi="Times New Roman" w:cs="Times New Roman"/>
        </w:rPr>
        <w:t>Zakona</w:t>
      </w:r>
      <w:proofErr w:type="spellEnd"/>
      <w:r w:rsidRPr="003B56F2">
        <w:rPr>
          <w:rFonts w:ascii="Times New Roman" w:hAnsi="Times New Roman" w:cs="Times New Roman"/>
        </w:rPr>
        <w:t xml:space="preserve"> o </w:t>
      </w:r>
      <w:proofErr w:type="spellStart"/>
      <w:r w:rsidRPr="003B56F2">
        <w:rPr>
          <w:rFonts w:ascii="Times New Roman" w:hAnsi="Times New Roman" w:cs="Times New Roman"/>
        </w:rPr>
        <w:t>zaštiti</w:t>
      </w:r>
      <w:proofErr w:type="spellEnd"/>
      <w:r w:rsidRPr="003B56F2">
        <w:rPr>
          <w:rFonts w:ascii="Times New Roman" w:hAnsi="Times New Roman" w:cs="Times New Roman"/>
        </w:rPr>
        <w:t xml:space="preserve"> </w:t>
      </w:r>
      <w:proofErr w:type="spellStart"/>
      <w:r w:rsidRPr="003B56F2">
        <w:rPr>
          <w:rFonts w:ascii="Times New Roman" w:hAnsi="Times New Roman" w:cs="Times New Roman"/>
        </w:rPr>
        <w:t>od</w:t>
      </w:r>
      <w:proofErr w:type="spellEnd"/>
      <w:r w:rsidRPr="003B56F2">
        <w:rPr>
          <w:rFonts w:ascii="Times New Roman" w:hAnsi="Times New Roman" w:cs="Times New Roman"/>
        </w:rPr>
        <w:t xml:space="preserve"> </w:t>
      </w:r>
      <w:proofErr w:type="spellStart"/>
      <w:r w:rsidRPr="003B56F2">
        <w:rPr>
          <w:rFonts w:ascii="Times New Roman" w:hAnsi="Times New Roman" w:cs="Times New Roman"/>
        </w:rPr>
        <w:t>požara</w:t>
      </w:r>
      <w:proofErr w:type="spellEnd"/>
      <w:r w:rsidRPr="003B56F2">
        <w:rPr>
          <w:rFonts w:ascii="Times New Roman" w:hAnsi="Times New Roman" w:cs="Times New Roman"/>
        </w:rPr>
        <w:t xml:space="preserve"> (“</w:t>
      </w:r>
      <w:proofErr w:type="spellStart"/>
      <w:r w:rsidRPr="003B56F2">
        <w:rPr>
          <w:rFonts w:ascii="Times New Roman" w:hAnsi="Times New Roman" w:cs="Times New Roman"/>
        </w:rPr>
        <w:t>Narodne</w:t>
      </w:r>
      <w:proofErr w:type="spellEnd"/>
      <w:r w:rsidRPr="003B56F2">
        <w:rPr>
          <w:rFonts w:ascii="Times New Roman" w:hAnsi="Times New Roman" w:cs="Times New Roman"/>
        </w:rPr>
        <w:t xml:space="preserve"> Novine” </w:t>
      </w:r>
      <w:proofErr w:type="spellStart"/>
      <w:r w:rsidRPr="003B56F2">
        <w:rPr>
          <w:rFonts w:ascii="Times New Roman" w:hAnsi="Times New Roman" w:cs="Times New Roman"/>
        </w:rPr>
        <w:t>broj</w:t>
      </w:r>
      <w:proofErr w:type="spellEnd"/>
      <w:r w:rsidRPr="003B56F2">
        <w:rPr>
          <w:rFonts w:ascii="Times New Roman" w:hAnsi="Times New Roman" w:cs="Times New Roman"/>
        </w:rPr>
        <w:t xml:space="preserve"> 92/10, 114/22</w:t>
      </w:r>
      <w:proofErr w:type="gramStart"/>
      <w:r w:rsidRPr="003B56F2">
        <w:rPr>
          <w:rFonts w:ascii="Times New Roman" w:hAnsi="Times New Roman" w:cs="Times New Roman"/>
        </w:rPr>
        <w:t>)  i</w:t>
      </w:r>
      <w:proofErr w:type="gramEnd"/>
      <w:r w:rsidRPr="003B56F2">
        <w:rPr>
          <w:rFonts w:ascii="Times New Roman" w:hAnsi="Times New Roman" w:cs="Times New Roman"/>
        </w:rPr>
        <w:t xml:space="preserve"> </w:t>
      </w:r>
      <w:proofErr w:type="spellStart"/>
      <w:r w:rsidRPr="003B56F2">
        <w:rPr>
          <w:rFonts w:ascii="Times New Roman" w:hAnsi="Times New Roman" w:cs="Times New Roman"/>
        </w:rPr>
        <w:t>č</w:t>
      </w:r>
      <w:r w:rsidRPr="003B56F2">
        <w:rPr>
          <w:rFonts w:ascii="Times New Roman" w:eastAsia="Arial" w:hAnsi="Times New Roman" w:cs="Arial"/>
          <w:color w:val="auto"/>
        </w:rPr>
        <w:t>lanka</w:t>
      </w:r>
      <w:proofErr w:type="spellEnd"/>
      <w:r w:rsidRPr="003B56F2">
        <w:rPr>
          <w:rFonts w:ascii="Times New Roman" w:eastAsia="Arial" w:hAnsi="Times New Roman" w:cs="Arial"/>
          <w:color w:val="auto"/>
        </w:rPr>
        <w:t xml:space="preserve"> </w:t>
      </w:r>
      <w:r w:rsidRPr="003B56F2">
        <w:rPr>
          <w:rFonts w:ascii="Times New Roman" w:hAnsi="Times New Roman"/>
          <w:bCs/>
        </w:rPr>
        <w:t xml:space="preserve">34. </w:t>
      </w:r>
      <w:proofErr w:type="spellStart"/>
      <w:r w:rsidRPr="003B56F2">
        <w:rPr>
          <w:rFonts w:ascii="Times New Roman" w:hAnsi="Times New Roman"/>
          <w:bCs/>
        </w:rPr>
        <w:t>točke</w:t>
      </w:r>
      <w:proofErr w:type="spellEnd"/>
      <w:r w:rsidRPr="003B56F2">
        <w:rPr>
          <w:rFonts w:ascii="Times New Roman" w:hAnsi="Times New Roman"/>
          <w:bCs/>
        </w:rPr>
        <w:t xml:space="preserve"> 3. </w:t>
      </w:r>
      <w:proofErr w:type="spellStart"/>
      <w:r w:rsidRPr="003B56F2">
        <w:rPr>
          <w:rFonts w:ascii="Times New Roman" w:hAnsi="Times New Roman"/>
          <w:bCs/>
        </w:rPr>
        <w:t>Statuta</w:t>
      </w:r>
      <w:proofErr w:type="spellEnd"/>
      <w:r w:rsidRPr="003B56F2">
        <w:rPr>
          <w:rFonts w:ascii="Times New Roman" w:hAnsi="Times New Roman"/>
          <w:bCs/>
        </w:rPr>
        <w:t xml:space="preserve"> Općine Šandrovac („</w:t>
      </w:r>
      <w:proofErr w:type="spellStart"/>
      <w:r w:rsidRPr="003B56F2">
        <w:rPr>
          <w:rFonts w:ascii="Times New Roman" w:hAnsi="Times New Roman"/>
          <w:bCs/>
        </w:rPr>
        <w:t>Općinski</w:t>
      </w:r>
      <w:proofErr w:type="spellEnd"/>
      <w:r w:rsidRPr="003B56F2">
        <w:rPr>
          <w:rFonts w:ascii="Times New Roman" w:hAnsi="Times New Roman"/>
          <w:bCs/>
        </w:rPr>
        <w:t xml:space="preserve"> </w:t>
      </w:r>
      <w:proofErr w:type="spellStart"/>
      <w:r w:rsidRPr="003B56F2">
        <w:rPr>
          <w:rFonts w:ascii="Times New Roman" w:hAnsi="Times New Roman"/>
          <w:bCs/>
        </w:rPr>
        <w:t>glasnik</w:t>
      </w:r>
      <w:proofErr w:type="spellEnd"/>
      <w:r w:rsidRPr="003B56F2">
        <w:rPr>
          <w:rFonts w:ascii="Times New Roman" w:hAnsi="Times New Roman"/>
          <w:bCs/>
        </w:rPr>
        <w:t xml:space="preserve"> Općine </w:t>
      </w:r>
      <w:proofErr w:type="gramStart"/>
      <w:r w:rsidRPr="003B56F2">
        <w:rPr>
          <w:rFonts w:ascii="Times New Roman" w:hAnsi="Times New Roman"/>
          <w:bCs/>
        </w:rPr>
        <w:t>Šandrovac“ 01</w:t>
      </w:r>
      <w:proofErr w:type="gramEnd"/>
      <w:r w:rsidRPr="003B56F2">
        <w:rPr>
          <w:rFonts w:ascii="Times New Roman" w:hAnsi="Times New Roman"/>
          <w:bCs/>
        </w:rPr>
        <w:t xml:space="preserve">/2021, 06/2021),  </w:t>
      </w:r>
      <w:proofErr w:type="spellStart"/>
      <w:r w:rsidRPr="003B56F2">
        <w:rPr>
          <w:rFonts w:ascii="Times New Roman" w:eastAsia="Arial" w:hAnsi="Times New Roman" w:cs="Arial"/>
          <w:color w:val="auto"/>
        </w:rPr>
        <w:t>Općinsko</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vijeće</w:t>
      </w:r>
      <w:proofErr w:type="spellEnd"/>
      <w:r w:rsidRPr="003B56F2">
        <w:rPr>
          <w:rFonts w:ascii="Times New Roman" w:eastAsia="Arial" w:hAnsi="Times New Roman" w:cs="Arial"/>
          <w:color w:val="auto"/>
        </w:rPr>
        <w:t xml:space="preserve"> Općine Šandrovac </w:t>
      </w:r>
      <w:proofErr w:type="spellStart"/>
      <w:r w:rsidRPr="003B56F2">
        <w:rPr>
          <w:rFonts w:ascii="Times New Roman" w:eastAsia="Arial" w:hAnsi="Times New Roman" w:cs="Arial"/>
          <w:color w:val="auto"/>
        </w:rPr>
        <w:t>na</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svojoj</w:t>
      </w:r>
      <w:proofErr w:type="spellEnd"/>
      <w:r w:rsidRPr="003B56F2">
        <w:rPr>
          <w:rFonts w:ascii="Times New Roman" w:eastAsia="Arial" w:hAnsi="Times New Roman" w:cs="Arial"/>
          <w:color w:val="auto"/>
        </w:rPr>
        <w:t xml:space="preserve"> 19.  </w:t>
      </w:r>
      <w:proofErr w:type="spellStart"/>
      <w:r w:rsidRPr="003B56F2">
        <w:rPr>
          <w:rFonts w:ascii="Times New Roman" w:eastAsia="Arial" w:hAnsi="Times New Roman" w:cs="Arial"/>
          <w:color w:val="auto"/>
        </w:rPr>
        <w:t>sjednici</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održanoj</w:t>
      </w:r>
      <w:proofErr w:type="spellEnd"/>
      <w:r w:rsidRPr="003B56F2">
        <w:rPr>
          <w:rFonts w:ascii="Times New Roman" w:eastAsia="Arial" w:hAnsi="Times New Roman" w:cs="Arial"/>
          <w:color w:val="auto"/>
        </w:rPr>
        <w:t xml:space="preserve"> dana 01.06.2023. </w:t>
      </w:r>
      <w:proofErr w:type="spellStart"/>
      <w:r w:rsidRPr="003B56F2">
        <w:rPr>
          <w:rFonts w:ascii="Times New Roman" w:eastAsia="Arial" w:hAnsi="Times New Roman" w:cs="Arial"/>
          <w:color w:val="auto"/>
        </w:rPr>
        <w:t>godine</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donosi</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sljedeću</w:t>
      </w:r>
      <w:proofErr w:type="spellEnd"/>
    </w:p>
    <w:p w14:paraId="1B8AEB8C" w14:textId="77777777" w:rsidR="00662EE2" w:rsidRDefault="00662EE2" w:rsidP="003B56F2">
      <w:pPr>
        <w:jc w:val="center"/>
        <w:rPr>
          <w:rFonts w:ascii="Times New Roman" w:eastAsia="Times New Roman" w:hAnsi="Times New Roman"/>
          <w:b/>
          <w:sz w:val="24"/>
          <w:szCs w:val="24"/>
        </w:rPr>
      </w:pPr>
    </w:p>
    <w:p w14:paraId="14A23EE2" w14:textId="5939DAC7" w:rsidR="003B56F2" w:rsidRPr="003B56F2" w:rsidRDefault="003B56F2" w:rsidP="003B56F2">
      <w:pPr>
        <w:jc w:val="center"/>
        <w:rPr>
          <w:rFonts w:ascii="Times New Roman" w:eastAsia="Times New Roman" w:hAnsi="Times New Roman"/>
          <w:b/>
          <w:sz w:val="24"/>
          <w:szCs w:val="24"/>
        </w:rPr>
      </w:pPr>
      <w:r w:rsidRPr="003B56F2">
        <w:rPr>
          <w:rFonts w:ascii="Times New Roman" w:eastAsia="Times New Roman" w:hAnsi="Times New Roman"/>
          <w:b/>
          <w:sz w:val="24"/>
          <w:szCs w:val="24"/>
        </w:rPr>
        <w:t>ODLUKU</w:t>
      </w:r>
    </w:p>
    <w:p w14:paraId="2F53297D" w14:textId="77777777" w:rsidR="003B56F2" w:rsidRPr="003B56F2" w:rsidRDefault="003B56F2" w:rsidP="003B56F2">
      <w:pPr>
        <w:jc w:val="center"/>
        <w:rPr>
          <w:rFonts w:ascii="Times New Roman" w:hAnsi="Times New Roman"/>
          <w:b/>
          <w:sz w:val="24"/>
          <w:szCs w:val="24"/>
          <w:shd w:val="clear" w:color="auto" w:fill="FFFFFF"/>
        </w:rPr>
      </w:pPr>
      <w:r w:rsidRPr="003B56F2">
        <w:rPr>
          <w:rFonts w:ascii="Times New Roman" w:hAnsi="Times New Roman"/>
          <w:b/>
          <w:sz w:val="24"/>
          <w:szCs w:val="24"/>
          <w:shd w:val="clear" w:color="auto" w:fill="FFFFFF"/>
        </w:rPr>
        <w:t xml:space="preserve">o isplati dodatnih sredstava za financiranje redovne djelatnosti </w:t>
      </w:r>
    </w:p>
    <w:p w14:paraId="246B5B88" w14:textId="77777777" w:rsidR="003B56F2" w:rsidRPr="003B56F2" w:rsidRDefault="003B56F2" w:rsidP="003B56F2">
      <w:pPr>
        <w:jc w:val="center"/>
        <w:rPr>
          <w:sz w:val="24"/>
          <w:szCs w:val="24"/>
        </w:rPr>
      </w:pPr>
      <w:r w:rsidRPr="003B56F2">
        <w:rPr>
          <w:rFonts w:ascii="Times New Roman" w:hAnsi="Times New Roman"/>
          <w:b/>
          <w:sz w:val="24"/>
          <w:szCs w:val="24"/>
          <w:shd w:val="clear" w:color="auto" w:fill="FFFFFF"/>
        </w:rPr>
        <w:t>Vatrogasne zajednice Općine Šandrovac</w:t>
      </w:r>
    </w:p>
    <w:p w14:paraId="45A32FF2" w14:textId="77777777" w:rsidR="003B56F2" w:rsidRPr="003B56F2" w:rsidRDefault="003B56F2" w:rsidP="003B56F2">
      <w:pPr>
        <w:jc w:val="center"/>
        <w:rPr>
          <w:rFonts w:ascii="Times New Roman" w:eastAsia="Times New Roman" w:hAnsi="Times New Roman"/>
          <w:b/>
          <w:sz w:val="24"/>
          <w:szCs w:val="24"/>
        </w:rPr>
      </w:pPr>
      <w:r w:rsidRPr="003B56F2">
        <w:rPr>
          <w:rFonts w:ascii="Times New Roman" w:eastAsia="Times New Roman" w:hAnsi="Times New Roman"/>
          <w:b/>
          <w:sz w:val="24"/>
          <w:szCs w:val="24"/>
        </w:rPr>
        <w:t>u  2023. godini</w:t>
      </w:r>
    </w:p>
    <w:p w14:paraId="207331F4" w14:textId="77777777" w:rsidR="003B56F2" w:rsidRPr="003B56F2" w:rsidRDefault="003B56F2" w:rsidP="003B56F2">
      <w:pPr>
        <w:jc w:val="center"/>
        <w:rPr>
          <w:rFonts w:ascii="Times New Roman" w:eastAsia="Times New Roman" w:hAnsi="Times New Roman"/>
          <w:b/>
          <w:sz w:val="24"/>
          <w:szCs w:val="24"/>
        </w:rPr>
      </w:pPr>
    </w:p>
    <w:p w14:paraId="7E502BB6" w14:textId="77777777" w:rsidR="003B56F2" w:rsidRPr="003B56F2" w:rsidRDefault="003B56F2" w:rsidP="003B56F2">
      <w:pPr>
        <w:jc w:val="center"/>
        <w:rPr>
          <w:rFonts w:ascii="Times New Roman" w:eastAsia="Times New Roman" w:hAnsi="Times New Roman"/>
          <w:b/>
          <w:sz w:val="24"/>
          <w:szCs w:val="24"/>
        </w:rPr>
      </w:pPr>
      <w:r w:rsidRPr="003B56F2">
        <w:rPr>
          <w:rFonts w:ascii="Times New Roman" w:eastAsia="Times New Roman" w:hAnsi="Times New Roman"/>
          <w:b/>
          <w:sz w:val="24"/>
          <w:szCs w:val="24"/>
        </w:rPr>
        <w:t>Članak 1.</w:t>
      </w:r>
    </w:p>
    <w:p w14:paraId="64A9EFA8" w14:textId="77777777" w:rsidR="003B56F2" w:rsidRPr="003B56F2" w:rsidRDefault="003B56F2" w:rsidP="003B56F2">
      <w:pPr>
        <w:jc w:val="both"/>
        <w:rPr>
          <w:rFonts w:ascii="Times New Roman" w:eastAsia="Times New Roman" w:hAnsi="Times New Roman"/>
          <w:b/>
          <w:sz w:val="24"/>
          <w:szCs w:val="24"/>
        </w:rPr>
      </w:pPr>
      <w:r w:rsidRPr="003B56F2">
        <w:rPr>
          <w:rFonts w:ascii="Times New Roman" w:eastAsia="Times New Roman" w:hAnsi="Times New Roman"/>
          <w:sz w:val="24"/>
          <w:szCs w:val="24"/>
        </w:rPr>
        <w:t xml:space="preserve">Općina Šandrovac sufinancirati će redovnu djelatnost Vatrogasne zajednice Općine Šandrovac u 2023. godini sa dodatnih 18.000,00 eura (slovima: </w:t>
      </w:r>
      <w:proofErr w:type="spellStart"/>
      <w:r w:rsidRPr="003B56F2">
        <w:rPr>
          <w:rFonts w:ascii="Times New Roman" w:eastAsia="Times New Roman" w:hAnsi="Times New Roman"/>
          <w:sz w:val="24"/>
          <w:szCs w:val="24"/>
        </w:rPr>
        <w:t>osamnaesttisućaeurainulacenti</w:t>
      </w:r>
      <w:proofErr w:type="spellEnd"/>
      <w:r w:rsidRPr="003B56F2">
        <w:rPr>
          <w:rFonts w:ascii="Times New Roman" w:eastAsia="Times New Roman" w:hAnsi="Times New Roman"/>
          <w:sz w:val="24"/>
          <w:szCs w:val="24"/>
        </w:rPr>
        <w:t>).</w:t>
      </w:r>
      <w:r w:rsidRPr="003B56F2">
        <w:rPr>
          <w:rFonts w:ascii="Times New Roman" w:eastAsia="Times New Roman" w:hAnsi="Times New Roman"/>
          <w:b/>
          <w:sz w:val="24"/>
          <w:szCs w:val="24"/>
        </w:rPr>
        <w:t xml:space="preserve"> </w:t>
      </w:r>
    </w:p>
    <w:p w14:paraId="665BFAB0" w14:textId="77777777" w:rsidR="003B56F2" w:rsidRPr="003B56F2" w:rsidRDefault="003B56F2" w:rsidP="003B56F2">
      <w:pPr>
        <w:jc w:val="both"/>
        <w:rPr>
          <w:rFonts w:ascii="Times New Roman" w:eastAsia="Times New Roman" w:hAnsi="Times New Roman"/>
          <w:b/>
          <w:sz w:val="24"/>
          <w:szCs w:val="24"/>
        </w:rPr>
      </w:pPr>
    </w:p>
    <w:p w14:paraId="71AD1909" w14:textId="77777777" w:rsidR="003B56F2" w:rsidRPr="003B56F2" w:rsidRDefault="003B56F2" w:rsidP="003B56F2">
      <w:pPr>
        <w:pStyle w:val="Standard"/>
        <w:ind w:left="1080" w:hanging="1080"/>
        <w:jc w:val="center"/>
        <w:rPr>
          <w:rFonts w:ascii="Times New Roman" w:eastAsia="Arial" w:hAnsi="Times New Roman" w:cs="Arial"/>
          <w:b/>
          <w:bCs/>
          <w:color w:val="auto"/>
        </w:rPr>
      </w:pPr>
      <w:proofErr w:type="spellStart"/>
      <w:r w:rsidRPr="003B56F2">
        <w:rPr>
          <w:rFonts w:ascii="Times New Roman" w:eastAsia="Arial" w:hAnsi="Times New Roman" w:cs="Arial"/>
          <w:b/>
          <w:bCs/>
          <w:color w:val="auto"/>
        </w:rPr>
        <w:t>Članak</w:t>
      </w:r>
      <w:proofErr w:type="spellEnd"/>
      <w:r w:rsidRPr="003B56F2">
        <w:rPr>
          <w:rFonts w:ascii="Times New Roman" w:eastAsia="Arial" w:hAnsi="Times New Roman" w:cs="Arial"/>
          <w:b/>
          <w:bCs/>
          <w:color w:val="auto"/>
        </w:rPr>
        <w:t xml:space="preserve"> 2.</w:t>
      </w:r>
    </w:p>
    <w:p w14:paraId="18A66C14" w14:textId="77777777" w:rsidR="003B56F2" w:rsidRPr="003B56F2" w:rsidRDefault="003B56F2" w:rsidP="003B56F2">
      <w:pPr>
        <w:jc w:val="both"/>
        <w:rPr>
          <w:sz w:val="24"/>
          <w:szCs w:val="24"/>
        </w:rPr>
      </w:pPr>
      <w:r w:rsidRPr="003B56F2">
        <w:rPr>
          <w:rFonts w:ascii="Times New Roman" w:eastAsia="Times New Roman" w:hAnsi="Times New Roman"/>
          <w:sz w:val="24"/>
          <w:szCs w:val="24"/>
        </w:rPr>
        <w:t xml:space="preserve">Dodatna sredstva za financiranje redovne djelatnosti Vatrogasne zajednice Općine Šandrovac u iznosu od 18.000,00 eura biti će isplaćena na žiro račun Vatrogasne zajednice općine Šandrovac IBAN: </w:t>
      </w:r>
      <w:r w:rsidRPr="003B56F2">
        <w:rPr>
          <w:rFonts w:ascii="Times New Roman" w:hAnsi="Times New Roman"/>
          <w:sz w:val="24"/>
          <w:szCs w:val="24"/>
        </w:rPr>
        <w:t>HR0824020061100069512  u jednakim mjesečnim iznosima po 3.000,00 eura (</w:t>
      </w:r>
      <w:proofErr w:type="spellStart"/>
      <w:r w:rsidRPr="003B56F2">
        <w:rPr>
          <w:rFonts w:ascii="Times New Roman" w:hAnsi="Times New Roman"/>
          <w:sz w:val="24"/>
          <w:szCs w:val="24"/>
        </w:rPr>
        <w:t>slovima:tritisućeeurainulacenti</w:t>
      </w:r>
      <w:proofErr w:type="spellEnd"/>
      <w:r w:rsidRPr="003B56F2">
        <w:rPr>
          <w:rFonts w:ascii="Times New Roman" w:hAnsi="Times New Roman"/>
          <w:sz w:val="24"/>
          <w:szCs w:val="24"/>
        </w:rPr>
        <w:t>).</w:t>
      </w:r>
    </w:p>
    <w:p w14:paraId="108D4240" w14:textId="77777777" w:rsidR="003B56F2" w:rsidRPr="003B56F2" w:rsidRDefault="003B56F2" w:rsidP="003B56F2">
      <w:pPr>
        <w:pStyle w:val="Standard"/>
        <w:ind w:left="1080" w:hanging="1080"/>
        <w:jc w:val="center"/>
        <w:rPr>
          <w:rFonts w:ascii="Times New Roman" w:eastAsia="Arial" w:hAnsi="Times New Roman" w:cs="Arial"/>
          <w:b/>
          <w:bCs/>
          <w:color w:val="auto"/>
        </w:rPr>
      </w:pPr>
      <w:proofErr w:type="spellStart"/>
      <w:r w:rsidRPr="003B56F2">
        <w:rPr>
          <w:rFonts w:ascii="Times New Roman" w:eastAsia="Arial" w:hAnsi="Times New Roman" w:cs="Arial"/>
          <w:b/>
          <w:bCs/>
          <w:color w:val="auto"/>
        </w:rPr>
        <w:t>Članak</w:t>
      </w:r>
      <w:proofErr w:type="spellEnd"/>
      <w:r w:rsidRPr="003B56F2">
        <w:rPr>
          <w:rFonts w:ascii="Times New Roman" w:eastAsia="Arial" w:hAnsi="Times New Roman" w:cs="Arial"/>
          <w:b/>
          <w:bCs/>
          <w:color w:val="auto"/>
        </w:rPr>
        <w:t xml:space="preserve"> 3.</w:t>
      </w:r>
    </w:p>
    <w:p w14:paraId="16334F5E" w14:textId="77777777" w:rsidR="003B56F2" w:rsidRPr="003B56F2" w:rsidRDefault="003B56F2" w:rsidP="003B56F2">
      <w:pPr>
        <w:pStyle w:val="Standard"/>
        <w:jc w:val="both"/>
        <w:rPr>
          <w:rFonts w:ascii="Times New Roman" w:eastAsia="Arial" w:hAnsi="Times New Roman" w:cs="Arial"/>
          <w:color w:val="auto"/>
        </w:rPr>
      </w:pPr>
      <w:r w:rsidRPr="003B56F2">
        <w:rPr>
          <w:rFonts w:ascii="Times New Roman" w:eastAsia="Arial" w:hAnsi="Times New Roman" w:cs="Arial"/>
          <w:color w:val="auto"/>
        </w:rPr>
        <w:t xml:space="preserve">Ova </w:t>
      </w:r>
      <w:proofErr w:type="spellStart"/>
      <w:r w:rsidRPr="003B56F2">
        <w:rPr>
          <w:rFonts w:ascii="Times New Roman" w:eastAsia="Arial" w:hAnsi="Times New Roman" w:cs="Arial"/>
          <w:color w:val="auto"/>
        </w:rPr>
        <w:t>Odluka</w:t>
      </w:r>
      <w:proofErr w:type="spellEnd"/>
      <w:r w:rsidRPr="003B56F2">
        <w:rPr>
          <w:rFonts w:ascii="Times New Roman" w:eastAsia="Arial" w:hAnsi="Times New Roman" w:cs="Arial"/>
          <w:color w:val="auto"/>
        </w:rPr>
        <w:t xml:space="preserve"> stupa </w:t>
      </w:r>
      <w:proofErr w:type="spellStart"/>
      <w:r w:rsidRPr="003B56F2">
        <w:rPr>
          <w:rFonts w:ascii="Times New Roman" w:eastAsia="Arial" w:hAnsi="Times New Roman" w:cs="Arial"/>
          <w:color w:val="auto"/>
        </w:rPr>
        <w:t>na</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snagu</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danom</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donošenja</w:t>
      </w:r>
      <w:proofErr w:type="spellEnd"/>
      <w:r w:rsidRPr="003B56F2">
        <w:rPr>
          <w:rFonts w:ascii="Times New Roman" w:eastAsia="Arial" w:hAnsi="Times New Roman" w:cs="Arial"/>
          <w:color w:val="auto"/>
        </w:rPr>
        <w:t xml:space="preserve">, </w:t>
      </w:r>
      <w:proofErr w:type="gramStart"/>
      <w:r w:rsidRPr="003B56F2">
        <w:rPr>
          <w:rFonts w:ascii="Times New Roman" w:eastAsia="Arial" w:hAnsi="Times New Roman" w:cs="Arial"/>
          <w:color w:val="auto"/>
        </w:rPr>
        <w:t>a</w:t>
      </w:r>
      <w:proofErr w:type="gram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objaviti</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će</w:t>
      </w:r>
      <w:proofErr w:type="spellEnd"/>
      <w:r w:rsidRPr="003B56F2">
        <w:rPr>
          <w:rFonts w:ascii="Times New Roman" w:eastAsia="Arial" w:hAnsi="Times New Roman" w:cs="Arial"/>
          <w:color w:val="auto"/>
        </w:rPr>
        <w:t xml:space="preserve"> se u “</w:t>
      </w:r>
      <w:proofErr w:type="spellStart"/>
      <w:r w:rsidRPr="003B56F2">
        <w:rPr>
          <w:rFonts w:ascii="Times New Roman" w:eastAsia="Arial" w:hAnsi="Times New Roman" w:cs="Arial"/>
          <w:color w:val="auto"/>
        </w:rPr>
        <w:t>Općinskom</w:t>
      </w:r>
      <w:proofErr w:type="spellEnd"/>
      <w:r w:rsidRPr="003B56F2">
        <w:rPr>
          <w:rFonts w:ascii="Times New Roman" w:eastAsia="Arial" w:hAnsi="Times New Roman" w:cs="Arial"/>
          <w:color w:val="auto"/>
        </w:rPr>
        <w:t xml:space="preserve"> </w:t>
      </w:r>
      <w:proofErr w:type="spellStart"/>
      <w:r w:rsidRPr="003B56F2">
        <w:rPr>
          <w:rFonts w:ascii="Times New Roman" w:eastAsia="Arial" w:hAnsi="Times New Roman" w:cs="Arial"/>
          <w:color w:val="auto"/>
        </w:rPr>
        <w:t>glasniku</w:t>
      </w:r>
      <w:proofErr w:type="spellEnd"/>
      <w:r w:rsidRPr="003B56F2">
        <w:rPr>
          <w:rFonts w:ascii="Times New Roman" w:eastAsia="Arial" w:hAnsi="Times New Roman" w:cs="Arial"/>
          <w:color w:val="auto"/>
        </w:rPr>
        <w:t xml:space="preserve"> Općine Šandrovac”.</w:t>
      </w:r>
    </w:p>
    <w:p w14:paraId="0D00228B" w14:textId="77777777" w:rsidR="00662EE2" w:rsidRDefault="00662EE2" w:rsidP="003B56F2">
      <w:pPr>
        <w:pStyle w:val="Standard"/>
        <w:jc w:val="center"/>
        <w:rPr>
          <w:rFonts w:ascii="Times New Roman" w:eastAsia="Arial" w:hAnsi="Times New Roman" w:cs="Arial"/>
          <w:b/>
          <w:bCs/>
          <w:color w:val="auto"/>
        </w:rPr>
      </w:pPr>
    </w:p>
    <w:p w14:paraId="31A79163" w14:textId="4B0B5672" w:rsidR="003B56F2" w:rsidRPr="003B56F2" w:rsidRDefault="003B56F2" w:rsidP="003B56F2">
      <w:pPr>
        <w:pStyle w:val="Standard"/>
        <w:jc w:val="center"/>
        <w:rPr>
          <w:rFonts w:ascii="Times New Roman" w:eastAsia="Arial" w:hAnsi="Times New Roman" w:cs="Arial"/>
          <w:b/>
          <w:bCs/>
          <w:color w:val="auto"/>
        </w:rPr>
      </w:pPr>
      <w:r w:rsidRPr="003B56F2">
        <w:rPr>
          <w:rFonts w:ascii="Times New Roman" w:eastAsia="Arial" w:hAnsi="Times New Roman" w:cs="Arial"/>
          <w:b/>
          <w:bCs/>
          <w:color w:val="auto"/>
        </w:rPr>
        <w:t>OPĆINSKO VIJEĆE OPĆINE ŠANDROVAC</w:t>
      </w:r>
    </w:p>
    <w:p w14:paraId="03FC3C19" w14:textId="77777777" w:rsidR="003B56F2" w:rsidRDefault="003B56F2" w:rsidP="003B56F2">
      <w:pPr>
        <w:rPr>
          <w:rFonts w:ascii="Times New Roman" w:hAnsi="Times New Roman"/>
          <w:b/>
          <w:sz w:val="24"/>
          <w:szCs w:val="24"/>
        </w:rPr>
      </w:pPr>
    </w:p>
    <w:p w14:paraId="29A8C9F2" w14:textId="561F25DC" w:rsidR="003B56F2" w:rsidRPr="003B56F2" w:rsidRDefault="003B56F2" w:rsidP="003B56F2">
      <w:pPr>
        <w:rPr>
          <w:rFonts w:ascii="Times New Roman" w:hAnsi="Times New Roman"/>
          <w:b/>
          <w:sz w:val="24"/>
          <w:szCs w:val="24"/>
        </w:rPr>
      </w:pPr>
      <w:r w:rsidRPr="003B56F2">
        <w:rPr>
          <w:rFonts w:ascii="Times New Roman" w:hAnsi="Times New Roman"/>
          <w:b/>
          <w:sz w:val="24"/>
          <w:szCs w:val="24"/>
        </w:rPr>
        <w:t>KLASA: 250-01/23-01/1</w:t>
      </w:r>
    </w:p>
    <w:p w14:paraId="4B581A36" w14:textId="77777777" w:rsidR="003B56F2" w:rsidRPr="003B56F2" w:rsidRDefault="003B56F2" w:rsidP="003B56F2">
      <w:pPr>
        <w:rPr>
          <w:rFonts w:ascii="Times New Roman" w:hAnsi="Times New Roman"/>
          <w:b/>
          <w:sz w:val="24"/>
          <w:szCs w:val="24"/>
        </w:rPr>
      </w:pPr>
      <w:r w:rsidRPr="003B56F2">
        <w:rPr>
          <w:rFonts w:ascii="Times New Roman" w:hAnsi="Times New Roman"/>
          <w:b/>
          <w:sz w:val="24"/>
          <w:szCs w:val="24"/>
        </w:rPr>
        <w:t>URBROJ: 2103-15-01-23-1</w:t>
      </w:r>
    </w:p>
    <w:p w14:paraId="0DF26688" w14:textId="77777777" w:rsidR="003B56F2" w:rsidRPr="003B56F2" w:rsidRDefault="003B56F2" w:rsidP="003B56F2">
      <w:pPr>
        <w:rPr>
          <w:rFonts w:ascii="Times New Roman" w:hAnsi="Times New Roman"/>
          <w:b/>
          <w:sz w:val="24"/>
          <w:szCs w:val="24"/>
        </w:rPr>
      </w:pPr>
      <w:r w:rsidRPr="003B56F2">
        <w:rPr>
          <w:rFonts w:ascii="Times New Roman" w:hAnsi="Times New Roman"/>
          <w:b/>
          <w:sz w:val="24"/>
          <w:szCs w:val="24"/>
        </w:rPr>
        <w:t>U Šandrovcu, 01.06.2023.</w:t>
      </w:r>
    </w:p>
    <w:p w14:paraId="724DB6F2" w14:textId="77777777" w:rsidR="003B56F2" w:rsidRPr="003B56F2" w:rsidRDefault="003B56F2" w:rsidP="003B56F2">
      <w:pPr>
        <w:pStyle w:val="Standard"/>
        <w:jc w:val="right"/>
        <w:rPr>
          <w:rFonts w:ascii="Times New Roman" w:eastAsia="Arial" w:hAnsi="Times New Roman" w:cs="Arial"/>
          <w:b/>
          <w:bCs/>
          <w:color w:val="auto"/>
        </w:rPr>
      </w:pPr>
      <w:r w:rsidRPr="003B56F2">
        <w:rPr>
          <w:rFonts w:ascii="Times New Roman" w:eastAsia="Arial" w:hAnsi="Times New Roman" w:cs="Arial"/>
          <w:b/>
          <w:bCs/>
          <w:color w:val="auto"/>
        </w:rPr>
        <w:tab/>
      </w:r>
      <w:r w:rsidRPr="003B56F2">
        <w:rPr>
          <w:rFonts w:ascii="Times New Roman" w:eastAsia="Arial" w:hAnsi="Times New Roman" w:cs="Arial"/>
          <w:b/>
          <w:bCs/>
          <w:color w:val="auto"/>
        </w:rPr>
        <w:tab/>
      </w:r>
      <w:r w:rsidRPr="003B56F2">
        <w:rPr>
          <w:rFonts w:ascii="Times New Roman" w:eastAsia="Arial" w:hAnsi="Times New Roman" w:cs="Arial"/>
          <w:b/>
          <w:bCs/>
          <w:color w:val="auto"/>
        </w:rPr>
        <w:tab/>
      </w:r>
      <w:r w:rsidRPr="003B56F2">
        <w:rPr>
          <w:rFonts w:ascii="Times New Roman" w:eastAsia="Arial" w:hAnsi="Times New Roman" w:cs="Arial"/>
          <w:b/>
          <w:bCs/>
          <w:color w:val="auto"/>
        </w:rPr>
        <w:tab/>
      </w:r>
      <w:r w:rsidRPr="003B56F2">
        <w:rPr>
          <w:rFonts w:ascii="Times New Roman" w:eastAsia="Arial" w:hAnsi="Times New Roman" w:cs="Arial"/>
          <w:b/>
          <w:bCs/>
          <w:color w:val="auto"/>
        </w:rPr>
        <w:tab/>
      </w:r>
      <w:r w:rsidRPr="003B56F2">
        <w:rPr>
          <w:rFonts w:ascii="Times New Roman" w:eastAsia="Arial" w:hAnsi="Times New Roman" w:cs="Arial"/>
          <w:b/>
          <w:bCs/>
          <w:color w:val="auto"/>
        </w:rPr>
        <w:tab/>
      </w:r>
      <w:r w:rsidRPr="003B56F2">
        <w:rPr>
          <w:rFonts w:ascii="Times New Roman" w:eastAsia="Arial" w:hAnsi="Times New Roman" w:cs="Arial"/>
          <w:b/>
          <w:bCs/>
          <w:color w:val="auto"/>
        </w:rPr>
        <w:tab/>
      </w:r>
      <w:r w:rsidRPr="003B56F2">
        <w:rPr>
          <w:rFonts w:ascii="Times New Roman" w:eastAsia="Arial" w:hAnsi="Times New Roman" w:cs="Arial"/>
          <w:b/>
          <w:bCs/>
          <w:color w:val="auto"/>
        </w:rPr>
        <w:tab/>
      </w:r>
      <w:proofErr w:type="spellStart"/>
      <w:r w:rsidRPr="003B56F2">
        <w:rPr>
          <w:rFonts w:ascii="Times New Roman" w:eastAsia="Arial" w:hAnsi="Times New Roman" w:cs="Arial"/>
          <w:b/>
          <w:bCs/>
          <w:color w:val="auto"/>
        </w:rPr>
        <w:t>Predsjednik</w:t>
      </w:r>
      <w:proofErr w:type="spellEnd"/>
      <w:r w:rsidRPr="003B56F2">
        <w:rPr>
          <w:rFonts w:ascii="Times New Roman" w:eastAsia="Arial" w:hAnsi="Times New Roman" w:cs="Arial"/>
          <w:b/>
          <w:bCs/>
          <w:color w:val="auto"/>
        </w:rPr>
        <w:t xml:space="preserve"> Općinskog vijeća</w:t>
      </w:r>
    </w:p>
    <w:p w14:paraId="2A7049EB" w14:textId="21227773" w:rsidR="003B56F2" w:rsidRPr="003B56F2" w:rsidRDefault="003B56F2" w:rsidP="003B56F2">
      <w:pPr>
        <w:pStyle w:val="Standard"/>
        <w:jc w:val="center"/>
      </w:pPr>
      <w:r w:rsidRPr="003B56F2">
        <w:rPr>
          <w:rFonts w:ascii="Times New Roman" w:eastAsia="Arial" w:hAnsi="Times New Roman" w:cs="Arial"/>
          <w:b/>
          <w:bCs/>
          <w:color w:val="auto"/>
        </w:rPr>
        <w:t xml:space="preserve">                                                                                                       Slaven </w:t>
      </w:r>
      <w:proofErr w:type="spellStart"/>
      <w:r w:rsidRPr="003B56F2">
        <w:rPr>
          <w:rFonts w:ascii="Times New Roman" w:eastAsia="Arial" w:hAnsi="Times New Roman" w:cs="Arial"/>
          <w:b/>
          <w:bCs/>
          <w:color w:val="auto"/>
        </w:rPr>
        <w:t>Kurtak</w:t>
      </w:r>
      <w:proofErr w:type="spellEnd"/>
      <w:r>
        <w:rPr>
          <w:rFonts w:ascii="Times New Roman" w:eastAsia="Arial" w:hAnsi="Times New Roman" w:cs="Arial"/>
          <w:b/>
          <w:bCs/>
          <w:color w:val="auto"/>
        </w:rPr>
        <w:t xml:space="preserve">, </w:t>
      </w:r>
      <w:proofErr w:type="spellStart"/>
      <w:r>
        <w:rPr>
          <w:rFonts w:ascii="Times New Roman" w:eastAsia="Arial" w:hAnsi="Times New Roman" w:cs="Arial"/>
          <w:b/>
          <w:bCs/>
          <w:color w:val="auto"/>
        </w:rPr>
        <w:t>v.r.</w:t>
      </w:r>
      <w:proofErr w:type="spellEnd"/>
    </w:p>
    <w:p w14:paraId="7FA39701" w14:textId="77777777" w:rsidR="003B56F2" w:rsidRDefault="003B56F2" w:rsidP="003B56F2">
      <w:pPr>
        <w:jc w:val="both"/>
        <w:rPr>
          <w:rFonts w:ascii="Times New Roman" w:hAnsi="Times New Roman"/>
          <w:sz w:val="24"/>
          <w:szCs w:val="24"/>
        </w:rPr>
      </w:pPr>
    </w:p>
    <w:p w14:paraId="1A7C8024" w14:textId="41E4FBDF" w:rsidR="003B56F2" w:rsidRPr="0095128B" w:rsidRDefault="003B56F2" w:rsidP="003B56F2">
      <w:pPr>
        <w:jc w:val="both"/>
        <w:rPr>
          <w:rFonts w:ascii="Times New Roman" w:hAnsi="Times New Roman"/>
          <w:sz w:val="24"/>
          <w:szCs w:val="24"/>
        </w:rPr>
      </w:pPr>
      <w:r w:rsidRPr="0095128B">
        <w:rPr>
          <w:rFonts w:ascii="Times New Roman" w:hAnsi="Times New Roman"/>
          <w:sz w:val="24"/>
          <w:szCs w:val="24"/>
        </w:rPr>
        <w:t xml:space="preserve">Na temelju članka 34. točke 3. Statuta Općine Šandrovac („Općinski glasnik Općine Šandrovac“ broj 1/2021, 6/2021), Općinsko vijeće općine Šandrovac na svojoj </w:t>
      </w:r>
      <w:r>
        <w:rPr>
          <w:rFonts w:ascii="Times New Roman" w:hAnsi="Times New Roman"/>
          <w:sz w:val="24"/>
          <w:szCs w:val="24"/>
        </w:rPr>
        <w:t>19</w:t>
      </w:r>
      <w:r w:rsidRPr="0095128B">
        <w:rPr>
          <w:rFonts w:ascii="Times New Roman" w:hAnsi="Times New Roman"/>
          <w:sz w:val="24"/>
          <w:szCs w:val="24"/>
        </w:rPr>
        <w:t xml:space="preserve">. sjednici održanoj dana </w:t>
      </w:r>
      <w:r>
        <w:rPr>
          <w:rFonts w:ascii="Times New Roman" w:hAnsi="Times New Roman"/>
          <w:sz w:val="24"/>
          <w:szCs w:val="24"/>
        </w:rPr>
        <w:t>01.06.2023</w:t>
      </w:r>
      <w:r w:rsidRPr="0095128B">
        <w:rPr>
          <w:rFonts w:ascii="Times New Roman" w:hAnsi="Times New Roman"/>
          <w:sz w:val="24"/>
          <w:szCs w:val="24"/>
        </w:rPr>
        <w:t xml:space="preserve">. godine na prijedlog Općinskog načelnika općine Šandrovac donosi slijedeću: </w:t>
      </w:r>
    </w:p>
    <w:p w14:paraId="354C9B1A" w14:textId="77777777" w:rsidR="003B56F2" w:rsidRPr="0095128B" w:rsidRDefault="003B56F2" w:rsidP="003B56F2">
      <w:pPr>
        <w:rPr>
          <w:rFonts w:ascii="Times New Roman" w:hAnsi="Times New Roman"/>
          <w:sz w:val="24"/>
          <w:szCs w:val="24"/>
        </w:rPr>
      </w:pPr>
    </w:p>
    <w:p w14:paraId="56E70CDC" w14:textId="77777777" w:rsidR="003B56F2" w:rsidRPr="0095128B" w:rsidRDefault="003B56F2" w:rsidP="003B56F2">
      <w:pPr>
        <w:jc w:val="center"/>
        <w:rPr>
          <w:rFonts w:ascii="Times New Roman" w:hAnsi="Times New Roman"/>
          <w:b/>
          <w:sz w:val="24"/>
          <w:szCs w:val="24"/>
        </w:rPr>
      </w:pPr>
      <w:r w:rsidRPr="0095128B">
        <w:rPr>
          <w:rFonts w:ascii="Times New Roman" w:hAnsi="Times New Roman"/>
          <w:b/>
          <w:sz w:val="24"/>
          <w:szCs w:val="24"/>
        </w:rPr>
        <w:t xml:space="preserve">O D L U K U </w:t>
      </w:r>
    </w:p>
    <w:p w14:paraId="78E53AA5" w14:textId="77777777" w:rsidR="003B56F2" w:rsidRDefault="003B56F2" w:rsidP="003B56F2">
      <w:pPr>
        <w:jc w:val="center"/>
        <w:rPr>
          <w:rFonts w:ascii="Times New Roman" w:hAnsi="Times New Roman"/>
          <w:b/>
          <w:color w:val="000000"/>
          <w:sz w:val="24"/>
          <w:szCs w:val="24"/>
        </w:rPr>
      </w:pPr>
      <w:r w:rsidRPr="0095128B">
        <w:rPr>
          <w:rFonts w:ascii="Times New Roman" w:hAnsi="Times New Roman"/>
          <w:b/>
          <w:sz w:val="24"/>
          <w:szCs w:val="24"/>
        </w:rPr>
        <w:t xml:space="preserve">kojom se daje suglasnost </w:t>
      </w:r>
      <w:r w:rsidRPr="0095128B">
        <w:rPr>
          <w:rFonts w:ascii="Times New Roman" w:hAnsi="Times New Roman"/>
          <w:b/>
          <w:color w:val="000000"/>
          <w:sz w:val="24"/>
          <w:szCs w:val="24"/>
        </w:rPr>
        <w:t xml:space="preserve">za provedbu ulaganja u </w:t>
      </w:r>
      <w:r>
        <w:rPr>
          <w:rFonts w:ascii="Times New Roman" w:hAnsi="Times New Roman"/>
          <w:b/>
          <w:color w:val="000000"/>
          <w:sz w:val="24"/>
          <w:szCs w:val="24"/>
        </w:rPr>
        <w:t xml:space="preserve">uređenje </w:t>
      </w:r>
    </w:p>
    <w:p w14:paraId="0D07CD45" w14:textId="77777777" w:rsidR="003B56F2" w:rsidRPr="0095128B" w:rsidRDefault="003B56F2" w:rsidP="003B56F2">
      <w:pPr>
        <w:jc w:val="center"/>
        <w:rPr>
          <w:rFonts w:ascii="Times New Roman" w:hAnsi="Times New Roman"/>
          <w:b/>
          <w:sz w:val="24"/>
          <w:szCs w:val="24"/>
        </w:rPr>
      </w:pPr>
      <w:r>
        <w:rPr>
          <w:rFonts w:ascii="Times New Roman" w:hAnsi="Times New Roman"/>
          <w:b/>
          <w:color w:val="000000"/>
          <w:sz w:val="24"/>
          <w:szCs w:val="24"/>
        </w:rPr>
        <w:t xml:space="preserve">ribnjaka </w:t>
      </w:r>
      <w:r w:rsidRPr="0095128B">
        <w:rPr>
          <w:rFonts w:ascii="Times New Roman" w:hAnsi="Times New Roman"/>
          <w:b/>
          <w:color w:val="000000"/>
          <w:sz w:val="24"/>
          <w:szCs w:val="24"/>
        </w:rPr>
        <w:t>„Gradina“ u Šandrovcu</w:t>
      </w:r>
    </w:p>
    <w:p w14:paraId="7F5A9752" w14:textId="77777777" w:rsidR="003B56F2" w:rsidRDefault="003B56F2" w:rsidP="003B56F2">
      <w:pPr>
        <w:jc w:val="center"/>
        <w:rPr>
          <w:rFonts w:ascii="Times New Roman" w:hAnsi="Times New Roman"/>
          <w:b/>
          <w:sz w:val="24"/>
          <w:szCs w:val="24"/>
        </w:rPr>
      </w:pPr>
    </w:p>
    <w:p w14:paraId="516C1B06" w14:textId="77777777" w:rsidR="003B56F2" w:rsidRPr="0095128B" w:rsidRDefault="003B56F2" w:rsidP="003B56F2">
      <w:pPr>
        <w:jc w:val="center"/>
        <w:rPr>
          <w:rFonts w:ascii="Times New Roman" w:hAnsi="Times New Roman"/>
          <w:b/>
          <w:sz w:val="24"/>
          <w:szCs w:val="24"/>
        </w:rPr>
      </w:pPr>
      <w:r w:rsidRPr="0095128B">
        <w:rPr>
          <w:rFonts w:ascii="Times New Roman" w:hAnsi="Times New Roman"/>
          <w:b/>
          <w:sz w:val="24"/>
          <w:szCs w:val="24"/>
        </w:rPr>
        <w:t>Članak 1.</w:t>
      </w:r>
    </w:p>
    <w:p w14:paraId="3B55A74C" w14:textId="77777777" w:rsidR="003B56F2" w:rsidRPr="00054A88" w:rsidRDefault="003B56F2" w:rsidP="003B56F2">
      <w:pPr>
        <w:jc w:val="both"/>
        <w:rPr>
          <w:rFonts w:ascii="Times New Roman" w:hAnsi="Times New Roman"/>
          <w:color w:val="000000" w:themeColor="text1"/>
          <w:sz w:val="24"/>
          <w:szCs w:val="24"/>
        </w:rPr>
      </w:pPr>
      <w:r w:rsidRPr="00054A88">
        <w:rPr>
          <w:rFonts w:ascii="Times New Roman" w:hAnsi="Times New Roman"/>
          <w:color w:val="000000" w:themeColor="text1"/>
          <w:sz w:val="24"/>
          <w:szCs w:val="24"/>
        </w:rPr>
        <w:t>Općinsko vijeće Općine Šandrovac daje suglasnost za provedbu ulaganja u uređenje ribnjaka „Gradina“ u Šandrovcu, na adresi Bjelovarska 57, izgrađenom na k.č.br. 1629, 1629/1 i 1629/2, k.o. Šandrovac, vlasništvo općine Šandrovac.</w:t>
      </w:r>
    </w:p>
    <w:p w14:paraId="5FFFDA96" w14:textId="77777777" w:rsidR="003B56F2" w:rsidRPr="0095128B" w:rsidRDefault="003B56F2" w:rsidP="003B56F2">
      <w:pPr>
        <w:jc w:val="center"/>
        <w:rPr>
          <w:rFonts w:ascii="Times New Roman" w:hAnsi="Times New Roman"/>
          <w:b/>
          <w:sz w:val="24"/>
          <w:szCs w:val="24"/>
        </w:rPr>
      </w:pPr>
    </w:p>
    <w:p w14:paraId="75718D5F" w14:textId="77777777" w:rsidR="003B56F2" w:rsidRPr="0095128B" w:rsidRDefault="003B56F2" w:rsidP="003B56F2">
      <w:pPr>
        <w:jc w:val="center"/>
        <w:rPr>
          <w:rFonts w:ascii="Times New Roman" w:hAnsi="Times New Roman"/>
          <w:b/>
          <w:sz w:val="24"/>
          <w:szCs w:val="24"/>
        </w:rPr>
      </w:pPr>
      <w:r w:rsidRPr="0095128B">
        <w:rPr>
          <w:rFonts w:ascii="Times New Roman" w:hAnsi="Times New Roman"/>
          <w:b/>
          <w:sz w:val="24"/>
          <w:szCs w:val="24"/>
        </w:rPr>
        <w:lastRenderedPageBreak/>
        <w:t>Članak 2.</w:t>
      </w:r>
    </w:p>
    <w:p w14:paraId="20497065" w14:textId="77777777" w:rsidR="003B56F2" w:rsidRDefault="003B56F2" w:rsidP="003B56F2">
      <w:pPr>
        <w:jc w:val="both"/>
        <w:rPr>
          <w:rFonts w:ascii="Times New Roman" w:hAnsi="Times New Roman"/>
          <w:color w:val="000000"/>
          <w:sz w:val="24"/>
          <w:szCs w:val="24"/>
        </w:rPr>
      </w:pPr>
      <w:r w:rsidRPr="0095128B">
        <w:rPr>
          <w:rFonts w:ascii="Times New Roman" w:hAnsi="Times New Roman"/>
          <w:color w:val="000000"/>
          <w:sz w:val="24"/>
          <w:szCs w:val="24"/>
        </w:rPr>
        <w:t xml:space="preserve">Procijenjena vrijednost projekta </w:t>
      </w:r>
      <w:r>
        <w:rPr>
          <w:rFonts w:ascii="Times New Roman" w:hAnsi="Times New Roman"/>
          <w:color w:val="000000"/>
          <w:sz w:val="24"/>
          <w:szCs w:val="24"/>
        </w:rPr>
        <w:t xml:space="preserve">uređenja ribnjaka </w:t>
      </w:r>
      <w:r w:rsidRPr="0095128B">
        <w:rPr>
          <w:rFonts w:ascii="Times New Roman" w:hAnsi="Times New Roman"/>
          <w:color w:val="000000"/>
          <w:sz w:val="24"/>
          <w:szCs w:val="24"/>
        </w:rPr>
        <w:t xml:space="preserve"> „Gradina“</w:t>
      </w:r>
      <w:r>
        <w:rPr>
          <w:rFonts w:ascii="Times New Roman" w:hAnsi="Times New Roman"/>
          <w:color w:val="000000"/>
          <w:sz w:val="24"/>
          <w:szCs w:val="24"/>
        </w:rPr>
        <w:t xml:space="preserve"> u Šandrovcu, odnosi se na izvođenje radova i rada stroja, vrijedan je 9.000,00 eura.</w:t>
      </w:r>
    </w:p>
    <w:p w14:paraId="3C6BB652" w14:textId="77777777" w:rsidR="003B56F2" w:rsidRPr="0095128B" w:rsidRDefault="003B56F2" w:rsidP="003B56F2">
      <w:pPr>
        <w:jc w:val="center"/>
        <w:rPr>
          <w:rFonts w:ascii="Times New Roman" w:hAnsi="Times New Roman"/>
          <w:b/>
          <w:sz w:val="24"/>
          <w:szCs w:val="24"/>
        </w:rPr>
      </w:pPr>
      <w:r w:rsidRPr="0095128B">
        <w:rPr>
          <w:rFonts w:ascii="Times New Roman" w:hAnsi="Times New Roman"/>
          <w:b/>
          <w:sz w:val="24"/>
          <w:szCs w:val="24"/>
        </w:rPr>
        <w:t xml:space="preserve">Članak </w:t>
      </w:r>
      <w:r>
        <w:rPr>
          <w:rFonts w:ascii="Times New Roman" w:hAnsi="Times New Roman"/>
          <w:b/>
          <w:sz w:val="24"/>
          <w:szCs w:val="24"/>
        </w:rPr>
        <w:t>3</w:t>
      </w:r>
      <w:r w:rsidRPr="0095128B">
        <w:rPr>
          <w:rFonts w:ascii="Times New Roman" w:hAnsi="Times New Roman"/>
          <w:b/>
          <w:sz w:val="24"/>
          <w:szCs w:val="24"/>
        </w:rPr>
        <w:t>.</w:t>
      </w:r>
    </w:p>
    <w:p w14:paraId="0B3E41C8" w14:textId="77777777" w:rsidR="003B56F2" w:rsidRPr="0095128B" w:rsidRDefault="003B56F2" w:rsidP="003B56F2">
      <w:pPr>
        <w:jc w:val="both"/>
        <w:rPr>
          <w:rFonts w:ascii="Times New Roman" w:hAnsi="Times New Roman"/>
          <w:color w:val="000000"/>
          <w:sz w:val="24"/>
          <w:szCs w:val="24"/>
        </w:rPr>
      </w:pPr>
      <w:r w:rsidRPr="0095128B">
        <w:rPr>
          <w:rFonts w:ascii="Times New Roman" w:hAnsi="Times New Roman"/>
          <w:color w:val="000000"/>
          <w:sz w:val="24"/>
          <w:szCs w:val="24"/>
        </w:rPr>
        <w:t>Projekt, opisan u članku 1. ove Odluke, financirati će se iz sredstava Proračuna Općine Šandrovac za 202</w:t>
      </w:r>
      <w:r>
        <w:rPr>
          <w:rFonts w:ascii="Times New Roman" w:hAnsi="Times New Roman"/>
          <w:color w:val="000000"/>
          <w:sz w:val="24"/>
          <w:szCs w:val="24"/>
        </w:rPr>
        <w:t>3</w:t>
      </w:r>
      <w:r w:rsidRPr="0095128B">
        <w:rPr>
          <w:rFonts w:ascii="Times New Roman" w:hAnsi="Times New Roman"/>
          <w:color w:val="000000"/>
          <w:sz w:val="24"/>
          <w:szCs w:val="24"/>
        </w:rPr>
        <w:t>. godinu, u skladu sa zakonskom i podzakonskom procedurom.</w:t>
      </w:r>
    </w:p>
    <w:p w14:paraId="6E6E4EE6" w14:textId="77777777" w:rsidR="003B56F2" w:rsidRDefault="003B56F2" w:rsidP="003B56F2">
      <w:pPr>
        <w:jc w:val="center"/>
        <w:rPr>
          <w:rFonts w:ascii="Times New Roman" w:hAnsi="Times New Roman"/>
          <w:b/>
          <w:sz w:val="24"/>
          <w:szCs w:val="24"/>
        </w:rPr>
      </w:pPr>
    </w:p>
    <w:p w14:paraId="18D5C511" w14:textId="77777777" w:rsidR="003B56F2" w:rsidRPr="0095128B" w:rsidRDefault="003B56F2" w:rsidP="003B56F2">
      <w:pPr>
        <w:jc w:val="center"/>
        <w:rPr>
          <w:rFonts w:ascii="Times New Roman" w:hAnsi="Times New Roman"/>
          <w:b/>
          <w:sz w:val="24"/>
          <w:szCs w:val="24"/>
        </w:rPr>
      </w:pPr>
      <w:r w:rsidRPr="0095128B">
        <w:rPr>
          <w:rFonts w:ascii="Times New Roman" w:hAnsi="Times New Roman"/>
          <w:b/>
          <w:sz w:val="24"/>
          <w:szCs w:val="24"/>
        </w:rPr>
        <w:t>Članak 4.</w:t>
      </w:r>
    </w:p>
    <w:p w14:paraId="5BF5EC39" w14:textId="77777777" w:rsidR="003B56F2" w:rsidRPr="0095128B" w:rsidRDefault="003B56F2" w:rsidP="003B56F2">
      <w:pPr>
        <w:jc w:val="both"/>
        <w:rPr>
          <w:rFonts w:ascii="Times New Roman" w:hAnsi="Times New Roman"/>
          <w:sz w:val="24"/>
          <w:szCs w:val="24"/>
        </w:rPr>
      </w:pPr>
      <w:r w:rsidRPr="0095128B">
        <w:rPr>
          <w:rFonts w:ascii="Times New Roman" w:hAnsi="Times New Roman"/>
          <w:sz w:val="24"/>
          <w:szCs w:val="24"/>
        </w:rPr>
        <w:t>Ovlašćuje se Općinski načelnik Općine Šandrovac radi potpisa sve dokumentacije potrebne za provedbu projekta koji je predmet ove Odluke.</w:t>
      </w:r>
    </w:p>
    <w:p w14:paraId="047438C0" w14:textId="77777777" w:rsidR="003B56F2" w:rsidRPr="0095128B" w:rsidRDefault="003B56F2" w:rsidP="003B56F2">
      <w:pPr>
        <w:rPr>
          <w:rFonts w:ascii="Times New Roman" w:hAnsi="Times New Roman"/>
          <w:sz w:val="24"/>
          <w:szCs w:val="24"/>
        </w:rPr>
      </w:pPr>
    </w:p>
    <w:p w14:paraId="79B1E2C1" w14:textId="77777777" w:rsidR="003B56F2" w:rsidRPr="0095128B" w:rsidRDefault="003B56F2" w:rsidP="003B56F2">
      <w:pPr>
        <w:jc w:val="center"/>
        <w:rPr>
          <w:rFonts w:ascii="Times New Roman" w:hAnsi="Times New Roman"/>
          <w:b/>
          <w:sz w:val="24"/>
          <w:szCs w:val="24"/>
        </w:rPr>
      </w:pPr>
      <w:r w:rsidRPr="0095128B">
        <w:rPr>
          <w:rFonts w:ascii="Times New Roman" w:hAnsi="Times New Roman"/>
          <w:b/>
          <w:sz w:val="24"/>
          <w:szCs w:val="24"/>
        </w:rPr>
        <w:t xml:space="preserve">Članak </w:t>
      </w:r>
      <w:r>
        <w:rPr>
          <w:rFonts w:ascii="Times New Roman" w:hAnsi="Times New Roman"/>
          <w:b/>
          <w:sz w:val="24"/>
          <w:szCs w:val="24"/>
        </w:rPr>
        <w:t>5</w:t>
      </w:r>
      <w:r w:rsidRPr="0095128B">
        <w:rPr>
          <w:rFonts w:ascii="Times New Roman" w:hAnsi="Times New Roman"/>
          <w:b/>
          <w:sz w:val="24"/>
          <w:szCs w:val="24"/>
        </w:rPr>
        <w:t>.</w:t>
      </w:r>
    </w:p>
    <w:p w14:paraId="3855117B" w14:textId="77777777" w:rsidR="003B56F2" w:rsidRPr="0095128B" w:rsidRDefault="003B56F2" w:rsidP="003B56F2">
      <w:pPr>
        <w:ind w:right="57"/>
        <w:jc w:val="both"/>
        <w:rPr>
          <w:rFonts w:ascii="Times New Roman" w:hAnsi="Times New Roman"/>
          <w:sz w:val="24"/>
          <w:szCs w:val="24"/>
        </w:rPr>
      </w:pPr>
      <w:r w:rsidRPr="0095128B">
        <w:rPr>
          <w:rFonts w:ascii="Times New Roman" w:hAnsi="Times New Roman"/>
          <w:sz w:val="24"/>
          <w:szCs w:val="24"/>
        </w:rPr>
        <w:t>Ova Odluka stupa na snagu danom donošenja i objavit će se  u „Općinskom glasniku Općine Šandrovac“.</w:t>
      </w:r>
    </w:p>
    <w:p w14:paraId="50AAF12E" w14:textId="77777777" w:rsidR="003B56F2" w:rsidRDefault="003B56F2" w:rsidP="003B56F2">
      <w:pPr>
        <w:ind w:left="-57" w:right="-57"/>
        <w:jc w:val="center"/>
        <w:rPr>
          <w:rFonts w:ascii="Times New Roman" w:hAnsi="Times New Roman"/>
          <w:b/>
          <w:sz w:val="24"/>
          <w:szCs w:val="24"/>
        </w:rPr>
      </w:pPr>
      <w:r w:rsidRPr="0095128B">
        <w:rPr>
          <w:rFonts w:ascii="Times New Roman" w:hAnsi="Times New Roman"/>
          <w:b/>
          <w:sz w:val="24"/>
          <w:szCs w:val="24"/>
        </w:rPr>
        <w:t>OPĆINSKO VIJEĆE OPĆINE ŠANDROVAC</w:t>
      </w:r>
    </w:p>
    <w:p w14:paraId="725BC53C" w14:textId="77777777" w:rsidR="003B56F2" w:rsidRDefault="003B56F2" w:rsidP="003B56F2">
      <w:pPr>
        <w:rPr>
          <w:rFonts w:ascii="Times New Roman" w:hAnsi="Times New Roman"/>
          <w:b/>
          <w:color w:val="000000"/>
          <w:sz w:val="24"/>
          <w:szCs w:val="24"/>
        </w:rPr>
      </w:pPr>
    </w:p>
    <w:p w14:paraId="16D0F9AB" w14:textId="30561B22" w:rsidR="003B56F2" w:rsidRDefault="003B56F2" w:rsidP="003B56F2">
      <w:pPr>
        <w:rPr>
          <w:rFonts w:ascii="Times New Roman" w:hAnsi="Times New Roman"/>
          <w:b/>
          <w:color w:val="000000"/>
          <w:sz w:val="24"/>
          <w:szCs w:val="24"/>
        </w:rPr>
      </w:pPr>
      <w:r>
        <w:rPr>
          <w:rFonts w:ascii="Times New Roman" w:hAnsi="Times New Roman"/>
          <w:b/>
          <w:color w:val="000000"/>
          <w:sz w:val="24"/>
          <w:szCs w:val="24"/>
        </w:rPr>
        <w:t>KLASA:  406-01/23-01/2</w:t>
      </w:r>
    </w:p>
    <w:p w14:paraId="6A06D1D0" w14:textId="77777777" w:rsidR="003B56F2" w:rsidRDefault="003B56F2" w:rsidP="003B56F2">
      <w:pPr>
        <w:rPr>
          <w:rFonts w:ascii="Times New Roman" w:hAnsi="Times New Roman"/>
          <w:b/>
          <w:sz w:val="24"/>
          <w:szCs w:val="24"/>
        </w:rPr>
      </w:pPr>
      <w:r>
        <w:rPr>
          <w:rFonts w:ascii="Times New Roman" w:hAnsi="Times New Roman"/>
          <w:b/>
          <w:sz w:val="24"/>
          <w:szCs w:val="24"/>
        </w:rPr>
        <w:t>URBROJ: 2103-15-01-23-1</w:t>
      </w:r>
    </w:p>
    <w:p w14:paraId="22AC02DA" w14:textId="77777777" w:rsidR="003B56F2" w:rsidRDefault="003B56F2" w:rsidP="003B56F2">
      <w:pPr>
        <w:rPr>
          <w:rFonts w:ascii="Times New Roman" w:hAnsi="Times New Roman"/>
          <w:b/>
          <w:sz w:val="24"/>
          <w:szCs w:val="24"/>
        </w:rPr>
      </w:pPr>
      <w:r>
        <w:rPr>
          <w:rFonts w:ascii="Times New Roman" w:hAnsi="Times New Roman"/>
          <w:b/>
          <w:sz w:val="24"/>
          <w:szCs w:val="24"/>
        </w:rPr>
        <w:t xml:space="preserve">U Šandrovcu, 01.06.2023. </w:t>
      </w:r>
    </w:p>
    <w:p w14:paraId="398667CF" w14:textId="77777777" w:rsidR="003B56F2" w:rsidRPr="0095128B" w:rsidRDefault="003B56F2" w:rsidP="003B56F2">
      <w:pPr>
        <w:ind w:left="-57" w:right="-57"/>
        <w:jc w:val="both"/>
        <w:rPr>
          <w:rFonts w:ascii="Times New Roman" w:hAnsi="Times New Roman"/>
          <w:sz w:val="24"/>
          <w:szCs w:val="24"/>
        </w:rPr>
      </w:pP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r>
      <w:r w:rsidRPr="0095128B">
        <w:rPr>
          <w:rFonts w:ascii="Times New Roman" w:hAnsi="Times New Roman"/>
          <w:b/>
          <w:sz w:val="24"/>
          <w:szCs w:val="24"/>
        </w:rPr>
        <w:tab/>
        <w:t xml:space="preserve">  </w:t>
      </w:r>
      <w:r w:rsidRPr="0095128B">
        <w:rPr>
          <w:rFonts w:ascii="Times New Roman" w:hAnsi="Times New Roman"/>
          <w:sz w:val="24"/>
          <w:szCs w:val="24"/>
        </w:rPr>
        <w:t>Predsjednik općinskog vijeća</w:t>
      </w:r>
    </w:p>
    <w:p w14:paraId="74493B0D" w14:textId="1ED2FCB3" w:rsidR="003B56F2" w:rsidRPr="0095128B" w:rsidRDefault="003B56F2" w:rsidP="003B56F2">
      <w:pPr>
        <w:ind w:left="4956"/>
        <w:jc w:val="center"/>
        <w:rPr>
          <w:rFonts w:ascii="Times New Roman" w:hAnsi="Times New Roman"/>
          <w:sz w:val="24"/>
          <w:szCs w:val="24"/>
        </w:rPr>
      </w:pPr>
      <w:r>
        <w:rPr>
          <w:rFonts w:ascii="Times New Roman" w:hAnsi="Times New Roman"/>
          <w:sz w:val="24"/>
          <w:szCs w:val="24"/>
        </w:rPr>
        <w:t xml:space="preserve">Slaven </w:t>
      </w:r>
      <w:proofErr w:type="spellStart"/>
      <w:r>
        <w:rPr>
          <w:rFonts w:ascii="Times New Roman" w:hAnsi="Times New Roman"/>
          <w:sz w:val="24"/>
          <w:szCs w:val="24"/>
        </w:rPr>
        <w:t>Kurtak</w:t>
      </w:r>
      <w:proofErr w:type="spellEnd"/>
      <w:r>
        <w:rPr>
          <w:rFonts w:ascii="Times New Roman" w:hAnsi="Times New Roman"/>
          <w:sz w:val="24"/>
          <w:szCs w:val="24"/>
        </w:rPr>
        <w:t>, v.r.</w:t>
      </w:r>
    </w:p>
    <w:p w14:paraId="212880A9" w14:textId="77777777" w:rsidR="00662EE2" w:rsidRDefault="00662EE2" w:rsidP="0037149F">
      <w:pPr>
        <w:jc w:val="both"/>
        <w:rPr>
          <w:rFonts w:ascii="Times New Roman" w:hAnsi="Times New Roman"/>
          <w:color w:val="000000"/>
          <w:sz w:val="24"/>
          <w:szCs w:val="24"/>
        </w:rPr>
      </w:pPr>
    </w:p>
    <w:p w14:paraId="203E20DE" w14:textId="59F82ECE" w:rsidR="0037149F" w:rsidRPr="00136F41" w:rsidRDefault="0037149F" w:rsidP="0037149F">
      <w:pPr>
        <w:jc w:val="both"/>
        <w:rPr>
          <w:rFonts w:ascii="Times New Roman" w:hAnsi="Times New Roman"/>
          <w:color w:val="000000"/>
          <w:sz w:val="24"/>
          <w:szCs w:val="24"/>
        </w:rPr>
      </w:pPr>
      <w:r w:rsidRPr="00136F41">
        <w:rPr>
          <w:rFonts w:ascii="Times New Roman" w:hAnsi="Times New Roman"/>
          <w:color w:val="000000"/>
          <w:sz w:val="24"/>
          <w:szCs w:val="24"/>
        </w:rPr>
        <w:t>Na temelju članka</w:t>
      </w:r>
      <w:r>
        <w:rPr>
          <w:rFonts w:ascii="Times New Roman" w:hAnsi="Times New Roman"/>
          <w:color w:val="000000"/>
          <w:sz w:val="24"/>
          <w:szCs w:val="24"/>
        </w:rPr>
        <w:t xml:space="preserve"> 35. točke 2.</w:t>
      </w:r>
      <w:r w:rsidRPr="00136F41">
        <w:rPr>
          <w:rFonts w:ascii="Times New Roman" w:hAnsi="Times New Roman"/>
          <w:color w:val="000000"/>
          <w:sz w:val="24"/>
          <w:szCs w:val="24"/>
        </w:rPr>
        <w:t xml:space="preserve"> </w:t>
      </w:r>
      <w:r w:rsidRPr="00136F41">
        <w:rPr>
          <w:rFonts w:ascii="Times New Roman" w:hAnsi="Times New Roman"/>
          <w:sz w:val="24"/>
          <w:szCs w:val="24"/>
        </w:rPr>
        <w:t>Zakona o lokalnoj i područnoj (regionalnoj) samoupravi (</w:t>
      </w:r>
      <w:r>
        <w:rPr>
          <w:rFonts w:ascii="Times New Roman" w:hAnsi="Times New Roman"/>
          <w:sz w:val="24"/>
          <w:szCs w:val="24"/>
        </w:rPr>
        <w:t>“</w:t>
      </w:r>
      <w:r w:rsidRPr="00136F41">
        <w:rPr>
          <w:rFonts w:ascii="Times New Roman" w:hAnsi="Times New Roman"/>
          <w:sz w:val="24"/>
          <w:szCs w:val="24"/>
        </w:rPr>
        <w:t>N</w:t>
      </w:r>
      <w:r>
        <w:rPr>
          <w:rFonts w:ascii="Times New Roman" w:hAnsi="Times New Roman"/>
          <w:sz w:val="24"/>
          <w:szCs w:val="24"/>
        </w:rPr>
        <w:t xml:space="preserve">arodne </w:t>
      </w:r>
      <w:r w:rsidRPr="00136F41">
        <w:rPr>
          <w:rFonts w:ascii="Times New Roman" w:hAnsi="Times New Roman"/>
          <w:sz w:val="24"/>
          <w:szCs w:val="24"/>
        </w:rPr>
        <w:t>N</w:t>
      </w:r>
      <w:r>
        <w:rPr>
          <w:rFonts w:ascii="Times New Roman" w:hAnsi="Times New Roman"/>
          <w:sz w:val="24"/>
          <w:szCs w:val="24"/>
        </w:rPr>
        <w:t>ovine”</w:t>
      </w:r>
      <w:r w:rsidRPr="00136F41">
        <w:rPr>
          <w:rFonts w:ascii="Times New Roman" w:hAnsi="Times New Roman"/>
          <w:sz w:val="24"/>
          <w:szCs w:val="24"/>
        </w:rPr>
        <w:t xml:space="preserve"> broj 33/</w:t>
      </w:r>
      <w:r>
        <w:rPr>
          <w:rFonts w:ascii="Times New Roman" w:hAnsi="Times New Roman"/>
          <w:sz w:val="24"/>
          <w:szCs w:val="24"/>
        </w:rPr>
        <w:t>20</w:t>
      </w:r>
      <w:r w:rsidRPr="00136F41">
        <w:rPr>
          <w:rFonts w:ascii="Times New Roman" w:hAnsi="Times New Roman"/>
          <w:sz w:val="24"/>
          <w:szCs w:val="24"/>
        </w:rPr>
        <w:t>01, 129/</w:t>
      </w:r>
      <w:r>
        <w:rPr>
          <w:rFonts w:ascii="Times New Roman" w:hAnsi="Times New Roman"/>
          <w:sz w:val="24"/>
          <w:szCs w:val="24"/>
        </w:rPr>
        <w:t>20</w:t>
      </w:r>
      <w:r w:rsidRPr="00136F41">
        <w:rPr>
          <w:rFonts w:ascii="Times New Roman" w:hAnsi="Times New Roman"/>
          <w:sz w:val="24"/>
          <w:szCs w:val="24"/>
        </w:rPr>
        <w:t>05, 109/</w:t>
      </w:r>
      <w:r>
        <w:rPr>
          <w:rFonts w:ascii="Times New Roman" w:hAnsi="Times New Roman"/>
          <w:sz w:val="24"/>
          <w:szCs w:val="24"/>
        </w:rPr>
        <w:t>20</w:t>
      </w:r>
      <w:r w:rsidRPr="00136F41">
        <w:rPr>
          <w:rFonts w:ascii="Times New Roman" w:hAnsi="Times New Roman"/>
          <w:sz w:val="24"/>
          <w:szCs w:val="24"/>
        </w:rPr>
        <w:t>07, 125/</w:t>
      </w:r>
      <w:r>
        <w:rPr>
          <w:rFonts w:ascii="Times New Roman" w:hAnsi="Times New Roman"/>
          <w:sz w:val="24"/>
          <w:szCs w:val="24"/>
        </w:rPr>
        <w:t>20</w:t>
      </w:r>
      <w:r w:rsidRPr="00136F41">
        <w:rPr>
          <w:rFonts w:ascii="Times New Roman" w:hAnsi="Times New Roman"/>
          <w:sz w:val="24"/>
          <w:szCs w:val="24"/>
        </w:rPr>
        <w:t>08, 36/</w:t>
      </w:r>
      <w:r>
        <w:rPr>
          <w:rFonts w:ascii="Times New Roman" w:hAnsi="Times New Roman"/>
          <w:sz w:val="24"/>
          <w:szCs w:val="24"/>
        </w:rPr>
        <w:t>20</w:t>
      </w:r>
      <w:r w:rsidRPr="00136F41">
        <w:rPr>
          <w:rFonts w:ascii="Times New Roman" w:hAnsi="Times New Roman"/>
          <w:sz w:val="24"/>
          <w:szCs w:val="24"/>
        </w:rPr>
        <w:t>09,</w:t>
      </w:r>
      <w:r>
        <w:rPr>
          <w:rFonts w:ascii="Times New Roman" w:hAnsi="Times New Roman"/>
          <w:sz w:val="24"/>
          <w:szCs w:val="24"/>
        </w:rPr>
        <w:t xml:space="preserve"> </w:t>
      </w:r>
      <w:r w:rsidRPr="00136F41">
        <w:rPr>
          <w:rFonts w:ascii="Times New Roman" w:hAnsi="Times New Roman"/>
          <w:sz w:val="24"/>
          <w:szCs w:val="24"/>
        </w:rPr>
        <w:t>150/</w:t>
      </w:r>
      <w:r>
        <w:rPr>
          <w:rFonts w:ascii="Times New Roman" w:hAnsi="Times New Roman"/>
          <w:sz w:val="24"/>
          <w:szCs w:val="24"/>
        </w:rPr>
        <w:t>20</w:t>
      </w:r>
      <w:r w:rsidRPr="00136F41">
        <w:rPr>
          <w:rFonts w:ascii="Times New Roman" w:hAnsi="Times New Roman"/>
          <w:sz w:val="24"/>
          <w:szCs w:val="24"/>
        </w:rPr>
        <w:t>11, 144/</w:t>
      </w:r>
      <w:r>
        <w:rPr>
          <w:rFonts w:ascii="Times New Roman" w:hAnsi="Times New Roman"/>
          <w:sz w:val="24"/>
          <w:szCs w:val="24"/>
        </w:rPr>
        <w:t>20</w:t>
      </w:r>
      <w:r w:rsidRPr="00136F41">
        <w:rPr>
          <w:rFonts w:ascii="Times New Roman" w:hAnsi="Times New Roman"/>
          <w:sz w:val="24"/>
          <w:szCs w:val="24"/>
        </w:rPr>
        <w:t>12, 19/</w:t>
      </w:r>
      <w:r>
        <w:rPr>
          <w:rFonts w:ascii="Times New Roman" w:hAnsi="Times New Roman"/>
          <w:sz w:val="24"/>
          <w:szCs w:val="24"/>
        </w:rPr>
        <w:t>20</w:t>
      </w:r>
      <w:r w:rsidRPr="00136F41">
        <w:rPr>
          <w:rFonts w:ascii="Times New Roman" w:hAnsi="Times New Roman"/>
          <w:sz w:val="24"/>
          <w:szCs w:val="24"/>
        </w:rPr>
        <w:t>13, 137/</w:t>
      </w:r>
      <w:r>
        <w:rPr>
          <w:rFonts w:ascii="Times New Roman" w:hAnsi="Times New Roman"/>
          <w:sz w:val="24"/>
          <w:szCs w:val="24"/>
        </w:rPr>
        <w:t>20</w:t>
      </w:r>
      <w:r w:rsidRPr="00136F41">
        <w:rPr>
          <w:rFonts w:ascii="Times New Roman" w:hAnsi="Times New Roman"/>
          <w:sz w:val="24"/>
          <w:szCs w:val="24"/>
        </w:rPr>
        <w:t>15, 123/</w:t>
      </w:r>
      <w:r>
        <w:rPr>
          <w:rFonts w:ascii="Times New Roman" w:hAnsi="Times New Roman"/>
          <w:sz w:val="24"/>
          <w:szCs w:val="24"/>
        </w:rPr>
        <w:t>20</w:t>
      </w:r>
      <w:r w:rsidRPr="00136F41">
        <w:rPr>
          <w:rFonts w:ascii="Times New Roman" w:hAnsi="Times New Roman"/>
          <w:sz w:val="24"/>
          <w:szCs w:val="24"/>
        </w:rPr>
        <w:t>17, 144/</w:t>
      </w:r>
      <w:r>
        <w:rPr>
          <w:rFonts w:ascii="Times New Roman" w:hAnsi="Times New Roman"/>
          <w:sz w:val="24"/>
          <w:szCs w:val="24"/>
        </w:rPr>
        <w:t>20</w:t>
      </w:r>
      <w:r w:rsidRPr="00136F41">
        <w:rPr>
          <w:rFonts w:ascii="Times New Roman" w:hAnsi="Times New Roman"/>
          <w:sz w:val="24"/>
          <w:szCs w:val="24"/>
        </w:rPr>
        <w:t>20, 98/</w:t>
      </w:r>
      <w:r>
        <w:rPr>
          <w:rFonts w:ascii="Times New Roman" w:hAnsi="Times New Roman"/>
          <w:sz w:val="24"/>
          <w:szCs w:val="24"/>
        </w:rPr>
        <w:t>20</w:t>
      </w:r>
      <w:r w:rsidRPr="00136F41">
        <w:rPr>
          <w:rFonts w:ascii="Times New Roman" w:hAnsi="Times New Roman"/>
          <w:sz w:val="24"/>
          <w:szCs w:val="24"/>
        </w:rPr>
        <w:t xml:space="preserve">19) </w:t>
      </w:r>
      <w:r>
        <w:rPr>
          <w:rFonts w:ascii="Times New Roman" w:hAnsi="Times New Roman"/>
          <w:sz w:val="24"/>
          <w:szCs w:val="24"/>
        </w:rPr>
        <w:t>i</w:t>
      </w:r>
      <w:r w:rsidRPr="00136F41">
        <w:rPr>
          <w:rFonts w:ascii="Times New Roman" w:hAnsi="Times New Roman"/>
          <w:sz w:val="24"/>
          <w:szCs w:val="24"/>
        </w:rPr>
        <w:t xml:space="preserve"> članka 3</w:t>
      </w:r>
      <w:r w:rsidRPr="00136F41">
        <w:rPr>
          <w:rFonts w:ascii="Times New Roman" w:hAnsi="Times New Roman"/>
          <w:color w:val="000000"/>
          <w:sz w:val="24"/>
          <w:szCs w:val="24"/>
        </w:rPr>
        <w:t xml:space="preserve">4. točke 3. Statuta Općine Šandrovac (“Općinski glasnik Općine Šandrovac”  broj 01/2021, 06/2021) Općinsko vijeće Općine Šandrovac na svojoj </w:t>
      </w:r>
      <w:r>
        <w:rPr>
          <w:rFonts w:ascii="Times New Roman" w:hAnsi="Times New Roman"/>
          <w:color w:val="000000"/>
          <w:sz w:val="24"/>
          <w:szCs w:val="24"/>
        </w:rPr>
        <w:t>19</w:t>
      </w:r>
      <w:r w:rsidRPr="00136F41">
        <w:rPr>
          <w:rFonts w:ascii="Times New Roman" w:hAnsi="Times New Roman"/>
          <w:color w:val="000000"/>
          <w:sz w:val="24"/>
          <w:szCs w:val="24"/>
        </w:rPr>
        <w:t xml:space="preserve">. sjednici održanoj </w:t>
      </w:r>
      <w:r>
        <w:rPr>
          <w:rFonts w:ascii="Times New Roman" w:hAnsi="Times New Roman"/>
          <w:color w:val="000000"/>
          <w:sz w:val="24"/>
          <w:szCs w:val="24"/>
        </w:rPr>
        <w:t>01.06.2023.</w:t>
      </w:r>
      <w:r w:rsidRPr="00136F41">
        <w:rPr>
          <w:rFonts w:ascii="Times New Roman" w:hAnsi="Times New Roman"/>
          <w:color w:val="000000"/>
          <w:sz w:val="24"/>
          <w:szCs w:val="24"/>
        </w:rPr>
        <w:t xml:space="preserve"> godine, donijelo je </w:t>
      </w:r>
    </w:p>
    <w:p w14:paraId="0A7FAD8F" w14:textId="77777777" w:rsidR="0037149F" w:rsidRPr="00566405" w:rsidRDefault="0037149F" w:rsidP="0037149F">
      <w:pPr>
        <w:autoSpaceDE w:val="0"/>
        <w:autoSpaceDN w:val="0"/>
        <w:adjustRightInd w:val="0"/>
        <w:jc w:val="center"/>
        <w:rPr>
          <w:rFonts w:ascii="Times New Roman" w:hAnsi="Times New Roman"/>
          <w:b/>
          <w:bCs/>
          <w:color w:val="000000"/>
          <w:sz w:val="24"/>
          <w:szCs w:val="24"/>
        </w:rPr>
      </w:pPr>
    </w:p>
    <w:p w14:paraId="5F31F04F"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ODLUKU </w:t>
      </w:r>
    </w:p>
    <w:p w14:paraId="19DCEABB" w14:textId="77777777" w:rsidR="0037149F" w:rsidRDefault="0037149F" w:rsidP="0037149F">
      <w:pPr>
        <w:autoSpaceDE w:val="0"/>
        <w:autoSpaceDN w:val="0"/>
        <w:adjustRightInd w:val="0"/>
        <w:jc w:val="center"/>
        <w:rPr>
          <w:rFonts w:ascii="Times New Roman" w:hAnsi="Times New Roman"/>
          <w:b/>
          <w:bCs/>
          <w:color w:val="000000"/>
          <w:sz w:val="24"/>
          <w:szCs w:val="24"/>
        </w:rPr>
      </w:pPr>
      <w:bookmarkStart w:id="2" w:name="_Hlk135824556"/>
      <w:r>
        <w:rPr>
          <w:rFonts w:ascii="Times New Roman" w:hAnsi="Times New Roman"/>
          <w:b/>
          <w:bCs/>
          <w:color w:val="000000"/>
          <w:sz w:val="24"/>
          <w:szCs w:val="24"/>
        </w:rPr>
        <w:t>o upravljanju i korištenju</w:t>
      </w:r>
    </w:p>
    <w:p w14:paraId="4B25CE37" w14:textId="77777777" w:rsidR="0037149F" w:rsidRDefault="0037149F" w:rsidP="0037149F">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društvenih domova na području Općine Šandrovac</w:t>
      </w:r>
    </w:p>
    <w:bookmarkEnd w:id="2"/>
    <w:p w14:paraId="0464FC5C" w14:textId="77777777" w:rsidR="0037149F" w:rsidRDefault="0037149F" w:rsidP="0037149F">
      <w:pPr>
        <w:autoSpaceDE w:val="0"/>
        <w:autoSpaceDN w:val="0"/>
        <w:adjustRightInd w:val="0"/>
        <w:jc w:val="center"/>
        <w:rPr>
          <w:rFonts w:ascii="Times New Roman" w:hAnsi="Times New Roman"/>
          <w:color w:val="000000"/>
          <w:sz w:val="24"/>
          <w:szCs w:val="24"/>
        </w:rPr>
      </w:pPr>
    </w:p>
    <w:p w14:paraId="313209DF" w14:textId="77777777" w:rsidR="0037149F" w:rsidRDefault="0037149F" w:rsidP="0037149F">
      <w:pPr>
        <w:autoSpaceDE w:val="0"/>
        <w:autoSpaceDN w:val="0"/>
        <w:adjustRightInd w:val="0"/>
        <w:rPr>
          <w:rFonts w:ascii="Times New Roman" w:hAnsi="Times New Roman"/>
          <w:color w:val="000000"/>
          <w:sz w:val="24"/>
          <w:szCs w:val="24"/>
        </w:rPr>
      </w:pPr>
    </w:p>
    <w:p w14:paraId="67B18F8B" w14:textId="77777777" w:rsidR="0037149F" w:rsidRDefault="0037149F" w:rsidP="0037149F">
      <w:pPr>
        <w:autoSpaceDE w:val="0"/>
        <w:autoSpaceDN w:val="0"/>
        <w:adjustRightInd w:val="0"/>
        <w:rPr>
          <w:rFonts w:ascii="Times New Roman" w:hAnsi="Times New Roman"/>
          <w:color w:val="000000"/>
          <w:sz w:val="24"/>
          <w:szCs w:val="24"/>
        </w:rPr>
      </w:pPr>
      <w:r>
        <w:rPr>
          <w:rFonts w:ascii="Times New Roman" w:hAnsi="Times New Roman"/>
          <w:b/>
          <w:bCs/>
          <w:color w:val="000000"/>
          <w:sz w:val="24"/>
          <w:szCs w:val="24"/>
        </w:rPr>
        <w:t xml:space="preserve">I. OSNOVNE ODREDBE </w:t>
      </w:r>
    </w:p>
    <w:p w14:paraId="21DCB80A" w14:textId="77777777" w:rsidR="0037149F" w:rsidRDefault="0037149F" w:rsidP="0037149F">
      <w:pPr>
        <w:autoSpaceDE w:val="0"/>
        <w:autoSpaceDN w:val="0"/>
        <w:adjustRightInd w:val="0"/>
        <w:rPr>
          <w:rFonts w:ascii="Times New Roman" w:hAnsi="Times New Roman"/>
          <w:color w:val="000000"/>
          <w:sz w:val="24"/>
          <w:szCs w:val="24"/>
        </w:rPr>
      </w:pPr>
    </w:p>
    <w:p w14:paraId="2B8D2ABB"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Članak 1. </w:t>
      </w:r>
    </w:p>
    <w:p w14:paraId="61AD0C44" w14:textId="77777777" w:rsidR="0037149F" w:rsidRDefault="0037149F" w:rsidP="0037149F">
      <w:pPr>
        <w:autoSpaceDE w:val="0"/>
        <w:autoSpaceDN w:val="0"/>
        <w:adjustRightInd w:val="0"/>
        <w:ind w:firstLine="708"/>
        <w:jc w:val="both"/>
        <w:rPr>
          <w:rFonts w:ascii="Times New Roman" w:hAnsi="Times New Roman"/>
          <w:color w:val="000000"/>
          <w:sz w:val="24"/>
          <w:szCs w:val="24"/>
        </w:rPr>
      </w:pPr>
      <w:r>
        <w:rPr>
          <w:rFonts w:ascii="Times New Roman" w:hAnsi="Times New Roman"/>
          <w:color w:val="000000"/>
          <w:sz w:val="24"/>
          <w:szCs w:val="24"/>
        </w:rPr>
        <w:t xml:space="preserve">Ovom odlukom određuje se upravljanje, način i uvjeti davanja na korištenje dvorana i drugih prostorija u društvenim domovima Općine Šandrovac u naselju Šandrovac, </w:t>
      </w:r>
      <w:proofErr w:type="spellStart"/>
      <w:r>
        <w:rPr>
          <w:rFonts w:ascii="Times New Roman" w:hAnsi="Times New Roman"/>
          <w:color w:val="000000"/>
          <w:sz w:val="24"/>
          <w:szCs w:val="24"/>
        </w:rPr>
        <w:t>Lasovac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Ravneš</w:t>
      </w:r>
      <w:proofErr w:type="spellEnd"/>
      <w:r>
        <w:rPr>
          <w:rFonts w:ascii="Times New Roman" w:hAnsi="Times New Roman"/>
          <w:color w:val="000000"/>
          <w:sz w:val="24"/>
          <w:szCs w:val="24"/>
        </w:rPr>
        <w:t xml:space="preserve">, Kašljavac, </w:t>
      </w:r>
      <w:proofErr w:type="spellStart"/>
      <w:r>
        <w:rPr>
          <w:rFonts w:ascii="Times New Roman" w:hAnsi="Times New Roman"/>
          <w:color w:val="000000"/>
          <w:sz w:val="24"/>
          <w:szCs w:val="24"/>
        </w:rPr>
        <w:t>Pupelica</w:t>
      </w:r>
      <w:proofErr w:type="spellEnd"/>
      <w:r>
        <w:rPr>
          <w:rFonts w:ascii="Times New Roman" w:hAnsi="Times New Roman"/>
          <w:color w:val="000000"/>
          <w:sz w:val="24"/>
          <w:szCs w:val="24"/>
        </w:rPr>
        <w:t xml:space="preserve"> i </w:t>
      </w:r>
      <w:proofErr w:type="spellStart"/>
      <w:r>
        <w:rPr>
          <w:rFonts w:ascii="Times New Roman" w:hAnsi="Times New Roman"/>
          <w:color w:val="000000"/>
          <w:sz w:val="24"/>
          <w:szCs w:val="24"/>
        </w:rPr>
        <w:t>Jasenik</w:t>
      </w:r>
      <w:proofErr w:type="spellEnd"/>
      <w:r>
        <w:rPr>
          <w:rFonts w:ascii="Times New Roman" w:hAnsi="Times New Roman"/>
          <w:color w:val="000000"/>
          <w:sz w:val="24"/>
          <w:szCs w:val="24"/>
        </w:rPr>
        <w:t>.</w:t>
      </w:r>
    </w:p>
    <w:p w14:paraId="487C88B7" w14:textId="77777777" w:rsidR="0037149F" w:rsidRDefault="0037149F" w:rsidP="0037149F">
      <w:pPr>
        <w:pStyle w:val="StandardWeb"/>
        <w:spacing w:before="0" w:beforeAutospacing="0" w:after="0" w:afterAutospacing="0"/>
        <w:ind w:firstLine="708"/>
        <w:jc w:val="both"/>
        <w:rPr>
          <w:color w:val="000000"/>
        </w:rPr>
      </w:pPr>
    </w:p>
    <w:p w14:paraId="6C95AA45" w14:textId="77777777" w:rsidR="0037149F" w:rsidRPr="00817529" w:rsidRDefault="0037149F" w:rsidP="0037149F">
      <w:pPr>
        <w:autoSpaceDE w:val="0"/>
        <w:autoSpaceDN w:val="0"/>
        <w:adjustRightInd w:val="0"/>
        <w:jc w:val="center"/>
        <w:rPr>
          <w:rFonts w:ascii="Times New Roman" w:hAnsi="Times New Roman"/>
          <w:color w:val="000000"/>
          <w:sz w:val="24"/>
          <w:szCs w:val="24"/>
        </w:rPr>
      </w:pPr>
      <w:r w:rsidRPr="00817529">
        <w:rPr>
          <w:rFonts w:ascii="Times New Roman" w:hAnsi="Times New Roman"/>
          <w:b/>
          <w:bCs/>
          <w:color w:val="000000"/>
          <w:sz w:val="24"/>
          <w:szCs w:val="24"/>
        </w:rPr>
        <w:t xml:space="preserve">Članak </w:t>
      </w:r>
      <w:r>
        <w:rPr>
          <w:rFonts w:ascii="Times New Roman" w:hAnsi="Times New Roman"/>
          <w:b/>
          <w:bCs/>
          <w:color w:val="000000"/>
          <w:sz w:val="24"/>
          <w:szCs w:val="24"/>
        </w:rPr>
        <w:t>2</w:t>
      </w:r>
      <w:r w:rsidRPr="00817529">
        <w:rPr>
          <w:rFonts w:ascii="Times New Roman" w:hAnsi="Times New Roman"/>
          <w:b/>
          <w:bCs/>
          <w:color w:val="000000"/>
          <w:sz w:val="24"/>
          <w:szCs w:val="24"/>
        </w:rPr>
        <w:t xml:space="preserve">. </w:t>
      </w:r>
    </w:p>
    <w:p w14:paraId="44B21872" w14:textId="77777777" w:rsidR="0037149F" w:rsidRPr="00817529" w:rsidRDefault="0037149F" w:rsidP="0037149F">
      <w:pPr>
        <w:pStyle w:val="StandardWeb"/>
        <w:spacing w:before="0" w:beforeAutospacing="0" w:after="0" w:afterAutospacing="0"/>
        <w:ind w:firstLine="708"/>
        <w:jc w:val="both"/>
        <w:rPr>
          <w:color w:val="000000"/>
        </w:rPr>
      </w:pPr>
      <w:r w:rsidRPr="00817529">
        <w:rPr>
          <w:color w:val="000000"/>
        </w:rPr>
        <w:t>Izrazi koji se koriste u ovome Pravilniku, a koji imaju rodno značenje odnose se jednako na muški i ženski rod.</w:t>
      </w:r>
    </w:p>
    <w:p w14:paraId="38C6C841" w14:textId="77777777" w:rsidR="0037149F" w:rsidRDefault="0037149F" w:rsidP="0037149F">
      <w:pPr>
        <w:pStyle w:val="StandardWeb"/>
        <w:spacing w:before="0" w:beforeAutospacing="0" w:after="0" w:afterAutospacing="0"/>
        <w:jc w:val="both"/>
        <w:rPr>
          <w:color w:val="000000"/>
        </w:rPr>
      </w:pPr>
    </w:p>
    <w:p w14:paraId="0E5F7178" w14:textId="77777777" w:rsidR="00662EE2" w:rsidRDefault="00662EE2" w:rsidP="0037149F">
      <w:pPr>
        <w:pStyle w:val="StandardWeb"/>
        <w:spacing w:before="0" w:beforeAutospacing="0" w:after="0" w:afterAutospacing="0"/>
        <w:jc w:val="both"/>
        <w:rPr>
          <w:color w:val="000000"/>
        </w:rPr>
      </w:pPr>
    </w:p>
    <w:p w14:paraId="11C82D80" w14:textId="77777777" w:rsidR="00662EE2" w:rsidRDefault="00662EE2" w:rsidP="0037149F">
      <w:pPr>
        <w:pStyle w:val="StandardWeb"/>
        <w:spacing w:before="0" w:beforeAutospacing="0" w:after="0" w:afterAutospacing="0"/>
        <w:jc w:val="both"/>
        <w:rPr>
          <w:color w:val="000000"/>
        </w:rPr>
      </w:pPr>
    </w:p>
    <w:p w14:paraId="3CFD2FDE" w14:textId="77777777" w:rsidR="0037149F" w:rsidRPr="00817529" w:rsidRDefault="0037149F" w:rsidP="0037149F">
      <w:pPr>
        <w:autoSpaceDE w:val="0"/>
        <w:autoSpaceDN w:val="0"/>
        <w:adjustRightInd w:val="0"/>
        <w:jc w:val="center"/>
        <w:rPr>
          <w:rFonts w:ascii="Times New Roman" w:hAnsi="Times New Roman"/>
          <w:color w:val="000000"/>
          <w:sz w:val="24"/>
          <w:szCs w:val="24"/>
        </w:rPr>
      </w:pPr>
      <w:r w:rsidRPr="00817529">
        <w:rPr>
          <w:rFonts w:ascii="Times New Roman" w:hAnsi="Times New Roman"/>
          <w:b/>
          <w:bCs/>
          <w:color w:val="000000"/>
          <w:sz w:val="24"/>
          <w:szCs w:val="24"/>
        </w:rPr>
        <w:lastRenderedPageBreak/>
        <w:t xml:space="preserve">Članak </w:t>
      </w:r>
      <w:r>
        <w:rPr>
          <w:rFonts w:ascii="Times New Roman" w:hAnsi="Times New Roman"/>
          <w:b/>
          <w:bCs/>
          <w:color w:val="000000"/>
          <w:sz w:val="24"/>
          <w:szCs w:val="24"/>
        </w:rPr>
        <w:t>3</w:t>
      </w:r>
      <w:r w:rsidRPr="00817529">
        <w:rPr>
          <w:rFonts w:ascii="Times New Roman" w:hAnsi="Times New Roman"/>
          <w:b/>
          <w:bCs/>
          <w:color w:val="000000"/>
          <w:sz w:val="24"/>
          <w:szCs w:val="24"/>
        </w:rPr>
        <w:t xml:space="preserve">. </w:t>
      </w:r>
    </w:p>
    <w:p w14:paraId="582231B6" w14:textId="77777777" w:rsidR="0037149F" w:rsidRPr="00817529" w:rsidRDefault="0037149F" w:rsidP="0037149F">
      <w:pPr>
        <w:pStyle w:val="StandardWeb"/>
        <w:spacing w:before="0" w:beforeAutospacing="0" w:after="0" w:afterAutospacing="0"/>
        <w:ind w:firstLine="708"/>
        <w:jc w:val="both"/>
        <w:rPr>
          <w:color w:val="000000"/>
        </w:rPr>
      </w:pPr>
      <w:r w:rsidRPr="00817529">
        <w:rPr>
          <w:color w:val="000000"/>
        </w:rPr>
        <w:t>Društvenim domovima upravlja općinski načelnik, sukladno Zakonu o lokalnoj i područnoj (regionalnoj) samoupravi, Statutu Općine Šandrovac te ovoj Odluci.</w:t>
      </w:r>
    </w:p>
    <w:p w14:paraId="32D9F9B2" w14:textId="77777777" w:rsidR="0037149F" w:rsidRPr="00817529" w:rsidRDefault="0037149F" w:rsidP="0037149F">
      <w:pPr>
        <w:pStyle w:val="StandardWeb"/>
        <w:spacing w:before="0" w:beforeAutospacing="0" w:after="0" w:afterAutospacing="0"/>
        <w:ind w:firstLine="708"/>
        <w:jc w:val="both"/>
        <w:rPr>
          <w:color w:val="000000"/>
        </w:rPr>
      </w:pPr>
      <w:r w:rsidRPr="00817529">
        <w:rPr>
          <w:color w:val="000000"/>
        </w:rPr>
        <w:t>U upravljanju društvenim domovima općinskom načelniku stručno-administrativnu pomoć pruža Jedinstveni upravni odjel općine Šandrovac.</w:t>
      </w:r>
    </w:p>
    <w:p w14:paraId="6F4CEEB0" w14:textId="77777777" w:rsidR="0037149F" w:rsidRPr="00817529" w:rsidRDefault="0037149F" w:rsidP="0037149F">
      <w:pPr>
        <w:pStyle w:val="StandardWeb"/>
        <w:spacing w:before="0" w:beforeAutospacing="0" w:after="0" w:afterAutospacing="0"/>
        <w:ind w:firstLine="708"/>
        <w:jc w:val="both"/>
        <w:rPr>
          <w:color w:val="000000"/>
        </w:rPr>
      </w:pPr>
      <w:r w:rsidRPr="00817529">
        <w:rPr>
          <w:color w:val="000000"/>
        </w:rPr>
        <w:t>Neposredne tehničke poslove upravljanja društvenim domovima obavlja namještenik Općine Šandrovac zaposlen na poslovima domara.</w:t>
      </w:r>
    </w:p>
    <w:p w14:paraId="756DCBA6" w14:textId="77777777" w:rsidR="0037149F" w:rsidRPr="00817529" w:rsidRDefault="0037149F" w:rsidP="0037149F">
      <w:pPr>
        <w:jc w:val="both"/>
        <w:rPr>
          <w:sz w:val="24"/>
          <w:szCs w:val="24"/>
        </w:rPr>
      </w:pPr>
    </w:p>
    <w:p w14:paraId="38459086" w14:textId="77777777" w:rsidR="0037149F" w:rsidRDefault="0037149F" w:rsidP="0037149F">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 xml:space="preserve">Članak 4. </w:t>
      </w:r>
    </w:p>
    <w:p w14:paraId="5FC63500" w14:textId="77777777" w:rsidR="0037149F" w:rsidRDefault="0037149F" w:rsidP="0037149F">
      <w:pPr>
        <w:ind w:firstLine="708"/>
        <w:jc w:val="both"/>
        <w:rPr>
          <w:rFonts w:ascii="Times New Roman" w:hAnsi="Times New Roman"/>
          <w:bCs/>
          <w:color w:val="000000"/>
          <w:sz w:val="24"/>
          <w:szCs w:val="24"/>
        </w:rPr>
      </w:pPr>
      <w:r>
        <w:rPr>
          <w:rFonts w:ascii="Times New Roman" w:hAnsi="Times New Roman"/>
          <w:b/>
          <w:color w:val="000000"/>
          <w:sz w:val="24"/>
          <w:szCs w:val="24"/>
        </w:rPr>
        <w:t>Pod povremenim zakupom</w:t>
      </w:r>
      <w:r>
        <w:rPr>
          <w:rFonts w:ascii="Times New Roman" w:hAnsi="Times New Roman"/>
          <w:bCs/>
          <w:color w:val="000000"/>
          <w:sz w:val="24"/>
          <w:szCs w:val="24"/>
        </w:rPr>
        <w:t xml:space="preserve"> smatra se korištenje društvenog doma (dvorane i ostalih prostorija) </w:t>
      </w:r>
      <w:r>
        <w:rPr>
          <w:rFonts w:ascii="Times New Roman" w:hAnsi="Times New Roman"/>
          <w:b/>
          <w:color w:val="000000"/>
          <w:sz w:val="24"/>
          <w:szCs w:val="24"/>
        </w:rPr>
        <w:t>uz naknadu</w:t>
      </w:r>
      <w:r>
        <w:rPr>
          <w:rFonts w:ascii="Times New Roman" w:hAnsi="Times New Roman"/>
          <w:bCs/>
          <w:color w:val="000000"/>
          <w:sz w:val="24"/>
          <w:szCs w:val="24"/>
        </w:rPr>
        <w:t xml:space="preserve"> za određeni dan ili dane u tjednu ili mjesecu, kroz određeni vremenski period koji ne može biti duži od godine dana kao i zakup za određene sate u toku određenog dana u tjednu ili mjesecu koji ne može biti manji od 3 sati dnevno (plus dva sata pripreme i čišćenje).</w:t>
      </w:r>
    </w:p>
    <w:p w14:paraId="51EC3669" w14:textId="77777777" w:rsidR="0037149F" w:rsidRDefault="0037149F" w:rsidP="0037149F">
      <w:pPr>
        <w:ind w:firstLine="708"/>
        <w:jc w:val="both"/>
        <w:rPr>
          <w:rFonts w:ascii="Times New Roman" w:hAnsi="Times New Roman"/>
          <w:color w:val="000000"/>
          <w:sz w:val="24"/>
          <w:szCs w:val="24"/>
        </w:rPr>
      </w:pPr>
      <w:r>
        <w:rPr>
          <w:rFonts w:ascii="Times New Roman" w:hAnsi="Times New Roman"/>
          <w:b/>
          <w:color w:val="000000"/>
          <w:sz w:val="24"/>
          <w:szCs w:val="24"/>
        </w:rPr>
        <w:t>Pod korištenjem</w:t>
      </w:r>
      <w:r>
        <w:rPr>
          <w:rFonts w:ascii="Times New Roman" w:hAnsi="Times New Roman"/>
          <w:color w:val="000000"/>
          <w:sz w:val="24"/>
          <w:szCs w:val="24"/>
        </w:rPr>
        <w:t xml:space="preserve"> smatra se korištenje društvenog doma </w:t>
      </w:r>
      <w:r>
        <w:rPr>
          <w:rFonts w:ascii="Times New Roman" w:hAnsi="Times New Roman"/>
          <w:b/>
          <w:color w:val="000000"/>
          <w:sz w:val="24"/>
          <w:szCs w:val="24"/>
        </w:rPr>
        <w:t>bez naknade</w:t>
      </w:r>
      <w:r>
        <w:rPr>
          <w:rFonts w:ascii="Times New Roman" w:hAnsi="Times New Roman"/>
          <w:color w:val="000000"/>
          <w:sz w:val="24"/>
          <w:szCs w:val="24"/>
        </w:rPr>
        <w:t xml:space="preserve"> za određeni dan ili dane u tjednu ili mjesecu, kao i korištenje za određene sate u toku određenog dana u tjednu ili mjesecu.</w:t>
      </w:r>
    </w:p>
    <w:p w14:paraId="6DF04C2F" w14:textId="77777777" w:rsidR="0037149F" w:rsidRDefault="0037149F" w:rsidP="0037149F">
      <w:pPr>
        <w:ind w:firstLine="708"/>
        <w:jc w:val="both"/>
        <w:rPr>
          <w:rFonts w:ascii="Times New Roman" w:hAnsi="Times New Roman"/>
          <w:color w:val="000000"/>
          <w:sz w:val="24"/>
          <w:szCs w:val="24"/>
        </w:rPr>
      </w:pPr>
      <w:r>
        <w:rPr>
          <w:rFonts w:ascii="Times New Roman" w:hAnsi="Times New Roman"/>
          <w:b/>
          <w:color w:val="000000"/>
          <w:sz w:val="24"/>
          <w:szCs w:val="24"/>
        </w:rPr>
        <w:t>Pod uporabom</w:t>
      </w:r>
      <w:r>
        <w:rPr>
          <w:rFonts w:ascii="Times New Roman" w:hAnsi="Times New Roman"/>
          <w:color w:val="000000"/>
          <w:sz w:val="24"/>
          <w:szCs w:val="24"/>
        </w:rPr>
        <w:t xml:space="preserve"> smatra se korištenje društvenog doma i drugih prostorija </w:t>
      </w:r>
      <w:r>
        <w:rPr>
          <w:rFonts w:ascii="Times New Roman" w:hAnsi="Times New Roman"/>
          <w:b/>
          <w:color w:val="000000"/>
          <w:sz w:val="24"/>
          <w:szCs w:val="24"/>
        </w:rPr>
        <w:t>bez naknade</w:t>
      </w:r>
      <w:r>
        <w:rPr>
          <w:rFonts w:ascii="Times New Roman" w:hAnsi="Times New Roman"/>
          <w:color w:val="000000"/>
          <w:sz w:val="24"/>
          <w:szCs w:val="24"/>
        </w:rPr>
        <w:t xml:space="preserve">, na duže vrijeme gdje korisnik preuzima sve vlasničke obveze za prostorije koje se uporabljuju, a bez prava raspolaganja istim (DVD-i). </w:t>
      </w:r>
    </w:p>
    <w:p w14:paraId="735C7EC6" w14:textId="77777777" w:rsidR="005D5007" w:rsidRDefault="005D5007" w:rsidP="0037149F">
      <w:pPr>
        <w:ind w:firstLine="708"/>
        <w:jc w:val="both"/>
        <w:rPr>
          <w:rFonts w:ascii="Times New Roman" w:hAnsi="Times New Roman"/>
          <w:color w:val="000000"/>
          <w:sz w:val="24"/>
          <w:szCs w:val="24"/>
        </w:rPr>
      </w:pPr>
    </w:p>
    <w:p w14:paraId="767B30E2" w14:textId="77777777" w:rsidR="0037149F" w:rsidRPr="00566405" w:rsidRDefault="0037149F" w:rsidP="0037149F">
      <w:pPr>
        <w:jc w:val="center"/>
        <w:rPr>
          <w:rFonts w:ascii="Times New Roman" w:hAnsi="Times New Roman"/>
          <w:b/>
          <w:sz w:val="24"/>
          <w:szCs w:val="24"/>
        </w:rPr>
      </w:pPr>
      <w:r w:rsidRPr="00566405">
        <w:rPr>
          <w:rFonts w:ascii="Times New Roman" w:hAnsi="Times New Roman"/>
          <w:b/>
          <w:sz w:val="24"/>
          <w:szCs w:val="24"/>
        </w:rPr>
        <w:t xml:space="preserve">Članak </w:t>
      </w:r>
      <w:r>
        <w:rPr>
          <w:rFonts w:ascii="Times New Roman" w:hAnsi="Times New Roman"/>
          <w:b/>
          <w:sz w:val="24"/>
          <w:szCs w:val="24"/>
        </w:rPr>
        <w:t>5</w:t>
      </w:r>
      <w:r w:rsidRPr="00566405">
        <w:rPr>
          <w:rFonts w:ascii="Times New Roman" w:hAnsi="Times New Roman"/>
          <w:b/>
          <w:sz w:val="24"/>
          <w:szCs w:val="24"/>
        </w:rPr>
        <w:t>.</w:t>
      </w:r>
    </w:p>
    <w:p w14:paraId="6F0F4982" w14:textId="77777777" w:rsidR="0037149F" w:rsidRPr="00A90C3E" w:rsidRDefault="0037149F" w:rsidP="0037149F">
      <w:pPr>
        <w:jc w:val="both"/>
        <w:rPr>
          <w:rFonts w:ascii="Times New Roman" w:hAnsi="Times New Roman"/>
          <w:b/>
          <w:bCs/>
          <w:sz w:val="24"/>
          <w:szCs w:val="24"/>
        </w:rPr>
      </w:pPr>
      <w:r w:rsidRPr="00566405">
        <w:rPr>
          <w:rFonts w:ascii="Times New Roman" w:hAnsi="Times New Roman"/>
          <w:sz w:val="24"/>
          <w:szCs w:val="24"/>
        </w:rPr>
        <w:t xml:space="preserve"> </w:t>
      </w:r>
      <w:r w:rsidRPr="00566405">
        <w:rPr>
          <w:rFonts w:ascii="Times New Roman" w:hAnsi="Times New Roman"/>
          <w:sz w:val="24"/>
          <w:szCs w:val="24"/>
        </w:rPr>
        <w:tab/>
      </w:r>
      <w:r w:rsidRPr="00566405">
        <w:rPr>
          <w:rFonts w:ascii="Times New Roman" w:hAnsi="Times New Roman"/>
          <w:b/>
          <w:sz w:val="24"/>
          <w:szCs w:val="24"/>
        </w:rPr>
        <w:t xml:space="preserve">Bez naknade </w:t>
      </w:r>
      <w:r w:rsidRPr="00566405">
        <w:rPr>
          <w:rFonts w:ascii="Times New Roman" w:hAnsi="Times New Roman"/>
          <w:sz w:val="24"/>
          <w:szCs w:val="24"/>
        </w:rPr>
        <w:t xml:space="preserve">društvene domove mogu </w:t>
      </w:r>
      <w:r w:rsidRPr="00A90C3E">
        <w:rPr>
          <w:rFonts w:ascii="Times New Roman" w:hAnsi="Times New Roman"/>
          <w:b/>
          <w:bCs/>
          <w:sz w:val="24"/>
          <w:szCs w:val="24"/>
        </w:rPr>
        <w:t>koristiti:</w:t>
      </w:r>
    </w:p>
    <w:p w14:paraId="3883E05C"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Općina Šandrovac za sastanke, prezentacije i ostale priredbe i manifestacije,</w:t>
      </w:r>
    </w:p>
    <w:p w14:paraId="3643050F"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učenici osnovnih škola i polaznici dječjeg vrtića Šandrovac za održavanje raznih priredbi,</w:t>
      </w:r>
    </w:p>
    <w:p w14:paraId="4425EFE8"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udruge, KUD-ovi, religijske udruge, vjerske ustanove, društva i klubovi s područja općine Šandrovac ili koje djeluju u interesu Općine Šandrovac za održavanje kulturno- umjetničkih programa, </w:t>
      </w:r>
      <w:r>
        <w:rPr>
          <w:rFonts w:ascii="Times New Roman" w:hAnsi="Times New Roman"/>
          <w:sz w:val="24"/>
          <w:szCs w:val="24"/>
        </w:rPr>
        <w:t xml:space="preserve">godišnjih skupština, </w:t>
      </w:r>
      <w:r w:rsidRPr="00566405">
        <w:rPr>
          <w:rFonts w:ascii="Times New Roman" w:hAnsi="Times New Roman"/>
          <w:sz w:val="24"/>
          <w:szCs w:val="24"/>
        </w:rPr>
        <w:t>zabava, predavanja, proslav</w:t>
      </w:r>
      <w:r>
        <w:rPr>
          <w:rFonts w:ascii="Times New Roman" w:hAnsi="Times New Roman"/>
          <w:sz w:val="24"/>
          <w:szCs w:val="24"/>
        </w:rPr>
        <w:t>a</w:t>
      </w:r>
      <w:r w:rsidRPr="00566405">
        <w:rPr>
          <w:rFonts w:ascii="Times New Roman" w:hAnsi="Times New Roman"/>
          <w:sz w:val="24"/>
          <w:szCs w:val="24"/>
        </w:rPr>
        <w:t xml:space="preserve"> i </w:t>
      </w:r>
      <w:r>
        <w:rPr>
          <w:rFonts w:ascii="Times New Roman" w:hAnsi="Times New Roman"/>
          <w:sz w:val="24"/>
          <w:szCs w:val="24"/>
        </w:rPr>
        <w:t>dr.</w:t>
      </w:r>
      <w:r w:rsidRPr="00566405">
        <w:rPr>
          <w:rFonts w:ascii="Times New Roman" w:hAnsi="Times New Roman"/>
          <w:sz w:val="24"/>
          <w:szCs w:val="24"/>
        </w:rPr>
        <w:t>,</w:t>
      </w:r>
    </w:p>
    <w:p w14:paraId="7E7180DA"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pravne i fizičke osobe koje vrše edukaciju ili usavršavanje poljoprivrednicima, obrtnicima, poduzetnicima bez naplate,  </w:t>
      </w:r>
    </w:p>
    <w:p w14:paraId="636928C6"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fizičke i pravne osobe radi provedbe humanitarne akcije (bez skladištenja robe)</w:t>
      </w:r>
      <w:r>
        <w:rPr>
          <w:rFonts w:ascii="Times New Roman" w:hAnsi="Times New Roman"/>
          <w:sz w:val="24"/>
          <w:szCs w:val="24"/>
        </w:rPr>
        <w:t>,</w:t>
      </w:r>
    </w:p>
    <w:p w14:paraId="544E1E41"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Pr>
          <w:rFonts w:ascii="Times New Roman" w:hAnsi="Times New Roman"/>
          <w:sz w:val="24"/>
          <w:szCs w:val="24"/>
        </w:rPr>
        <w:t>stožer civilne zaštite</w:t>
      </w:r>
      <w:r w:rsidRPr="00566405">
        <w:rPr>
          <w:rFonts w:ascii="Times New Roman" w:hAnsi="Times New Roman"/>
          <w:sz w:val="24"/>
          <w:szCs w:val="24"/>
        </w:rPr>
        <w:t>.</w:t>
      </w:r>
    </w:p>
    <w:p w14:paraId="53EB73C9" w14:textId="77777777" w:rsidR="0037149F" w:rsidRPr="00566405" w:rsidRDefault="0037149F" w:rsidP="0037149F">
      <w:pPr>
        <w:jc w:val="both"/>
        <w:rPr>
          <w:rFonts w:ascii="Times New Roman" w:hAnsi="Times New Roman"/>
          <w:b/>
          <w:sz w:val="24"/>
          <w:szCs w:val="24"/>
        </w:rPr>
      </w:pPr>
    </w:p>
    <w:p w14:paraId="0AC5CD80" w14:textId="77777777" w:rsidR="0037149F" w:rsidRPr="00566405" w:rsidRDefault="0037149F" w:rsidP="0037149F">
      <w:pPr>
        <w:jc w:val="center"/>
        <w:rPr>
          <w:rFonts w:ascii="Times New Roman" w:hAnsi="Times New Roman"/>
          <w:b/>
          <w:sz w:val="24"/>
          <w:szCs w:val="24"/>
        </w:rPr>
      </w:pPr>
      <w:r w:rsidRPr="00566405">
        <w:rPr>
          <w:rFonts w:ascii="Times New Roman" w:hAnsi="Times New Roman"/>
          <w:b/>
          <w:sz w:val="24"/>
          <w:szCs w:val="24"/>
        </w:rPr>
        <w:t xml:space="preserve">Članak </w:t>
      </w:r>
      <w:r>
        <w:rPr>
          <w:rFonts w:ascii="Times New Roman" w:hAnsi="Times New Roman"/>
          <w:b/>
          <w:sz w:val="24"/>
          <w:szCs w:val="24"/>
        </w:rPr>
        <w:t>6</w:t>
      </w:r>
      <w:r w:rsidRPr="00566405">
        <w:rPr>
          <w:rFonts w:ascii="Times New Roman" w:hAnsi="Times New Roman"/>
          <w:b/>
          <w:sz w:val="24"/>
          <w:szCs w:val="24"/>
        </w:rPr>
        <w:t>.</w:t>
      </w:r>
    </w:p>
    <w:p w14:paraId="6169550E" w14:textId="77777777" w:rsidR="0037149F" w:rsidRPr="00566405" w:rsidRDefault="0037149F" w:rsidP="0037149F">
      <w:pPr>
        <w:ind w:firstLine="708"/>
        <w:jc w:val="both"/>
        <w:rPr>
          <w:rFonts w:ascii="Times New Roman" w:hAnsi="Times New Roman"/>
          <w:sz w:val="24"/>
          <w:szCs w:val="24"/>
        </w:rPr>
      </w:pPr>
      <w:r w:rsidRPr="00566405">
        <w:rPr>
          <w:rFonts w:ascii="Times New Roman" w:hAnsi="Times New Roman"/>
          <w:sz w:val="24"/>
          <w:szCs w:val="24"/>
        </w:rPr>
        <w:t xml:space="preserve">Odlukom općinskog načelnika mogu se dati </w:t>
      </w:r>
      <w:r w:rsidRPr="00566405">
        <w:rPr>
          <w:rFonts w:ascii="Times New Roman" w:hAnsi="Times New Roman"/>
          <w:b/>
          <w:sz w:val="24"/>
          <w:szCs w:val="24"/>
        </w:rPr>
        <w:t>na uporabu</w:t>
      </w:r>
      <w:r>
        <w:rPr>
          <w:rFonts w:ascii="Times New Roman" w:hAnsi="Times New Roman"/>
          <w:b/>
          <w:sz w:val="24"/>
          <w:szCs w:val="24"/>
        </w:rPr>
        <w:t xml:space="preserve"> bez naknade</w:t>
      </w:r>
      <w:r w:rsidRPr="00566405">
        <w:rPr>
          <w:rFonts w:ascii="Times New Roman" w:hAnsi="Times New Roman"/>
          <w:sz w:val="24"/>
          <w:szCs w:val="24"/>
        </w:rPr>
        <w:t xml:space="preserve"> prostorije u sklopu društvenog doma, ako je to od interesa za Općinu Šandrovac, slijedećim korisnicima:</w:t>
      </w:r>
    </w:p>
    <w:p w14:paraId="20F0E4B6" w14:textId="77777777" w:rsidR="0037149F" w:rsidRPr="00566405" w:rsidRDefault="0037149F" w:rsidP="0037149F">
      <w:pPr>
        <w:jc w:val="both"/>
        <w:rPr>
          <w:rFonts w:ascii="Times New Roman" w:hAnsi="Times New Roman"/>
          <w:sz w:val="24"/>
          <w:szCs w:val="24"/>
        </w:rPr>
      </w:pPr>
      <w:r w:rsidRPr="00566405">
        <w:rPr>
          <w:rFonts w:ascii="Times New Roman" w:hAnsi="Times New Roman"/>
          <w:sz w:val="24"/>
          <w:szCs w:val="24"/>
        </w:rPr>
        <w:t>- pravnim osobama u vlasništvu Općine Šandrovac, Bjelovarsko – bilogorske županije ili Republike Hrvatske,</w:t>
      </w:r>
    </w:p>
    <w:p w14:paraId="5482DFCD" w14:textId="77777777" w:rsidR="0037149F" w:rsidRPr="00566405" w:rsidRDefault="0037149F" w:rsidP="0037149F">
      <w:pPr>
        <w:jc w:val="both"/>
        <w:rPr>
          <w:rFonts w:ascii="Times New Roman" w:hAnsi="Times New Roman"/>
          <w:sz w:val="24"/>
          <w:szCs w:val="24"/>
        </w:rPr>
      </w:pPr>
      <w:r w:rsidRPr="00566405">
        <w:rPr>
          <w:rFonts w:ascii="Times New Roman" w:hAnsi="Times New Roman"/>
          <w:sz w:val="24"/>
          <w:szCs w:val="24"/>
        </w:rPr>
        <w:t>- udrugama sa sjedištem na području općine Šandrovac iz područja vatrogastva</w:t>
      </w:r>
      <w:r>
        <w:rPr>
          <w:rFonts w:ascii="Times New Roman" w:hAnsi="Times New Roman"/>
          <w:sz w:val="24"/>
          <w:szCs w:val="24"/>
        </w:rPr>
        <w:t xml:space="preserve"> i civilne zaštite</w:t>
      </w:r>
      <w:r w:rsidRPr="00566405">
        <w:rPr>
          <w:rFonts w:ascii="Times New Roman" w:hAnsi="Times New Roman"/>
          <w:sz w:val="24"/>
          <w:szCs w:val="24"/>
        </w:rPr>
        <w:t xml:space="preserve"> (</w:t>
      </w:r>
      <w:r>
        <w:rPr>
          <w:rFonts w:ascii="Times New Roman" w:hAnsi="Times New Roman"/>
          <w:sz w:val="24"/>
          <w:szCs w:val="24"/>
        </w:rPr>
        <w:t xml:space="preserve">npr. </w:t>
      </w:r>
      <w:r w:rsidRPr="00566405">
        <w:rPr>
          <w:rFonts w:ascii="Times New Roman" w:hAnsi="Times New Roman"/>
          <w:sz w:val="24"/>
          <w:szCs w:val="24"/>
        </w:rPr>
        <w:t>DVD-i),</w:t>
      </w:r>
    </w:p>
    <w:p w14:paraId="3BD09277" w14:textId="77777777" w:rsidR="0037149F" w:rsidRDefault="0037149F" w:rsidP="0037149F">
      <w:pPr>
        <w:ind w:firstLine="708"/>
        <w:jc w:val="both"/>
        <w:rPr>
          <w:rFonts w:ascii="Times New Roman" w:hAnsi="Times New Roman"/>
          <w:sz w:val="24"/>
          <w:szCs w:val="24"/>
        </w:rPr>
      </w:pPr>
      <w:r w:rsidRPr="00566405">
        <w:rPr>
          <w:rFonts w:ascii="Times New Roman" w:hAnsi="Times New Roman"/>
          <w:sz w:val="24"/>
          <w:szCs w:val="24"/>
        </w:rPr>
        <w:t>Prostorije se daju na uporabu korisnicima na njihov obrazloženi zahtjev.</w:t>
      </w:r>
      <w:r>
        <w:rPr>
          <w:rFonts w:ascii="Times New Roman" w:hAnsi="Times New Roman"/>
          <w:sz w:val="24"/>
          <w:szCs w:val="24"/>
        </w:rPr>
        <w:t xml:space="preserve"> </w:t>
      </w:r>
    </w:p>
    <w:p w14:paraId="4B8FB4A6" w14:textId="77777777" w:rsidR="0037149F" w:rsidRPr="00566405" w:rsidRDefault="0037149F" w:rsidP="0037149F">
      <w:pPr>
        <w:ind w:firstLine="708"/>
        <w:jc w:val="both"/>
        <w:rPr>
          <w:rFonts w:ascii="Times New Roman" w:hAnsi="Times New Roman"/>
          <w:sz w:val="24"/>
          <w:szCs w:val="24"/>
        </w:rPr>
      </w:pPr>
      <w:r w:rsidRPr="00566405">
        <w:rPr>
          <w:rFonts w:ascii="Times New Roman" w:hAnsi="Times New Roman"/>
          <w:sz w:val="24"/>
          <w:szCs w:val="24"/>
        </w:rPr>
        <w:t>Općinski načelnik će s korisnikom sklopiti ugovor o uporabi prostorija u sklopu društvenog doma kojim će se detaljnije urediti prava i obveze općine i korisnika.</w:t>
      </w:r>
    </w:p>
    <w:p w14:paraId="631220D7" w14:textId="77777777" w:rsidR="0037149F" w:rsidRPr="00566405" w:rsidRDefault="0037149F" w:rsidP="0037149F">
      <w:pPr>
        <w:jc w:val="both"/>
        <w:rPr>
          <w:rFonts w:ascii="Times New Roman" w:hAnsi="Times New Roman"/>
          <w:sz w:val="24"/>
          <w:szCs w:val="24"/>
        </w:rPr>
      </w:pPr>
    </w:p>
    <w:p w14:paraId="020A6C16" w14:textId="77777777" w:rsidR="00662EE2" w:rsidRDefault="00662EE2" w:rsidP="0037149F">
      <w:pPr>
        <w:autoSpaceDE w:val="0"/>
        <w:autoSpaceDN w:val="0"/>
        <w:adjustRightInd w:val="0"/>
        <w:rPr>
          <w:rFonts w:ascii="Times New Roman" w:hAnsi="Times New Roman"/>
          <w:b/>
          <w:bCs/>
          <w:color w:val="000000"/>
          <w:sz w:val="24"/>
          <w:szCs w:val="24"/>
        </w:rPr>
      </w:pPr>
    </w:p>
    <w:p w14:paraId="2D6316E9" w14:textId="77777777" w:rsidR="00662EE2" w:rsidRDefault="00662EE2" w:rsidP="0037149F">
      <w:pPr>
        <w:autoSpaceDE w:val="0"/>
        <w:autoSpaceDN w:val="0"/>
        <w:adjustRightInd w:val="0"/>
        <w:rPr>
          <w:rFonts w:ascii="Times New Roman" w:hAnsi="Times New Roman"/>
          <w:b/>
          <w:bCs/>
          <w:color w:val="000000"/>
          <w:sz w:val="24"/>
          <w:szCs w:val="24"/>
        </w:rPr>
      </w:pPr>
    </w:p>
    <w:p w14:paraId="44FB1379" w14:textId="77777777" w:rsidR="00662EE2" w:rsidRDefault="00662EE2" w:rsidP="0037149F">
      <w:pPr>
        <w:autoSpaceDE w:val="0"/>
        <w:autoSpaceDN w:val="0"/>
        <w:adjustRightInd w:val="0"/>
        <w:rPr>
          <w:rFonts w:ascii="Times New Roman" w:hAnsi="Times New Roman"/>
          <w:b/>
          <w:bCs/>
          <w:color w:val="000000"/>
          <w:sz w:val="24"/>
          <w:szCs w:val="24"/>
        </w:rPr>
      </w:pPr>
    </w:p>
    <w:p w14:paraId="37D16CFD" w14:textId="4D72B79E" w:rsidR="0037149F" w:rsidRPr="00566405" w:rsidRDefault="0037149F" w:rsidP="0037149F">
      <w:pPr>
        <w:autoSpaceDE w:val="0"/>
        <w:autoSpaceDN w:val="0"/>
        <w:adjustRightInd w:val="0"/>
        <w:rPr>
          <w:rFonts w:ascii="Times New Roman" w:hAnsi="Times New Roman"/>
          <w:color w:val="000000"/>
          <w:sz w:val="24"/>
          <w:szCs w:val="24"/>
        </w:rPr>
      </w:pPr>
      <w:r w:rsidRPr="00566405">
        <w:rPr>
          <w:rFonts w:ascii="Times New Roman" w:hAnsi="Times New Roman"/>
          <w:b/>
          <w:bCs/>
          <w:color w:val="000000"/>
          <w:sz w:val="24"/>
          <w:szCs w:val="24"/>
        </w:rPr>
        <w:lastRenderedPageBreak/>
        <w:t>II. ODREĐIVANJE</w:t>
      </w:r>
      <w:r>
        <w:rPr>
          <w:rFonts w:ascii="Times New Roman" w:hAnsi="Times New Roman"/>
          <w:b/>
          <w:bCs/>
          <w:color w:val="000000"/>
          <w:sz w:val="24"/>
          <w:szCs w:val="24"/>
        </w:rPr>
        <w:t xml:space="preserve"> VISINE</w:t>
      </w:r>
      <w:r w:rsidRPr="00566405">
        <w:rPr>
          <w:rFonts w:ascii="Times New Roman" w:hAnsi="Times New Roman"/>
          <w:b/>
          <w:bCs/>
          <w:color w:val="000000"/>
          <w:sz w:val="24"/>
          <w:szCs w:val="24"/>
        </w:rPr>
        <w:t xml:space="preserve"> NAKNADE </w:t>
      </w:r>
      <w:r>
        <w:rPr>
          <w:rFonts w:ascii="Times New Roman" w:hAnsi="Times New Roman"/>
          <w:b/>
          <w:bCs/>
          <w:color w:val="000000"/>
          <w:sz w:val="24"/>
          <w:szCs w:val="24"/>
        </w:rPr>
        <w:t xml:space="preserve">ZA POVREMENI ZAKUP </w:t>
      </w:r>
    </w:p>
    <w:p w14:paraId="784F019F" w14:textId="77777777" w:rsidR="0037149F" w:rsidRPr="00566405" w:rsidRDefault="0037149F" w:rsidP="0037149F">
      <w:pPr>
        <w:autoSpaceDE w:val="0"/>
        <w:autoSpaceDN w:val="0"/>
        <w:adjustRightInd w:val="0"/>
        <w:rPr>
          <w:rFonts w:ascii="Times New Roman" w:hAnsi="Times New Roman"/>
          <w:color w:val="000000"/>
          <w:sz w:val="24"/>
          <w:szCs w:val="24"/>
        </w:rPr>
      </w:pPr>
    </w:p>
    <w:p w14:paraId="73CC71F6" w14:textId="77777777" w:rsidR="0037149F" w:rsidRPr="00566405" w:rsidRDefault="0037149F" w:rsidP="0037149F">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Članak </w:t>
      </w:r>
      <w:r>
        <w:rPr>
          <w:rFonts w:ascii="Times New Roman" w:hAnsi="Times New Roman"/>
          <w:b/>
          <w:bCs/>
          <w:color w:val="000000"/>
          <w:sz w:val="24"/>
          <w:szCs w:val="24"/>
        </w:rPr>
        <w:t>7</w:t>
      </w:r>
      <w:r w:rsidRPr="00566405">
        <w:rPr>
          <w:rFonts w:ascii="Times New Roman" w:hAnsi="Times New Roman"/>
          <w:b/>
          <w:bCs/>
          <w:color w:val="000000"/>
          <w:sz w:val="24"/>
          <w:szCs w:val="24"/>
        </w:rPr>
        <w:t xml:space="preserve">. </w:t>
      </w:r>
    </w:p>
    <w:p w14:paraId="053CEF4B" w14:textId="77777777" w:rsidR="0037149F"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 xml:space="preserve">Visina dnevne naknade za </w:t>
      </w:r>
      <w:r>
        <w:rPr>
          <w:rFonts w:ascii="Times New Roman" w:hAnsi="Times New Roman"/>
          <w:color w:val="000000"/>
          <w:sz w:val="24"/>
          <w:szCs w:val="24"/>
        </w:rPr>
        <w:t>korištenje društvenog doma</w:t>
      </w:r>
      <w:r w:rsidRPr="00566405">
        <w:rPr>
          <w:rFonts w:ascii="Times New Roman" w:hAnsi="Times New Roman"/>
          <w:color w:val="000000"/>
          <w:sz w:val="24"/>
          <w:szCs w:val="24"/>
        </w:rPr>
        <w:t xml:space="preserve"> određuje se ovisno o namjeni korištenja i kapacitetu </w:t>
      </w:r>
      <w:r>
        <w:rPr>
          <w:rFonts w:ascii="Times New Roman" w:hAnsi="Times New Roman"/>
          <w:color w:val="000000"/>
          <w:sz w:val="24"/>
          <w:szCs w:val="24"/>
        </w:rPr>
        <w:t>d</w:t>
      </w:r>
      <w:r w:rsidRPr="00566405">
        <w:rPr>
          <w:rFonts w:ascii="Times New Roman" w:hAnsi="Times New Roman"/>
          <w:color w:val="000000"/>
          <w:sz w:val="24"/>
          <w:szCs w:val="24"/>
        </w:rPr>
        <w:t>ruštvenog doma</w:t>
      </w:r>
      <w:r>
        <w:rPr>
          <w:rFonts w:ascii="Times New Roman" w:hAnsi="Times New Roman"/>
          <w:color w:val="000000"/>
          <w:sz w:val="24"/>
          <w:szCs w:val="24"/>
        </w:rPr>
        <w:t>:</w:t>
      </w:r>
    </w:p>
    <w:p w14:paraId="0DB4CCB7"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p>
    <w:p w14:paraId="6C1E525B" w14:textId="77777777" w:rsidR="0037149F" w:rsidRPr="00566405" w:rsidRDefault="0037149F" w:rsidP="0037149F">
      <w:pPr>
        <w:autoSpaceDE w:val="0"/>
        <w:autoSpaceDN w:val="0"/>
        <w:adjustRightInd w:val="0"/>
        <w:jc w:val="both"/>
        <w:rPr>
          <w:rFonts w:ascii="Times New Roman" w:hAnsi="Times New Roman"/>
          <w:color w:val="000000"/>
          <w:sz w:val="24"/>
          <w:szCs w:val="24"/>
        </w:rPr>
      </w:pPr>
      <w:r w:rsidRPr="00566405">
        <w:rPr>
          <w:rFonts w:ascii="Times New Roman" w:hAnsi="Times New Roman"/>
          <w:color w:val="000000"/>
          <w:sz w:val="24"/>
          <w:szCs w:val="24"/>
        </w:rPr>
        <w:t>A) Za Društveni dom u naselju Šandrovac (kapacitet do 300 osoba):</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
        <w:gridCol w:w="4947"/>
        <w:gridCol w:w="3060"/>
      </w:tblGrid>
      <w:tr w:rsidR="0037149F" w:rsidRPr="00566405" w14:paraId="2C64C9F0" w14:textId="77777777" w:rsidTr="001E27BD">
        <w:trPr>
          <w:trHeight w:val="388"/>
        </w:trPr>
        <w:tc>
          <w:tcPr>
            <w:tcW w:w="921" w:type="dxa"/>
            <w:tcBorders>
              <w:top w:val="single" w:sz="8" w:space="0" w:color="000000"/>
              <w:left w:val="single" w:sz="8" w:space="0" w:color="000000"/>
              <w:bottom w:val="single" w:sz="6" w:space="0" w:color="000000"/>
              <w:right w:val="single" w:sz="8" w:space="0" w:color="000000"/>
            </w:tcBorders>
            <w:vAlign w:val="center"/>
          </w:tcPr>
          <w:p w14:paraId="624A7101"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Redni broj</w:t>
            </w:r>
          </w:p>
        </w:tc>
        <w:tc>
          <w:tcPr>
            <w:tcW w:w="4947" w:type="dxa"/>
            <w:tcBorders>
              <w:top w:val="single" w:sz="8" w:space="0" w:color="000000"/>
              <w:left w:val="single" w:sz="6" w:space="0" w:color="000000"/>
              <w:bottom w:val="single" w:sz="8" w:space="0" w:color="000000"/>
              <w:right w:val="single" w:sz="8" w:space="0" w:color="000000"/>
            </w:tcBorders>
            <w:vAlign w:val="center"/>
          </w:tcPr>
          <w:p w14:paraId="5CDE2E9E"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Namjena</w:t>
            </w:r>
          </w:p>
        </w:tc>
        <w:tc>
          <w:tcPr>
            <w:tcW w:w="3060" w:type="dxa"/>
            <w:tcBorders>
              <w:top w:val="single" w:sz="4" w:space="0" w:color="auto"/>
              <w:bottom w:val="single" w:sz="4" w:space="0" w:color="auto"/>
              <w:right w:val="single" w:sz="4" w:space="0" w:color="auto"/>
            </w:tcBorders>
            <w:shd w:val="clear" w:color="auto" w:fill="auto"/>
            <w:vAlign w:val="bottom"/>
          </w:tcPr>
          <w:p w14:paraId="52AF5BE2" w14:textId="77777777" w:rsidR="0037149F" w:rsidRPr="00566405" w:rsidRDefault="0037149F" w:rsidP="001E27BD">
            <w:pPr>
              <w:jc w:val="center"/>
              <w:rPr>
                <w:rFonts w:ascii="Times New Roman" w:hAnsi="Times New Roman"/>
                <w:b/>
                <w:sz w:val="24"/>
                <w:szCs w:val="24"/>
              </w:rPr>
            </w:pPr>
            <w:r w:rsidRPr="00566405">
              <w:rPr>
                <w:rFonts w:ascii="Times New Roman" w:hAnsi="Times New Roman"/>
                <w:b/>
                <w:sz w:val="24"/>
                <w:szCs w:val="24"/>
              </w:rPr>
              <w:t xml:space="preserve">Cijena u </w:t>
            </w:r>
            <w:r>
              <w:rPr>
                <w:rFonts w:ascii="Times New Roman" w:hAnsi="Times New Roman"/>
                <w:b/>
                <w:sz w:val="24"/>
                <w:szCs w:val="24"/>
              </w:rPr>
              <w:t>eurima</w:t>
            </w:r>
          </w:p>
        </w:tc>
      </w:tr>
      <w:tr w:rsidR="0037149F" w:rsidRPr="00566405" w14:paraId="62675736"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31A3D80D"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 1 </w:t>
            </w:r>
          </w:p>
        </w:tc>
        <w:tc>
          <w:tcPr>
            <w:tcW w:w="4947" w:type="dxa"/>
            <w:tcBorders>
              <w:top w:val="single" w:sz="6" w:space="0" w:color="000000"/>
              <w:left w:val="single" w:sz="6" w:space="0" w:color="000000"/>
              <w:bottom w:val="single" w:sz="8" w:space="0" w:color="000000"/>
              <w:right w:val="single" w:sz="8" w:space="0" w:color="000000"/>
            </w:tcBorders>
          </w:tcPr>
          <w:p w14:paraId="75A438B8"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2 </w:t>
            </w:r>
          </w:p>
        </w:tc>
        <w:tc>
          <w:tcPr>
            <w:tcW w:w="3060" w:type="dxa"/>
            <w:tcBorders>
              <w:top w:val="single" w:sz="6" w:space="0" w:color="000000"/>
              <w:left w:val="single" w:sz="6" w:space="0" w:color="000000"/>
              <w:bottom w:val="single" w:sz="8" w:space="0" w:color="000000"/>
              <w:right w:val="single" w:sz="8" w:space="0" w:color="000000"/>
            </w:tcBorders>
          </w:tcPr>
          <w:p w14:paraId="3820EE6B"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3 </w:t>
            </w:r>
          </w:p>
        </w:tc>
      </w:tr>
      <w:tr w:rsidR="0037149F" w:rsidRPr="00566405" w14:paraId="089421E8"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31899260"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Cs/>
                <w:color w:val="000000"/>
                <w:sz w:val="24"/>
                <w:szCs w:val="24"/>
              </w:rPr>
              <w:t xml:space="preserve">1. </w:t>
            </w:r>
          </w:p>
        </w:tc>
        <w:tc>
          <w:tcPr>
            <w:tcW w:w="4947" w:type="dxa"/>
            <w:tcBorders>
              <w:top w:val="single" w:sz="6" w:space="0" w:color="000000"/>
              <w:left w:val="single" w:sz="6" w:space="0" w:color="000000"/>
              <w:bottom w:val="single" w:sz="8" w:space="0" w:color="000000"/>
              <w:right w:val="single" w:sz="8" w:space="0" w:color="000000"/>
            </w:tcBorders>
          </w:tcPr>
          <w:p w14:paraId="05C14BF6" w14:textId="77777777" w:rsidR="0037149F" w:rsidRPr="00566405" w:rsidRDefault="0037149F" w:rsidP="001E27BD">
            <w:pPr>
              <w:autoSpaceDE w:val="0"/>
              <w:autoSpaceDN w:val="0"/>
              <w:adjustRightInd w:val="0"/>
              <w:rPr>
                <w:rFonts w:ascii="Times New Roman" w:hAnsi="Times New Roman"/>
                <w:color w:val="000000"/>
                <w:sz w:val="24"/>
                <w:szCs w:val="24"/>
              </w:rPr>
            </w:pPr>
            <w:r w:rsidRPr="00566405">
              <w:rPr>
                <w:rFonts w:ascii="Times New Roman" w:hAnsi="Times New Roman"/>
                <w:color w:val="000000"/>
                <w:sz w:val="24"/>
                <w:szCs w:val="24"/>
              </w:rPr>
              <w:t>Zabava  i svatovi</w:t>
            </w:r>
          </w:p>
        </w:tc>
        <w:tc>
          <w:tcPr>
            <w:tcW w:w="3060" w:type="dxa"/>
            <w:tcBorders>
              <w:top w:val="single" w:sz="6" w:space="0" w:color="000000"/>
              <w:left w:val="single" w:sz="6" w:space="0" w:color="000000"/>
              <w:bottom w:val="single" w:sz="8" w:space="0" w:color="000000"/>
              <w:right w:val="single" w:sz="8" w:space="0" w:color="000000"/>
            </w:tcBorders>
            <w:vAlign w:val="center"/>
          </w:tcPr>
          <w:p w14:paraId="638BE319"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200</w:t>
            </w:r>
            <w:r w:rsidRPr="00566405">
              <w:rPr>
                <w:rFonts w:ascii="Times New Roman" w:hAnsi="Times New Roman"/>
                <w:color w:val="000000"/>
                <w:sz w:val="24"/>
                <w:szCs w:val="24"/>
              </w:rPr>
              <w:t>,00</w:t>
            </w:r>
          </w:p>
        </w:tc>
      </w:tr>
      <w:tr w:rsidR="0037149F" w:rsidRPr="00566405" w14:paraId="2866BC1D"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35E5835E"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Cs/>
                <w:color w:val="000000"/>
                <w:sz w:val="24"/>
                <w:szCs w:val="24"/>
              </w:rPr>
              <w:t xml:space="preserve">2. </w:t>
            </w:r>
          </w:p>
        </w:tc>
        <w:tc>
          <w:tcPr>
            <w:tcW w:w="4947" w:type="dxa"/>
            <w:tcBorders>
              <w:top w:val="single" w:sz="6" w:space="0" w:color="000000"/>
              <w:left w:val="single" w:sz="6" w:space="0" w:color="000000"/>
              <w:bottom w:val="single" w:sz="8" w:space="0" w:color="000000"/>
              <w:right w:val="single" w:sz="8" w:space="0" w:color="000000"/>
            </w:tcBorders>
          </w:tcPr>
          <w:p w14:paraId="40ED8EEE" w14:textId="77777777" w:rsidR="0037149F" w:rsidRPr="00566405" w:rsidRDefault="0037149F" w:rsidP="001E27BD">
            <w:pPr>
              <w:autoSpaceDE w:val="0"/>
              <w:autoSpaceDN w:val="0"/>
              <w:adjustRightInd w:val="0"/>
              <w:rPr>
                <w:rFonts w:ascii="Times New Roman" w:hAnsi="Times New Roman"/>
                <w:color w:val="000000"/>
                <w:sz w:val="24"/>
                <w:szCs w:val="24"/>
              </w:rPr>
            </w:pPr>
            <w:r w:rsidRPr="00566405">
              <w:rPr>
                <w:rFonts w:ascii="Times New Roman" w:hAnsi="Times New Roman"/>
                <w:color w:val="000000"/>
                <w:sz w:val="24"/>
                <w:szCs w:val="24"/>
              </w:rPr>
              <w:t>Obiteljska prigoda</w:t>
            </w:r>
          </w:p>
          <w:p w14:paraId="74911BDF" w14:textId="77777777" w:rsidR="0037149F" w:rsidRPr="00566405" w:rsidRDefault="0037149F" w:rsidP="001E27BD">
            <w:pPr>
              <w:autoSpaceDE w:val="0"/>
              <w:autoSpaceDN w:val="0"/>
              <w:adjustRightInd w:val="0"/>
              <w:rPr>
                <w:rFonts w:ascii="Times New Roman" w:hAnsi="Times New Roman"/>
                <w:color w:val="000000"/>
                <w:sz w:val="24"/>
                <w:szCs w:val="24"/>
              </w:rPr>
            </w:pPr>
            <w:r w:rsidRPr="00566405">
              <w:rPr>
                <w:rFonts w:ascii="Times New Roman" w:hAnsi="Times New Roman"/>
                <w:color w:val="000000"/>
                <w:sz w:val="24"/>
                <w:szCs w:val="24"/>
              </w:rPr>
              <w:t xml:space="preserve">-karmine, pričest, krizma, zaruke, </w:t>
            </w:r>
            <w:proofErr w:type="spellStart"/>
            <w:r w:rsidRPr="00566405">
              <w:rPr>
                <w:rFonts w:ascii="Times New Roman" w:hAnsi="Times New Roman"/>
                <w:color w:val="000000"/>
                <w:sz w:val="24"/>
                <w:szCs w:val="24"/>
              </w:rPr>
              <w:t>oproštajke</w:t>
            </w:r>
            <w:proofErr w:type="spellEnd"/>
            <w:r w:rsidRPr="00566405">
              <w:rPr>
                <w:rFonts w:ascii="Times New Roman" w:hAnsi="Times New Roman"/>
                <w:color w:val="000000"/>
                <w:sz w:val="24"/>
                <w:szCs w:val="24"/>
              </w:rPr>
              <w:t xml:space="preserve"> i dr. </w:t>
            </w:r>
          </w:p>
        </w:tc>
        <w:tc>
          <w:tcPr>
            <w:tcW w:w="3060" w:type="dxa"/>
            <w:tcBorders>
              <w:top w:val="single" w:sz="6" w:space="0" w:color="000000"/>
              <w:left w:val="single" w:sz="6" w:space="0" w:color="000000"/>
              <w:bottom w:val="single" w:sz="8" w:space="0" w:color="000000"/>
              <w:right w:val="single" w:sz="8" w:space="0" w:color="000000"/>
            </w:tcBorders>
            <w:vAlign w:val="center"/>
          </w:tcPr>
          <w:p w14:paraId="7DE72AED"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566405">
              <w:rPr>
                <w:rFonts w:ascii="Times New Roman" w:hAnsi="Times New Roman"/>
                <w:color w:val="000000"/>
                <w:sz w:val="24"/>
                <w:szCs w:val="24"/>
              </w:rPr>
              <w:t>0,00</w:t>
            </w:r>
          </w:p>
        </w:tc>
      </w:tr>
      <w:tr w:rsidR="0037149F" w:rsidRPr="00566405" w14:paraId="1BFF1495"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084B5B50"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sidRPr="00566405">
              <w:rPr>
                <w:rFonts w:ascii="Times New Roman" w:hAnsi="Times New Roman"/>
                <w:bCs/>
                <w:color w:val="000000"/>
                <w:sz w:val="24"/>
                <w:szCs w:val="24"/>
              </w:rPr>
              <w:t xml:space="preserve">3. </w:t>
            </w:r>
          </w:p>
        </w:tc>
        <w:tc>
          <w:tcPr>
            <w:tcW w:w="4947" w:type="dxa"/>
            <w:tcBorders>
              <w:top w:val="single" w:sz="6" w:space="0" w:color="000000"/>
              <w:left w:val="single" w:sz="6" w:space="0" w:color="000000"/>
              <w:bottom w:val="single" w:sz="8" w:space="0" w:color="000000"/>
              <w:right w:val="single" w:sz="8" w:space="0" w:color="000000"/>
            </w:tcBorders>
          </w:tcPr>
          <w:p w14:paraId="4DFAB712" w14:textId="77777777" w:rsidR="0037149F" w:rsidRPr="00566405" w:rsidRDefault="0037149F" w:rsidP="001E27BD">
            <w:pPr>
              <w:autoSpaceDE w:val="0"/>
              <w:autoSpaceDN w:val="0"/>
              <w:adjustRightInd w:val="0"/>
              <w:rPr>
                <w:rFonts w:ascii="Times New Roman" w:hAnsi="Times New Roman"/>
                <w:color w:val="000000"/>
                <w:sz w:val="24"/>
                <w:szCs w:val="24"/>
              </w:rPr>
            </w:pPr>
            <w:r w:rsidRPr="00566405">
              <w:rPr>
                <w:rFonts w:ascii="Times New Roman" w:hAnsi="Times New Roman"/>
                <w:color w:val="000000"/>
                <w:sz w:val="24"/>
                <w:szCs w:val="24"/>
              </w:rPr>
              <w:t xml:space="preserve">Savjetovanje i predavanja </w:t>
            </w:r>
            <w:r>
              <w:rPr>
                <w:rFonts w:ascii="Times New Roman" w:hAnsi="Times New Roman"/>
                <w:color w:val="000000"/>
                <w:sz w:val="24"/>
                <w:szCs w:val="24"/>
              </w:rPr>
              <w:t>(uz naplatu organizatora)</w:t>
            </w:r>
          </w:p>
        </w:tc>
        <w:tc>
          <w:tcPr>
            <w:tcW w:w="3060" w:type="dxa"/>
            <w:tcBorders>
              <w:top w:val="single" w:sz="6" w:space="0" w:color="000000"/>
              <w:left w:val="single" w:sz="6" w:space="0" w:color="000000"/>
              <w:bottom w:val="single" w:sz="8" w:space="0" w:color="000000"/>
              <w:right w:val="single" w:sz="8" w:space="0" w:color="000000"/>
            </w:tcBorders>
            <w:vAlign w:val="center"/>
          </w:tcPr>
          <w:p w14:paraId="264E116C" w14:textId="77777777" w:rsidR="0037149F" w:rsidRPr="00566405"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566405">
              <w:rPr>
                <w:rFonts w:ascii="Times New Roman" w:hAnsi="Times New Roman"/>
                <w:color w:val="000000"/>
                <w:sz w:val="24"/>
                <w:szCs w:val="24"/>
              </w:rPr>
              <w:t>0,00</w:t>
            </w:r>
          </w:p>
        </w:tc>
      </w:tr>
    </w:tbl>
    <w:p w14:paraId="23C56263" w14:textId="77777777" w:rsidR="0037149F" w:rsidRDefault="0037149F" w:rsidP="0037149F">
      <w:pPr>
        <w:autoSpaceDE w:val="0"/>
        <w:autoSpaceDN w:val="0"/>
        <w:adjustRightInd w:val="0"/>
        <w:jc w:val="both"/>
        <w:rPr>
          <w:rFonts w:ascii="Times New Roman" w:hAnsi="Times New Roman"/>
          <w:color w:val="000000"/>
          <w:sz w:val="24"/>
          <w:szCs w:val="24"/>
        </w:rPr>
      </w:pPr>
    </w:p>
    <w:p w14:paraId="665C23AA" w14:textId="77777777" w:rsidR="0037149F" w:rsidRDefault="0037149F" w:rsidP="0037149F">
      <w:pPr>
        <w:autoSpaceDE w:val="0"/>
        <w:autoSpaceDN w:val="0"/>
        <w:adjustRightInd w:val="0"/>
        <w:jc w:val="both"/>
        <w:rPr>
          <w:rFonts w:ascii="Times New Roman" w:hAnsi="Times New Roman"/>
          <w:color w:val="000000"/>
          <w:sz w:val="24"/>
          <w:szCs w:val="24"/>
        </w:rPr>
      </w:pPr>
      <w:r w:rsidRPr="00566405">
        <w:rPr>
          <w:rFonts w:ascii="Times New Roman" w:hAnsi="Times New Roman"/>
          <w:color w:val="000000"/>
          <w:sz w:val="24"/>
          <w:szCs w:val="24"/>
        </w:rPr>
        <w:t xml:space="preserve">B) </w:t>
      </w:r>
      <w:r>
        <w:rPr>
          <w:rFonts w:ascii="Times New Roman" w:hAnsi="Times New Roman"/>
          <w:color w:val="000000"/>
          <w:sz w:val="24"/>
          <w:szCs w:val="24"/>
        </w:rPr>
        <w:t xml:space="preserve">Za Društveni dom u naselju </w:t>
      </w:r>
      <w:proofErr w:type="spellStart"/>
      <w:r>
        <w:rPr>
          <w:rFonts w:ascii="Times New Roman" w:hAnsi="Times New Roman"/>
          <w:color w:val="000000"/>
          <w:sz w:val="24"/>
          <w:szCs w:val="24"/>
        </w:rPr>
        <w:t>Lasovac</w:t>
      </w:r>
      <w:proofErr w:type="spellEnd"/>
      <w:r>
        <w:rPr>
          <w:rFonts w:ascii="Times New Roman" w:hAnsi="Times New Roman"/>
          <w:color w:val="000000"/>
          <w:sz w:val="24"/>
          <w:szCs w:val="24"/>
        </w:rPr>
        <w:t xml:space="preserve"> (kapacitet do 200 osoba)</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
        <w:gridCol w:w="4947"/>
        <w:gridCol w:w="3060"/>
      </w:tblGrid>
      <w:tr w:rsidR="0037149F" w14:paraId="16523B10" w14:textId="77777777" w:rsidTr="001E27BD">
        <w:trPr>
          <w:trHeight w:val="388"/>
        </w:trPr>
        <w:tc>
          <w:tcPr>
            <w:tcW w:w="921" w:type="dxa"/>
            <w:tcBorders>
              <w:top w:val="single" w:sz="8" w:space="0" w:color="000000"/>
              <w:left w:val="single" w:sz="8" w:space="0" w:color="000000"/>
              <w:bottom w:val="single" w:sz="6" w:space="0" w:color="000000"/>
              <w:right w:val="single" w:sz="8" w:space="0" w:color="000000"/>
            </w:tcBorders>
            <w:vAlign w:val="center"/>
          </w:tcPr>
          <w:p w14:paraId="77D11755"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Redni broj</w:t>
            </w:r>
          </w:p>
        </w:tc>
        <w:tc>
          <w:tcPr>
            <w:tcW w:w="4947" w:type="dxa"/>
            <w:tcBorders>
              <w:top w:val="single" w:sz="8" w:space="0" w:color="000000"/>
              <w:left w:val="single" w:sz="6" w:space="0" w:color="000000"/>
              <w:bottom w:val="single" w:sz="8" w:space="0" w:color="000000"/>
              <w:right w:val="single" w:sz="8" w:space="0" w:color="000000"/>
            </w:tcBorders>
            <w:vAlign w:val="center"/>
          </w:tcPr>
          <w:p w14:paraId="2B790B45"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Namjena</w:t>
            </w:r>
          </w:p>
        </w:tc>
        <w:tc>
          <w:tcPr>
            <w:tcW w:w="3060" w:type="dxa"/>
            <w:tcBorders>
              <w:top w:val="single" w:sz="4" w:space="0" w:color="auto"/>
              <w:bottom w:val="single" w:sz="4" w:space="0" w:color="auto"/>
              <w:right w:val="single" w:sz="4" w:space="0" w:color="auto"/>
            </w:tcBorders>
            <w:shd w:val="clear" w:color="auto" w:fill="auto"/>
            <w:vAlign w:val="bottom"/>
          </w:tcPr>
          <w:p w14:paraId="5DB2256A" w14:textId="77777777" w:rsidR="0037149F" w:rsidRDefault="0037149F" w:rsidP="001E27BD">
            <w:pPr>
              <w:jc w:val="center"/>
              <w:rPr>
                <w:rFonts w:ascii="Times New Roman" w:hAnsi="Times New Roman"/>
                <w:b/>
                <w:color w:val="000000"/>
                <w:sz w:val="24"/>
                <w:szCs w:val="24"/>
              </w:rPr>
            </w:pPr>
            <w:r>
              <w:rPr>
                <w:rFonts w:ascii="Times New Roman" w:hAnsi="Times New Roman"/>
                <w:b/>
                <w:color w:val="000000"/>
                <w:sz w:val="24"/>
                <w:szCs w:val="24"/>
              </w:rPr>
              <w:t>Cijena u eurima</w:t>
            </w:r>
          </w:p>
        </w:tc>
      </w:tr>
      <w:tr w:rsidR="0037149F" w14:paraId="564417F5"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6BB08956"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 1 </w:t>
            </w:r>
          </w:p>
        </w:tc>
        <w:tc>
          <w:tcPr>
            <w:tcW w:w="4947" w:type="dxa"/>
            <w:tcBorders>
              <w:top w:val="single" w:sz="6" w:space="0" w:color="000000"/>
              <w:left w:val="single" w:sz="6" w:space="0" w:color="000000"/>
              <w:bottom w:val="single" w:sz="8" w:space="0" w:color="000000"/>
              <w:right w:val="single" w:sz="8" w:space="0" w:color="000000"/>
            </w:tcBorders>
          </w:tcPr>
          <w:p w14:paraId="6E918EBE"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2 </w:t>
            </w:r>
          </w:p>
        </w:tc>
        <w:tc>
          <w:tcPr>
            <w:tcW w:w="3060" w:type="dxa"/>
            <w:tcBorders>
              <w:top w:val="single" w:sz="6" w:space="0" w:color="000000"/>
              <w:left w:val="single" w:sz="6" w:space="0" w:color="000000"/>
              <w:bottom w:val="single" w:sz="8" w:space="0" w:color="000000"/>
              <w:right w:val="single" w:sz="8" w:space="0" w:color="000000"/>
            </w:tcBorders>
          </w:tcPr>
          <w:p w14:paraId="611DFB71"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3 </w:t>
            </w:r>
          </w:p>
        </w:tc>
      </w:tr>
      <w:tr w:rsidR="0037149F" w14:paraId="49F67DC5"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0D580027"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1. </w:t>
            </w:r>
          </w:p>
        </w:tc>
        <w:tc>
          <w:tcPr>
            <w:tcW w:w="4947" w:type="dxa"/>
            <w:tcBorders>
              <w:top w:val="single" w:sz="6" w:space="0" w:color="000000"/>
              <w:left w:val="single" w:sz="6" w:space="0" w:color="000000"/>
              <w:bottom w:val="single" w:sz="8" w:space="0" w:color="000000"/>
              <w:right w:val="single" w:sz="8" w:space="0" w:color="000000"/>
            </w:tcBorders>
          </w:tcPr>
          <w:p w14:paraId="040A8C19"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Zabava  i svatovi</w:t>
            </w:r>
          </w:p>
        </w:tc>
        <w:tc>
          <w:tcPr>
            <w:tcW w:w="3060" w:type="dxa"/>
            <w:tcBorders>
              <w:top w:val="single" w:sz="6" w:space="0" w:color="000000"/>
              <w:left w:val="single" w:sz="6" w:space="0" w:color="000000"/>
              <w:bottom w:val="single" w:sz="8" w:space="0" w:color="000000"/>
              <w:right w:val="single" w:sz="8" w:space="0" w:color="000000"/>
            </w:tcBorders>
            <w:vAlign w:val="center"/>
          </w:tcPr>
          <w:p w14:paraId="23AD49D7"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150,00</w:t>
            </w:r>
          </w:p>
        </w:tc>
      </w:tr>
      <w:tr w:rsidR="0037149F" w14:paraId="71C39A7A"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1043BF0B"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2. </w:t>
            </w:r>
          </w:p>
        </w:tc>
        <w:tc>
          <w:tcPr>
            <w:tcW w:w="4947" w:type="dxa"/>
            <w:tcBorders>
              <w:top w:val="single" w:sz="6" w:space="0" w:color="000000"/>
              <w:left w:val="single" w:sz="6" w:space="0" w:color="000000"/>
              <w:bottom w:val="single" w:sz="8" w:space="0" w:color="000000"/>
              <w:right w:val="single" w:sz="8" w:space="0" w:color="000000"/>
            </w:tcBorders>
          </w:tcPr>
          <w:p w14:paraId="1204BF9F"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Obiteljska prigoda</w:t>
            </w:r>
          </w:p>
          <w:p w14:paraId="5B37FA32"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-karmine, pričest, krizma, zaruke, </w:t>
            </w:r>
            <w:proofErr w:type="spellStart"/>
            <w:r>
              <w:rPr>
                <w:rFonts w:ascii="Times New Roman" w:hAnsi="Times New Roman"/>
                <w:color w:val="000000"/>
                <w:sz w:val="24"/>
                <w:szCs w:val="24"/>
              </w:rPr>
              <w:t>oproštajke</w:t>
            </w:r>
            <w:proofErr w:type="spellEnd"/>
            <w:r>
              <w:rPr>
                <w:rFonts w:ascii="Times New Roman" w:hAnsi="Times New Roman"/>
                <w:color w:val="000000"/>
                <w:sz w:val="24"/>
                <w:szCs w:val="24"/>
              </w:rPr>
              <w:t xml:space="preserve"> i </w:t>
            </w:r>
            <w:proofErr w:type="spellStart"/>
            <w:r>
              <w:rPr>
                <w:rFonts w:ascii="Times New Roman" w:hAnsi="Times New Roman"/>
                <w:color w:val="000000"/>
                <w:sz w:val="24"/>
                <w:szCs w:val="24"/>
              </w:rPr>
              <w:t>dr</w:t>
            </w:r>
            <w:proofErr w:type="spellEnd"/>
          </w:p>
        </w:tc>
        <w:tc>
          <w:tcPr>
            <w:tcW w:w="3060" w:type="dxa"/>
            <w:tcBorders>
              <w:top w:val="single" w:sz="6" w:space="0" w:color="000000"/>
              <w:left w:val="single" w:sz="6" w:space="0" w:color="000000"/>
              <w:bottom w:val="single" w:sz="8" w:space="0" w:color="000000"/>
              <w:right w:val="single" w:sz="8" w:space="0" w:color="000000"/>
            </w:tcBorders>
            <w:vAlign w:val="center"/>
          </w:tcPr>
          <w:p w14:paraId="0D863C4A"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w:t>
            </w:r>
          </w:p>
        </w:tc>
      </w:tr>
      <w:tr w:rsidR="0037149F" w14:paraId="26D8A2DD"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780A31FA"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3. </w:t>
            </w:r>
          </w:p>
        </w:tc>
        <w:tc>
          <w:tcPr>
            <w:tcW w:w="4947" w:type="dxa"/>
            <w:tcBorders>
              <w:top w:val="single" w:sz="6" w:space="0" w:color="000000"/>
              <w:left w:val="single" w:sz="6" w:space="0" w:color="000000"/>
              <w:bottom w:val="single" w:sz="8" w:space="0" w:color="000000"/>
              <w:right w:val="single" w:sz="8" w:space="0" w:color="000000"/>
            </w:tcBorders>
          </w:tcPr>
          <w:p w14:paraId="3A2C472C"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Savjetovanje i predavanja (uz naplatu organizatora)</w:t>
            </w:r>
          </w:p>
        </w:tc>
        <w:tc>
          <w:tcPr>
            <w:tcW w:w="3060" w:type="dxa"/>
            <w:tcBorders>
              <w:top w:val="single" w:sz="6" w:space="0" w:color="000000"/>
              <w:left w:val="single" w:sz="6" w:space="0" w:color="000000"/>
              <w:bottom w:val="single" w:sz="8" w:space="0" w:color="000000"/>
              <w:right w:val="single" w:sz="8" w:space="0" w:color="000000"/>
            </w:tcBorders>
            <w:vAlign w:val="center"/>
          </w:tcPr>
          <w:p w14:paraId="4FB3267E"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w:t>
            </w:r>
          </w:p>
        </w:tc>
      </w:tr>
    </w:tbl>
    <w:p w14:paraId="1B45E74D" w14:textId="77777777" w:rsidR="0037149F" w:rsidRDefault="0037149F" w:rsidP="0037149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C) Za Društveni dom u naseljima </w:t>
      </w:r>
      <w:proofErr w:type="spellStart"/>
      <w:r>
        <w:rPr>
          <w:rFonts w:ascii="Times New Roman" w:hAnsi="Times New Roman"/>
          <w:color w:val="000000"/>
          <w:sz w:val="24"/>
          <w:szCs w:val="24"/>
        </w:rPr>
        <w:t>Ravneš</w:t>
      </w:r>
      <w:proofErr w:type="spellEnd"/>
      <w:r>
        <w:rPr>
          <w:rFonts w:ascii="Times New Roman" w:hAnsi="Times New Roman"/>
          <w:color w:val="000000"/>
          <w:sz w:val="24"/>
          <w:szCs w:val="24"/>
        </w:rPr>
        <w:t xml:space="preserve">, Kašljavac i </w:t>
      </w:r>
      <w:proofErr w:type="spellStart"/>
      <w:r>
        <w:rPr>
          <w:rFonts w:ascii="Times New Roman" w:hAnsi="Times New Roman"/>
          <w:color w:val="000000"/>
          <w:sz w:val="24"/>
          <w:szCs w:val="24"/>
        </w:rPr>
        <w:t>Pupelica</w:t>
      </w:r>
      <w:proofErr w:type="spellEnd"/>
      <w:r>
        <w:rPr>
          <w:rFonts w:ascii="Times New Roman" w:hAnsi="Times New Roman"/>
          <w:color w:val="000000"/>
          <w:sz w:val="24"/>
          <w:szCs w:val="24"/>
        </w:rPr>
        <w:t xml:space="preserve">  (kapacitet do 100 osoba)</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
        <w:gridCol w:w="4947"/>
        <w:gridCol w:w="3060"/>
      </w:tblGrid>
      <w:tr w:rsidR="0037149F" w14:paraId="07A9FCA2" w14:textId="77777777" w:rsidTr="001E27BD">
        <w:trPr>
          <w:trHeight w:val="388"/>
        </w:trPr>
        <w:tc>
          <w:tcPr>
            <w:tcW w:w="921" w:type="dxa"/>
            <w:tcBorders>
              <w:top w:val="single" w:sz="8" w:space="0" w:color="000000"/>
              <w:left w:val="single" w:sz="8" w:space="0" w:color="000000"/>
              <w:bottom w:val="single" w:sz="6" w:space="0" w:color="000000"/>
              <w:right w:val="single" w:sz="8" w:space="0" w:color="000000"/>
            </w:tcBorders>
            <w:vAlign w:val="center"/>
          </w:tcPr>
          <w:p w14:paraId="63C727FF"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Redni broj</w:t>
            </w:r>
          </w:p>
        </w:tc>
        <w:tc>
          <w:tcPr>
            <w:tcW w:w="4947" w:type="dxa"/>
            <w:tcBorders>
              <w:top w:val="single" w:sz="8" w:space="0" w:color="000000"/>
              <w:left w:val="single" w:sz="6" w:space="0" w:color="000000"/>
              <w:bottom w:val="single" w:sz="8" w:space="0" w:color="000000"/>
              <w:right w:val="single" w:sz="8" w:space="0" w:color="000000"/>
            </w:tcBorders>
            <w:vAlign w:val="center"/>
          </w:tcPr>
          <w:p w14:paraId="6A565639"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Namjena</w:t>
            </w:r>
          </w:p>
        </w:tc>
        <w:tc>
          <w:tcPr>
            <w:tcW w:w="3060" w:type="dxa"/>
            <w:tcBorders>
              <w:top w:val="single" w:sz="4" w:space="0" w:color="auto"/>
              <w:bottom w:val="single" w:sz="4" w:space="0" w:color="auto"/>
              <w:right w:val="single" w:sz="4" w:space="0" w:color="auto"/>
            </w:tcBorders>
            <w:shd w:val="clear" w:color="auto" w:fill="auto"/>
            <w:vAlign w:val="bottom"/>
          </w:tcPr>
          <w:p w14:paraId="0D36BAD4" w14:textId="77777777" w:rsidR="0037149F" w:rsidRDefault="0037149F" w:rsidP="001E27BD">
            <w:pPr>
              <w:jc w:val="center"/>
              <w:rPr>
                <w:rFonts w:ascii="Times New Roman" w:hAnsi="Times New Roman"/>
                <w:b/>
                <w:color w:val="000000"/>
                <w:sz w:val="24"/>
                <w:szCs w:val="24"/>
              </w:rPr>
            </w:pPr>
            <w:r>
              <w:rPr>
                <w:rFonts w:ascii="Times New Roman" w:hAnsi="Times New Roman"/>
                <w:b/>
                <w:color w:val="000000"/>
                <w:sz w:val="24"/>
                <w:szCs w:val="24"/>
              </w:rPr>
              <w:t>Cijena u eurima</w:t>
            </w:r>
          </w:p>
        </w:tc>
      </w:tr>
      <w:tr w:rsidR="0037149F" w14:paraId="60E3EE60"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1F4D8D5F"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 1 </w:t>
            </w:r>
          </w:p>
        </w:tc>
        <w:tc>
          <w:tcPr>
            <w:tcW w:w="4947" w:type="dxa"/>
            <w:tcBorders>
              <w:top w:val="single" w:sz="6" w:space="0" w:color="000000"/>
              <w:left w:val="single" w:sz="6" w:space="0" w:color="000000"/>
              <w:bottom w:val="single" w:sz="8" w:space="0" w:color="000000"/>
              <w:right w:val="single" w:sz="8" w:space="0" w:color="000000"/>
            </w:tcBorders>
          </w:tcPr>
          <w:p w14:paraId="7D354A07"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2 </w:t>
            </w:r>
          </w:p>
        </w:tc>
        <w:tc>
          <w:tcPr>
            <w:tcW w:w="3060" w:type="dxa"/>
            <w:tcBorders>
              <w:top w:val="single" w:sz="6" w:space="0" w:color="000000"/>
              <w:left w:val="single" w:sz="6" w:space="0" w:color="000000"/>
              <w:bottom w:val="single" w:sz="8" w:space="0" w:color="000000"/>
              <w:right w:val="single" w:sz="8" w:space="0" w:color="000000"/>
            </w:tcBorders>
          </w:tcPr>
          <w:p w14:paraId="0065EA8E"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3 </w:t>
            </w:r>
          </w:p>
        </w:tc>
      </w:tr>
      <w:tr w:rsidR="0037149F" w14:paraId="40F1DF72"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233CB9D6"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1. </w:t>
            </w:r>
          </w:p>
        </w:tc>
        <w:tc>
          <w:tcPr>
            <w:tcW w:w="4947" w:type="dxa"/>
            <w:tcBorders>
              <w:top w:val="single" w:sz="6" w:space="0" w:color="000000"/>
              <w:left w:val="single" w:sz="6" w:space="0" w:color="000000"/>
              <w:bottom w:val="single" w:sz="8" w:space="0" w:color="000000"/>
              <w:right w:val="single" w:sz="8" w:space="0" w:color="000000"/>
            </w:tcBorders>
          </w:tcPr>
          <w:p w14:paraId="6BB20A40"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Zabava  i svatovi</w:t>
            </w:r>
          </w:p>
        </w:tc>
        <w:tc>
          <w:tcPr>
            <w:tcW w:w="3060" w:type="dxa"/>
            <w:tcBorders>
              <w:top w:val="single" w:sz="6" w:space="0" w:color="000000"/>
              <w:left w:val="single" w:sz="6" w:space="0" w:color="000000"/>
              <w:bottom w:val="single" w:sz="8" w:space="0" w:color="000000"/>
              <w:right w:val="single" w:sz="8" w:space="0" w:color="000000"/>
            </w:tcBorders>
            <w:vAlign w:val="center"/>
          </w:tcPr>
          <w:p w14:paraId="28402C57"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100,00</w:t>
            </w:r>
          </w:p>
        </w:tc>
      </w:tr>
      <w:tr w:rsidR="0037149F" w14:paraId="6EDB898B"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1A15EA17"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2. </w:t>
            </w:r>
          </w:p>
        </w:tc>
        <w:tc>
          <w:tcPr>
            <w:tcW w:w="4947" w:type="dxa"/>
            <w:tcBorders>
              <w:top w:val="single" w:sz="6" w:space="0" w:color="000000"/>
              <w:left w:val="single" w:sz="6" w:space="0" w:color="000000"/>
              <w:bottom w:val="single" w:sz="8" w:space="0" w:color="000000"/>
              <w:right w:val="single" w:sz="8" w:space="0" w:color="000000"/>
            </w:tcBorders>
          </w:tcPr>
          <w:p w14:paraId="55C22761"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Obiteljska prigoda</w:t>
            </w:r>
          </w:p>
          <w:p w14:paraId="146DA8D4"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-karmine, pričest, krizma, zaruke, </w:t>
            </w:r>
            <w:proofErr w:type="spellStart"/>
            <w:r>
              <w:rPr>
                <w:rFonts w:ascii="Times New Roman" w:hAnsi="Times New Roman"/>
                <w:color w:val="000000"/>
                <w:sz w:val="24"/>
                <w:szCs w:val="24"/>
              </w:rPr>
              <w:t>oproštajke</w:t>
            </w:r>
            <w:proofErr w:type="spellEnd"/>
            <w:r>
              <w:rPr>
                <w:rFonts w:ascii="Times New Roman" w:hAnsi="Times New Roman"/>
                <w:color w:val="000000"/>
                <w:sz w:val="24"/>
                <w:szCs w:val="24"/>
              </w:rPr>
              <w:t xml:space="preserve"> i </w:t>
            </w:r>
            <w:proofErr w:type="spellStart"/>
            <w:r>
              <w:rPr>
                <w:rFonts w:ascii="Times New Roman" w:hAnsi="Times New Roman"/>
                <w:color w:val="000000"/>
                <w:sz w:val="24"/>
                <w:szCs w:val="24"/>
              </w:rPr>
              <w:t>dr</w:t>
            </w:r>
            <w:proofErr w:type="spellEnd"/>
          </w:p>
        </w:tc>
        <w:tc>
          <w:tcPr>
            <w:tcW w:w="3060" w:type="dxa"/>
            <w:tcBorders>
              <w:top w:val="single" w:sz="6" w:space="0" w:color="000000"/>
              <w:left w:val="single" w:sz="6" w:space="0" w:color="000000"/>
              <w:bottom w:val="single" w:sz="8" w:space="0" w:color="000000"/>
              <w:right w:val="single" w:sz="8" w:space="0" w:color="000000"/>
            </w:tcBorders>
            <w:vAlign w:val="center"/>
          </w:tcPr>
          <w:p w14:paraId="4DF298C5"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w:t>
            </w:r>
          </w:p>
        </w:tc>
      </w:tr>
      <w:tr w:rsidR="0037149F" w14:paraId="0093691B"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77387A60"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3. </w:t>
            </w:r>
          </w:p>
        </w:tc>
        <w:tc>
          <w:tcPr>
            <w:tcW w:w="4947" w:type="dxa"/>
            <w:tcBorders>
              <w:top w:val="single" w:sz="6" w:space="0" w:color="000000"/>
              <w:left w:val="single" w:sz="6" w:space="0" w:color="000000"/>
              <w:bottom w:val="single" w:sz="8" w:space="0" w:color="000000"/>
              <w:right w:val="single" w:sz="8" w:space="0" w:color="000000"/>
            </w:tcBorders>
          </w:tcPr>
          <w:p w14:paraId="4CBBAFD5"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Savjetovanje i predavanja (uz naplatu organizatora)</w:t>
            </w:r>
          </w:p>
        </w:tc>
        <w:tc>
          <w:tcPr>
            <w:tcW w:w="3060" w:type="dxa"/>
            <w:tcBorders>
              <w:top w:val="single" w:sz="6" w:space="0" w:color="000000"/>
              <w:left w:val="single" w:sz="6" w:space="0" w:color="000000"/>
              <w:bottom w:val="single" w:sz="8" w:space="0" w:color="000000"/>
              <w:right w:val="single" w:sz="8" w:space="0" w:color="000000"/>
            </w:tcBorders>
            <w:vAlign w:val="center"/>
          </w:tcPr>
          <w:p w14:paraId="57555B10"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w:t>
            </w:r>
          </w:p>
        </w:tc>
      </w:tr>
    </w:tbl>
    <w:p w14:paraId="3233E0B0" w14:textId="77777777" w:rsidR="0037149F" w:rsidRDefault="0037149F" w:rsidP="0037149F">
      <w:pPr>
        <w:autoSpaceDE w:val="0"/>
        <w:autoSpaceDN w:val="0"/>
        <w:adjustRightInd w:val="0"/>
        <w:jc w:val="center"/>
        <w:rPr>
          <w:rFonts w:ascii="Times New Roman" w:hAnsi="Times New Roman"/>
          <w:b/>
          <w:bCs/>
          <w:color w:val="000000"/>
          <w:sz w:val="24"/>
          <w:szCs w:val="24"/>
        </w:rPr>
      </w:pPr>
    </w:p>
    <w:p w14:paraId="0B3F9C67" w14:textId="77777777" w:rsidR="0037149F" w:rsidRDefault="0037149F" w:rsidP="0037149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D) Društveni dom u naselju </w:t>
      </w:r>
      <w:proofErr w:type="spellStart"/>
      <w:r>
        <w:rPr>
          <w:rFonts w:ascii="Times New Roman" w:hAnsi="Times New Roman"/>
          <w:color w:val="000000"/>
          <w:sz w:val="24"/>
          <w:szCs w:val="24"/>
        </w:rPr>
        <w:t>Jasenik</w:t>
      </w:r>
      <w:proofErr w:type="spellEnd"/>
      <w:r>
        <w:rPr>
          <w:rFonts w:ascii="Times New Roman" w:hAnsi="Times New Roman"/>
          <w:color w:val="000000"/>
          <w:sz w:val="24"/>
          <w:szCs w:val="24"/>
        </w:rPr>
        <w:t xml:space="preserve"> (kapacitet do 50 osoba)</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
        <w:gridCol w:w="4947"/>
        <w:gridCol w:w="3060"/>
      </w:tblGrid>
      <w:tr w:rsidR="0037149F" w14:paraId="4CBF743D" w14:textId="77777777" w:rsidTr="001E27BD">
        <w:trPr>
          <w:trHeight w:val="388"/>
        </w:trPr>
        <w:tc>
          <w:tcPr>
            <w:tcW w:w="921" w:type="dxa"/>
            <w:tcBorders>
              <w:top w:val="single" w:sz="8" w:space="0" w:color="000000"/>
              <w:left w:val="single" w:sz="8" w:space="0" w:color="000000"/>
              <w:bottom w:val="single" w:sz="6" w:space="0" w:color="000000"/>
              <w:right w:val="single" w:sz="8" w:space="0" w:color="000000"/>
            </w:tcBorders>
            <w:vAlign w:val="center"/>
          </w:tcPr>
          <w:p w14:paraId="225FDFF1"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Redni broj</w:t>
            </w:r>
          </w:p>
        </w:tc>
        <w:tc>
          <w:tcPr>
            <w:tcW w:w="4947" w:type="dxa"/>
            <w:tcBorders>
              <w:top w:val="single" w:sz="8" w:space="0" w:color="000000"/>
              <w:left w:val="single" w:sz="6" w:space="0" w:color="000000"/>
              <w:bottom w:val="single" w:sz="8" w:space="0" w:color="000000"/>
              <w:right w:val="single" w:sz="8" w:space="0" w:color="000000"/>
            </w:tcBorders>
            <w:vAlign w:val="center"/>
          </w:tcPr>
          <w:p w14:paraId="531EEB71"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Namjena</w:t>
            </w:r>
          </w:p>
        </w:tc>
        <w:tc>
          <w:tcPr>
            <w:tcW w:w="3060" w:type="dxa"/>
            <w:tcBorders>
              <w:top w:val="single" w:sz="4" w:space="0" w:color="auto"/>
              <w:bottom w:val="single" w:sz="4" w:space="0" w:color="auto"/>
              <w:right w:val="single" w:sz="4" w:space="0" w:color="auto"/>
            </w:tcBorders>
            <w:shd w:val="clear" w:color="auto" w:fill="auto"/>
            <w:vAlign w:val="bottom"/>
          </w:tcPr>
          <w:p w14:paraId="643B29CC" w14:textId="77777777" w:rsidR="0037149F" w:rsidRDefault="0037149F" w:rsidP="001E27BD">
            <w:pPr>
              <w:jc w:val="center"/>
              <w:rPr>
                <w:rFonts w:ascii="Times New Roman" w:hAnsi="Times New Roman"/>
                <w:b/>
                <w:color w:val="000000"/>
                <w:sz w:val="24"/>
                <w:szCs w:val="24"/>
              </w:rPr>
            </w:pPr>
            <w:r>
              <w:rPr>
                <w:rFonts w:ascii="Times New Roman" w:hAnsi="Times New Roman"/>
                <w:b/>
                <w:color w:val="000000"/>
                <w:sz w:val="24"/>
                <w:szCs w:val="24"/>
              </w:rPr>
              <w:t>Cijena u eurima</w:t>
            </w:r>
          </w:p>
        </w:tc>
      </w:tr>
      <w:tr w:rsidR="0037149F" w14:paraId="53E368E1"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67DB2F09"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 1 </w:t>
            </w:r>
          </w:p>
        </w:tc>
        <w:tc>
          <w:tcPr>
            <w:tcW w:w="4947" w:type="dxa"/>
            <w:tcBorders>
              <w:top w:val="single" w:sz="6" w:space="0" w:color="000000"/>
              <w:left w:val="single" w:sz="6" w:space="0" w:color="000000"/>
              <w:bottom w:val="single" w:sz="8" w:space="0" w:color="000000"/>
              <w:right w:val="single" w:sz="8" w:space="0" w:color="000000"/>
            </w:tcBorders>
          </w:tcPr>
          <w:p w14:paraId="5EA8552B"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2 </w:t>
            </w:r>
          </w:p>
        </w:tc>
        <w:tc>
          <w:tcPr>
            <w:tcW w:w="3060" w:type="dxa"/>
            <w:tcBorders>
              <w:top w:val="single" w:sz="6" w:space="0" w:color="000000"/>
              <w:left w:val="single" w:sz="6" w:space="0" w:color="000000"/>
              <w:bottom w:val="single" w:sz="8" w:space="0" w:color="000000"/>
              <w:right w:val="single" w:sz="8" w:space="0" w:color="000000"/>
            </w:tcBorders>
          </w:tcPr>
          <w:p w14:paraId="7AD837D9"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3 </w:t>
            </w:r>
          </w:p>
        </w:tc>
      </w:tr>
      <w:tr w:rsidR="0037149F" w14:paraId="11F105FD"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563B730D"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1. </w:t>
            </w:r>
          </w:p>
        </w:tc>
        <w:tc>
          <w:tcPr>
            <w:tcW w:w="4947" w:type="dxa"/>
            <w:tcBorders>
              <w:top w:val="single" w:sz="6" w:space="0" w:color="000000"/>
              <w:left w:val="single" w:sz="6" w:space="0" w:color="000000"/>
              <w:bottom w:val="single" w:sz="8" w:space="0" w:color="000000"/>
              <w:right w:val="single" w:sz="8" w:space="0" w:color="000000"/>
            </w:tcBorders>
          </w:tcPr>
          <w:p w14:paraId="41B9A878"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Obiteljska prigoda</w:t>
            </w:r>
          </w:p>
          <w:p w14:paraId="0A80C8E8"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-karmine, pričest, krizma, </w:t>
            </w:r>
            <w:proofErr w:type="spellStart"/>
            <w:r>
              <w:rPr>
                <w:rFonts w:ascii="Times New Roman" w:hAnsi="Times New Roman"/>
                <w:color w:val="000000"/>
                <w:sz w:val="24"/>
                <w:szCs w:val="24"/>
              </w:rPr>
              <w:t>zaruke,oproštajke</w:t>
            </w:r>
            <w:proofErr w:type="spellEnd"/>
            <w:r>
              <w:rPr>
                <w:rFonts w:ascii="Times New Roman" w:hAnsi="Times New Roman"/>
                <w:color w:val="000000"/>
                <w:sz w:val="24"/>
                <w:szCs w:val="24"/>
              </w:rPr>
              <w:t xml:space="preserve"> i dr. </w:t>
            </w:r>
          </w:p>
        </w:tc>
        <w:tc>
          <w:tcPr>
            <w:tcW w:w="3060" w:type="dxa"/>
            <w:tcBorders>
              <w:top w:val="single" w:sz="6" w:space="0" w:color="000000"/>
              <w:left w:val="single" w:sz="6" w:space="0" w:color="000000"/>
              <w:bottom w:val="single" w:sz="8" w:space="0" w:color="000000"/>
              <w:right w:val="single" w:sz="8" w:space="0" w:color="000000"/>
            </w:tcBorders>
            <w:vAlign w:val="center"/>
          </w:tcPr>
          <w:p w14:paraId="09A8206F"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w:t>
            </w:r>
          </w:p>
        </w:tc>
      </w:tr>
      <w:tr w:rsidR="0037149F" w14:paraId="28C82DC4"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667F6F35"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2. </w:t>
            </w:r>
          </w:p>
        </w:tc>
        <w:tc>
          <w:tcPr>
            <w:tcW w:w="4947" w:type="dxa"/>
            <w:tcBorders>
              <w:top w:val="single" w:sz="6" w:space="0" w:color="000000"/>
              <w:left w:val="single" w:sz="6" w:space="0" w:color="000000"/>
              <w:bottom w:val="single" w:sz="8" w:space="0" w:color="000000"/>
              <w:right w:val="single" w:sz="8" w:space="0" w:color="000000"/>
            </w:tcBorders>
          </w:tcPr>
          <w:p w14:paraId="41DA3C37"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Savjetovanje i predavanja (uz naplatu organizatora)</w:t>
            </w:r>
          </w:p>
        </w:tc>
        <w:tc>
          <w:tcPr>
            <w:tcW w:w="3060" w:type="dxa"/>
            <w:tcBorders>
              <w:top w:val="single" w:sz="6" w:space="0" w:color="000000"/>
              <w:left w:val="single" w:sz="6" w:space="0" w:color="000000"/>
              <w:bottom w:val="single" w:sz="8" w:space="0" w:color="000000"/>
              <w:right w:val="single" w:sz="8" w:space="0" w:color="000000"/>
            </w:tcBorders>
            <w:vAlign w:val="center"/>
          </w:tcPr>
          <w:p w14:paraId="6C44DC66"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w:t>
            </w:r>
          </w:p>
        </w:tc>
      </w:tr>
    </w:tbl>
    <w:p w14:paraId="229083A8" w14:textId="77777777" w:rsidR="0037149F" w:rsidRDefault="0037149F" w:rsidP="0037149F">
      <w:pPr>
        <w:autoSpaceDE w:val="0"/>
        <w:autoSpaceDN w:val="0"/>
        <w:adjustRightInd w:val="0"/>
        <w:jc w:val="center"/>
        <w:rPr>
          <w:rFonts w:ascii="Times New Roman" w:hAnsi="Times New Roman"/>
          <w:b/>
          <w:bCs/>
          <w:color w:val="000000"/>
          <w:sz w:val="24"/>
          <w:szCs w:val="24"/>
        </w:rPr>
      </w:pPr>
    </w:p>
    <w:p w14:paraId="1D179A80" w14:textId="77777777" w:rsidR="0037149F" w:rsidRDefault="0037149F" w:rsidP="0037149F">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E) Za mrtvačnice u Šandrovcu, </w:t>
      </w:r>
      <w:proofErr w:type="spellStart"/>
      <w:r>
        <w:rPr>
          <w:rFonts w:ascii="Times New Roman" w:hAnsi="Times New Roman"/>
          <w:color w:val="000000"/>
          <w:sz w:val="24"/>
          <w:szCs w:val="24"/>
        </w:rPr>
        <w:t>Lasovcu</w:t>
      </w:r>
      <w:proofErr w:type="spellEnd"/>
      <w:r>
        <w:rPr>
          <w:rFonts w:ascii="Times New Roman" w:hAnsi="Times New Roman"/>
          <w:color w:val="000000"/>
          <w:sz w:val="24"/>
          <w:szCs w:val="24"/>
        </w:rPr>
        <w:t xml:space="preserve">, Kašljavcu i </w:t>
      </w:r>
      <w:proofErr w:type="spellStart"/>
      <w:r>
        <w:rPr>
          <w:rFonts w:ascii="Times New Roman" w:hAnsi="Times New Roman"/>
          <w:color w:val="000000"/>
          <w:sz w:val="24"/>
          <w:szCs w:val="24"/>
        </w:rPr>
        <w:t>Ravnešu</w:t>
      </w:r>
      <w:proofErr w:type="spellEnd"/>
      <w:r>
        <w:rPr>
          <w:rFonts w:ascii="Times New Roman" w:hAnsi="Times New Roman"/>
          <w:color w:val="000000"/>
          <w:sz w:val="24"/>
          <w:szCs w:val="24"/>
        </w:rPr>
        <w:t>:</w:t>
      </w:r>
    </w:p>
    <w:tbl>
      <w:tblPr>
        <w:tblW w:w="892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1"/>
        <w:gridCol w:w="4947"/>
        <w:gridCol w:w="3060"/>
      </w:tblGrid>
      <w:tr w:rsidR="0037149F" w14:paraId="4A3B0F27" w14:textId="77777777" w:rsidTr="001E27BD">
        <w:trPr>
          <w:trHeight w:val="388"/>
        </w:trPr>
        <w:tc>
          <w:tcPr>
            <w:tcW w:w="921" w:type="dxa"/>
            <w:tcBorders>
              <w:top w:val="single" w:sz="8" w:space="0" w:color="000000"/>
              <w:left w:val="single" w:sz="8" w:space="0" w:color="000000"/>
              <w:bottom w:val="single" w:sz="6" w:space="0" w:color="000000"/>
              <w:right w:val="single" w:sz="8" w:space="0" w:color="000000"/>
            </w:tcBorders>
            <w:vAlign w:val="center"/>
          </w:tcPr>
          <w:p w14:paraId="2D8EEB81"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Redni broj</w:t>
            </w:r>
          </w:p>
        </w:tc>
        <w:tc>
          <w:tcPr>
            <w:tcW w:w="4947" w:type="dxa"/>
            <w:tcBorders>
              <w:top w:val="single" w:sz="8" w:space="0" w:color="000000"/>
              <w:left w:val="single" w:sz="6" w:space="0" w:color="000000"/>
              <w:bottom w:val="single" w:sz="8" w:space="0" w:color="000000"/>
              <w:right w:val="single" w:sz="8" w:space="0" w:color="000000"/>
            </w:tcBorders>
            <w:vAlign w:val="center"/>
          </w:tcPr>
          <w:p w14:paraId="5EED86E2"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Namjena</w:t>
            </w:r>
          </w:p>
        </w:tc>
        <w:tc>
          <w:tcPr>
            <w:tcW w:w="3060" w:type="dxa"/>
            <w:tcBorders>
              <w:top w:val="single" w:sz="4" w:space="0" w:color="auto"/>
              <w:bottom w:val="single" w:sz="4" w:space="0" w:color="auto"/>
              <w:right w:val="single" w:sz="4" w:space="0" w:color="auto"/>
            </w:tcBorders>
            <w:shd w:val="clear" w:color="auto" w:fill="auto"/>
            <w:vAlign w:val="bottom"/>
          </w:tcPr>
          <w:p w14:paraId="595C6FD4" w14:textId="77777777" w:rsidR="0037149F" w:rsidRDefault="0037149F" w:rsidP="001E27BD">
            <w:pPr>
              <w:jc w:val="center"/>
              <w:rPr>
                <w:rFonts w:ascii="Times New Roman" w:hAnsi="Times New Roman"/>
                <w:b/>
                <w:color w:val="000000"/>
                <w:sz w:val="24"/>
                <w:szCs w:val="24"/>
              </w:rPr>
            </w:pPr>
            <w:r>
              <w:rPr>
                <w:rFonts w:ascii="Times New Roman" w:hAnsi="Times New Roman"/>
                <w:b/>
                <w:color w:val="000000"/>
                <w:sz w:val="24"/>
                <w:szCs w:val="24"/>
              </w:rPr>
              <w:t>Cijena u eurima</w:t>
            </w:r>
          </w:p>
        </w:tc>
      </w:tr>
      <w:tr w:rsidR="0037149F" w14:paraId="424BD0C5"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56C11DAA"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 1 </w:t>
            </w:r>
          </w:p>
        </w:tc>
        <w:tc>
          <w:tcPr>
            <w:tcW w:w="4947" w:type="dxa"/>
            <w:tcBorders>
              <w:top w:val="single" w:sz="6" w:space="0" w:color="000000"/>
              <w:left w:val="single" w:sz="6" w:space="0" w:color="000000"/>
              <w:bottom w:val="single" w:sz="8" w:space="0" w:color="000000"/>
              <w:right w:val="single" w:sz="8" w:space="0" w:color="000000"/>
            </w:tcBorders>
          </w:tcPr>
          <w:p w14:paraId="499BDC12"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2 </w:t>
            </w:r>
          </w:p>
        </w:tc>
        <w:tc>
          <w:tcPr>
            <w:tcW w:w="3060" w:type="dxa"/>
            <w:tcBorders>
              <w:top w:val="single" w:sz="6" w:space="0" w:color="000000"/>
              <w:left w:val="single" w:sz="6" w:space="0" w:color="000000"/>
              <w:bottom w:val="single" w:sz="8" w:space="0" w:color="000000"/>
              <w:right w:val="single" w:sz="8" w:space="0" w:color="000000"/>
            </w:tcBorders>
          </w:tcPr>
          <w:p w14:paraId="7B568C28"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3 </w:t>
            </w:r>
          </w:p>
        </w:tc>
      </w:tr>
      <w:tr w:rsidR="0037149F" w14:paraId="2FD20254" w14:textId="77777777" w:rsidTr="001E27BD">
        <w:trPr>
          <w:trHeight w:val="292"/>
        </w:trPr>
        <w:tc>
          <w:tcPr>
            <w:tcW w:w="921" w:type="dxa"/>
            <w:tcBorders>
              <w:top w:val="single" w:sz="6" w:space="0" w:color="000000"/>
              <w:left w:val="single" w:sz="8" w:space="0" w:color="000000"/>
              <w:bottom w:val="single" w:sz="8" w:space="0" w:color="000000"/>
              <w:right w:val="single" w:sz="8" w:space="0" w:color="000000"/>
            </w:tcBorders>
          </w:tcPr>
          <w:p w14:paraId="7194E151"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bCs/>
                <w:color w:val="000000"/>
                <w:sz w:val="24"/>
                <w:szCs w:val="24"/>
              </w:rPr>
              <w:t xml:space="preserve">1. </w:t>
            </w:r>
          </w:p>
        </w:tc>
        <w:tc>
          <w:tcPr>
            <w:tcW w:w="4947" w:type="dxa"/>
            <w:tcBorders>
              <w:top w:val="single" w:sz="6" w:space="0" w:color="000000"/>
              <w:left w:val="single" w:sz="6" w:space="0" w:color="000000"/>
              <w:bottom w:val="single" w:sz="8" w:space="0" w:color="000000"/>
              <w:right w:val="single" w:sz="8" w:space="0" w:color="000000"/>
            </w:tcBorders>
          </w:tcPr>
          <w:p w14:paraId="7794D2C3" w14:textId="77777777" w:rsidR="0037149F" w:rsidRDefault="0037149F" w:rsidP="001E27BD">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Korištenje mrtvačnice</w:t>
            </w:r>
          </w:p>
        </w:tc>
        <w:tc>
          <w:tcPr>
            <w:tcW w:w="3060" w:type="dxa"/>
            <w:tcBorders>
              <w:top w:val="single" w:sz="6" w:space="0" w:color="000000"/>
              <w:left w:val="single" w:sz="6" w:space="0" w:color="000000"/>
              <w:bottom w:val="single" w:sz="8" w:space="0" w:color="000000"/>
              <w:right w:val="single" w:sz="8" w:space="0" w:color="000000"/>
            </w:tcBorders>
            <w:vAlign w:val="center"/>
          </w:tcPr>
          <w:p w14:paraId="23668A3D" w14:textId="77777777" w:rsidR="0037149F" w:rsidRDefault="0037149F" w:rsidP="001E27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55,00</w:t>
            </w:r>
          </w:p>
        </w:tc>
      </w:tr>
    </w:tbl>
    <w:p w14:paraId="26B024E3" w14:textId="77777777" w:rsidR="0037149F" w:rsidRDefault="0037149F" w:rsidP="0037149F">
      <w:pPr>
        <w:autoSpaceDE w:val="0"/>
        <w:autoSpaceDN w:val="0"/>
        <w:adjustRightInd w:val="0"/>
        <w:jc w:val="both"/>
        <w:rPr>
          <w:rFonts w:ascii="Times New Roman" w:hAnsi="Times New Roman"/>
          <w:color w:val="000000"/>
          <w:sz w:val="24"/>
          <w:szCs w:val="24"/>
        </w:rPr>
      </w:pPr>
    </w:p>
    <w:p w14:paraId="74F34893"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 xml:space="preserve">Naknada za korištenje društvenog doma sadrži PDV.  </w:t>
      </w:r>
    </w:p>
    <w:p w14:paraId="3434160E"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Naknada za korištenje prostorija društvenih domova iz članka 7. ove Odluke prihod je proračuna Općine Šandrovac i uplaćuje se na žiro račun: HR3224020061856400002, poziv na broj: 68 7722 - OIB korisnika, s opisom plaćanja: naknada za korištenje društvenog doma.</w:t>
      </w:r>
    </w:p>
    <w:p w14:paraId="4D3EEB3B" w14:textId="77777777" w:rsidR="0037149F" w:rsidRDefault="0037149F" w:rsidP="0037149F">
      <w:pPr>
        <w:autoSpaceDE w:val="0"/>
        <w:autoSpaceDN w:val="0"/>
        <w:adjustRightInd w:val="0"/>
        <w:jc w:val="center"/>
        <w:rPr>
          <w:rFonts w:ascii="Times New Roman" w:hAnsi="Times New Roman"/>
          <w:b/>
          <w:bCs/>
          <w:color w:val="000000"/>
          <w:sz w:val="24"/>
          <w:szCs w:val="24"/>
        </w:rPr>
      </w:pPr>
    </w:p>
    <w:p w14:paraId="01D30F9A"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Članak 8. </w:t>
      </w:r>
    </w:p>
    <w:p w14:paraId="190A4045" w14:textId="77777777" w:rsidR="0037149F" w:rsidRDefault="0037149F" w:rsidP="0037149F">
      <w:pPr>
        <w:autoSpaceDE w:val="0"/>
        <w:autoSpaceDN w:val="0"/>
        <w:adjustRightInd w:val="0"/>
        <w:ind w:firstLine="720"/>
        <w:jc w:val="both"/>
        <w:rPr>
          <w:rFonts w:ascii="Times New Roman" w:hAnsi="Times New Roman"/>
          <w:bCs/>
          <w:color w:val="000000"/>
          <w:sz w:val="24"/>
          <w:szCs w:val="24"/>
        </w:rPr>
      </w:pPr>
      <w:proofErr w:type="spellStart"/>
      <w:r>
        <w:rPr>
          <w:rFonts w:ascii="Times New Roman" w:hAnsi="Times New Roman"/>
          <w:bCs/>
          <w:color w:val="000000"/>
          <w:sz w:val="24"/>
          <w:szCs w:val="24"/>
        </w:rPr>
        <w:t>Cijenik</w:t>
      </w:r>
      <w:proofErr w:type="spellEnd"/>
      <w:r>
        <w:rPr>
          <w:rFonts w:ascii="Times New Roman" w:hAnsi="Times New Roman"/>
          <w:bCs/>
          <w:color w:val="000000"/>
          <w:sz w:val="24"/>
          <w:szCs w:val="24"/>
        </w:rPr>
        <w:t xml:space="preserve"> naknada za korištenje važeći je za korisnike sa mjestom prebivališta u Općini Šandrovac.</w:t>
      </w:r>
    </w:p>
    <w:p w14:paraId="395048D2" w14:textId="77777777" w:rsidR="0037149F" w:rsidRDefault="0037149F" w:rsidP="0037149F">
      <w:pPr>
        <w:autoSpaceDE w:val="0"/>
        <w:autoSpaceDN w:val="0"/>
        <w:adjustRightInd w:val="0"/>
        <w:ind w:firstLine="720"/>
        <w:jc w:val="both"/>
        <w:rPr>
          <w:rFonts w:ascii="Times New Roman" w:hAnsi="Times New Roman"/>
          <w:bCs/>
          <w:color w:val="000000"/>
          <w:sz w:val="24"/>
          <w:szCs w:val="24"/>
        </w:rPr>
      </w:pPr>
      <w:r>
        <w:rPr>
          <w:rFonts w:ascii="Times New Roman" w:hAnsi="Times New Roman"/>
          <w:bCs/>
          <w:color w:val="000000"/>
          <w:sz w:val="24"/>
          <w:szCs w:val="24"/>
        </w:rPr>
        <w:t>Za korisnike koje nemaju prebivalište u Općini Šandrovac, naknada za korištenje društvenog doma uvećava se za 100%.</w:t>
      </w:r>
    </w:p>
    <w:p w14:paraId="58068225" w14:textId="77777777" w:rsidR="0037149F" w:rsidRDefault="0037149F" w:rsidP="0037149F">
      <w:pPr>
        <w:autoSpaceDE w:val="0"/>
        <w:autoSpaceDN w:val="0"/>
        <w:adjustRightInd w:val="0"/>
        <w:rPr>
          <w:rFonts w:ascii="Times New Roman" w:hAnsi="Times New Roman"/>
          <w:bCs/>
          <w:color w:val="000000"/>
          <w:sz w:val="24"/>
          <w:szCs w:val="24"/>
        </w:rPr>
      </w:pPr>
    </w:p>
    <w:p w14:paraId="0CBBA7D3" w14:textId="77777777" w:rsidR="0037149F" w:rsidRDefault="0037149F" w:rsidP="0037149F">
      <w:pPr>
        <w:autoSpaceDE w:val="0"/>
        <w:autoSpaceDN w:val="0"/>
        <w:adjustRightInd w:val="0"/>
        <w:rPr>
          <w:rFonts w:ascii="Times New Roman" w:hAnsi="Times New Roman"/>
          <w:bCs/>
          <w:color w:val="000000"/>
          <w:sz w:val="24"/>
          <w:szCs w:val="24"/>
        </w:rPr>
      </w:pPr>
    </w:p>
    <w:p w14:paraId="16221016" w14:textId="77777777" w:rsidR="0037149F" w:rsidRPr="00566405" w:rsidRDefault="0037149F" w:rsidP="0037149F">
      <w:pPr>
        <w:autoSpaceDE w:val="0"/>
        <w:autoSpaceDN w:val="0"/>
        <w:adjustRightInd w:val="0"/>
        <w:rPr>
          <w:rFonts w:ascii="Times New Roman" w:hAnsi="Times New Roman"/>
          <w:b/>
          <w:color w:val="000000"/>
          <w:sz w:val="24"/>
          <w:szCs w:val="24"/>
        </w:rPr>
      </w:pPr>
      <w:r>
        <w:rPr>
          <w:rFonts w:ascii="Times New Roman" w:hAnsi="Times New Roman"/>
          <w:b/>
          <w:color w:val="000000"/>
          <w:sz w:val="24"/>
          <w:szCs w:val="24"/>
        </w:rPr>
        <w:t>III</w:t>
      </w:r>
      <w:r w:rsidRPr="00566405">
        <w:rPr>
          <w:rFonts w:ascii="Times New Roman" w:hAnsi="Times New Roman"/>
          <w:b/>
          <w:color w:val="000000"/>
          <w:sz w:val="24"/>
          <w:szCs w:val="24"/>
        </w:rPr>
        <w:t>. ODREĐIVANJE OSTALIH TROŠKOVA PO P</w:t>
      </w:r>
      <w:r>
        <w:rPr>
          <w:rFonts w:ascii="Times New Roman" w:hAnsi="Times New Roman"/>
          <w:b/>
          <w:color w:val="000000"/>
          <w:sz w:val="24"/>
          <w:szCs w:val="24"/>
        </w:rPr>
        <w:t>O</w:t>
      </w:r>
      <w:r w:rsidRPr="00566405">
        <w:rPr>
          <w:rFonts w:ascii="Times New Roman" w:hAnsi="Times New Roman"/>
          <w:b/>
          <w:color w:val="000000"/>
          <w:sz w:val="24"/>
          <w:szCs w:val="24"/>
        </w:rPr>
        <w:t>VREMENOM ZAKUPU</w:t>
      </w:r>
    </w:p>
    <w:p w14:paraId="33CFEBF1" w14:textId="77777777" w:rsidR="0037149F" w:rsidRPr="00566405" w:rsidRDefault="0037149F" w:rsidP="0037149F">
      <w:pPr>
        <w:autoSpaceDE w:val="0"/>
        <w:autoSpaceDN w:val="0"/>
        <w:adjustRightInd w:val="0"/>
        <w:rPr>
          <w:rFonts w:ascii="Times New Roman" w:hAnsi="Times New Roman"/>
          <w:bCs/>
          <w:color w:val="000000"/>
          <w:sz w:val="24"/>
          <w:szCs w:val="24"/>
        </w:rPr>
      </w:pPr>
    </w:p>
    <w:p w14:paraId="4A9B4F1F" w14:textId="77777777" w:rsidR="0037149F" w:rsidRDefault="0037149F" w:rsidP="0037149F">
      <w:pPr>
        <w:autoSpaceDE w:val="0"/>
        <w:autoSpaceDN w:val="0"/>
        <w:adjustRightInd w:val="0"/>
        <w:jc w:val="center"/>
        <w:rPr>
          <w:rFonts w:ascii="Times New Roman" w:hAnsi="Times New Roman"/>
          <w:b/>
          <w:bCs/>
          <w:color w:val="000000"/>
          <w:sz w:val="24"/>
          <w:szCs w:val="24"/>
        </w:rPr>
      </w:pPr>
    </w:p>
    <w:p w14:paraId="4337388B" w14:textId="77777777" w:rsidR="0037149F" w:rsidRPr="00566405" w:rsidRDefault="0037149F" w:rsidP="0037149F">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Članak </w:t>
      </w:r>
      <w:r>
        <w:rPr>
          <w:rFonts w:ascii="Times New Roman" w:hAnsi="Times New Roman"/>
          <w:b/>
          <w:bCs/>
          <w:color w:val="000000"/>
          <w:sz w:val="24"/>
          <w:szCs w:val="24"/>
        </w:rPr>
        <w:t>9</w:t>
      </w:r>
      <w:r w:rsidRPr="00566405">
        <w:rPr>
          <w:rFonts w:ascii="Times New Roman" w:hAnsi="Times New Roman"/>
          <w:b/>
          <w:bCs/>
          <w:color w:val="000000"/>
          <w:sz w:val="24"/>
          <w:szCs w:val="24"/>
        </w:rPr>
        <w:t xml:space="preserve">. </w:t>
      </w:r>
    </w:p>
    <w:p w14:paraId="388115FF"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Režijski troškovi (struja, plin, voda) obračunavaju se prema njihovoj stvarnoj potrošnji, a utvrditi će se zapisnikom prilikom primopredaje prostorija.</w:t>
      </w:r>
    </w:p>
    <w:p w14:paraId="4B35A7E2"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Odvoz smeća obračunava se u paušalnom iznosu od 2</w:t>
      </w:r>
      <w:r>
        <w:rPr>
          <w:rFonts w:ascii="Times New Roman" w:hAnsi="Times New Roman"/>
          <w:color w:val="000000"/>
          <w:sz w:val="24"/>
          <w:szCs w:val="24"/>
        </w:rPr>
        <w:t>7,</w:t>
      </w:r>
      <w:r w:rsidRPr="00566405">
        <w:rPr>
          <w:rFonts w:ascii="Times New Roman" w:hAnsi="Times New Roman"/>
          <w:color w:val="000000"/>
          <w:sz w:val="24"/>
          <w:szCs w:val="24"/>
        </w:rPr>
        <w:t xml:space="preserve">00 </w:t>
      </w:r>
      <w:r>
        <w:rPr>
          <w:rFonts w:ascii="Times New Roman" w:hAnsi="Times New Roman"/>
          <w:color w:val="000000"/>
          <w:sz w:val="24"/>
          <w:szCs w:val="24"/>
        </w:rPr>
        <w:t>eura</w:t>
      </w:r>
      <w:r w:rsidRPr="00566405">
        <w:rPr>
          <w:rFonts w:ascii="Times New Roman" w:hAnsi="Times New Roman"/>
          <w:color w:val="000000"/>
          <w:sz w:val="24"/>
          <w:szCs w:val="24"/>
        </w:rPr>
        <w:t>.</w:t>
      </w:r>
    </w:p>
    <w:p w14:paraId="6476778B"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Čišćenje prostorija društvenog doma nakon završenog</w:t>
      </w:r>
      <w:r>
        <w:rPr>
          <w:rFonts w:ascii="Times New Roman" w:hAnsi="Times New Roman"/>
          <w:color w:val="000000"/>
          <w:sz w:val="24"/>
          <w:szCs w:val="24"/>
        </w:rPr>
        <w:t xml:space="preserve"> povremenog </w:t>
      </w:r>
      <w:r w:rsidRPr="00566405">
        <w:rPr>
          <w:rFonts w:ascii="Times New Roman" w:hAnsi="Times New Roman"/>
          <w:color w:val="000000"/>
          <w:sz w:val="24"/>
          <w:szCs w:val="24"/>
        </w:rPr>
        <w:t xml:space="preserve">zakupa naplaćuje se u iznosu od </w:t>
      </w:r>
      <w:r>
        <w:rPr>
          <w:rFonts w:ascii="Times New Roman" w:hAnsi="Times New Roman"/>
          <w:color w:val="000000"/>
          <w:sz w:val="24"/>
          <w:szCs w:val="24"/>
        </w:rPr>
        <w:t>5</w:t>
      </w:r>
      <w:r w:rsidRPr="00566405">
        <w:rPr>
          <w:rFonts w:ascii="Times New Roman" w:hAnsi="Times New Roman"/>
          <w:color w:val="000000"/>
          <w:sz w:val="24"/>
          <w:szCs w:val="24"/>
        </w:rPr>
        <w:t xml:space="preserve">0,00 </w:t>
      </w:r>
      <w:r>
        <w:rPr>
          <w:rFonts w:ascii="Times New Roman" w:hAnsi="Times New Roman"/>
          <w:color w:val="000000"/>
          <w:sz w:val="24"/>
          <w:szCs w:val="24"/>
        </w:rPr>
        <w:t>eura</w:t>
      </w:r>
      <w:r w:rsidRPr="00566405">
        <w:rPr>
          <w:rFonts w:ascii="Times New Roman" w:hAnsi="Times New Roman"/>
          <w:color w:val="000000"/>
          <w:sz w:val="24"/>
          <w:szCs w:val="24"/>
        </w:rPr>
        <w:t xml:space="preserve">, a čišćenje prostorija mrtvačnice naplaćuje se u iznosu </w:t>
      </w:r>
      <w:r>
        <w:rPr>
          <w:rFonts w:ascii="Times New Roman" w:hAnsi="Times New Roman"/>
          <w:color w:val="000000"/>
          <w:sz w:val="24"/>
          <w:szCs w:val="24"/>
        </w:rPr>
        <w:t>15</w:t>
      </w:r>
      <w:r w:rsidRPr="00566405">
        <w:rPr>
          <w:rFonts w:ascii="Times New Roman" w:hAnsi="Times New Roman"/>
          <w:color w:val="000000"/>
          <w:sz w:val="24"/>
          <w:szCs w:val="24"/>
        </w:rPr>
        <w:t xml:space="preserve">,00 </w:t>
      </w:r>
      <w:r>
        <w:rPr>
          <w:rFonts w:ascii="Times New Roman" w:hAnsi="Times New Roman"/>
          <w:color w:val="000000"/>
          <w:sz w:val="24"/>
          <w:szCs w:val="24"/>
        </w:rPr>
        <w:t>eura</w:t>
      </w:r>
    </w:p>
    <w:p w14:paraId="2FD505A9"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U slučaju pripreme zabave ili svatova povremeni zakupnik je dužan položiti na žiro račun zakupodavca jamstveni polog za sanaciju eventualne štete na prostoru i inventaru, koja se utvrđuje se u iznosu od 1</w:t>
      </w:r>
      <w:r>
        <w:rPr>
          <w:rFonts w:ascii="Times New Roman" w:hAnsi="Times New Roman"/>
          <w:color w:val="000000"/>
          <w:sz w:val="24"/>
          <w:szCs w:val="24"/>
        </w:rPr>
        <w:t>50</w:t>
      </w:r>
      <w:r w:rsidRPr="00566405">
        <w:rPr>
          <w:rFonts w:ascii="Times New Roman" w:hAnsi="Times New Roman"/>
          <w:color w:val="000000"/>
          <w:sz w:val="24"/>
          <w:szCs w:val="24"/>
        </w:rPr>
        <w:t xml:space="preserve">,00 </w:t>
      </w:r>
      <w:r>
        <w:rPr>
          <w:rFonts w:ascii="Times New Roman" w:hAnsi="Times New Roman"/>
          <w:color w:val="000000"/>
          <w:sz w:val="24"/>
          <w:szCs w:val="24"/>
        </w:rPr>
        <w:t>eura</w:t>
      </w:r>
      <w:r w:rsidRPr="00566405">
        <w:rPr>
          <w:rFonts w:ascii="Times New Roman" w:hAnsi="Times New Roman"/>
          <w:color w:val="000000"/>
          <w:sz w:val="24"/>
          <w:szCs w:val="24"/>
        </w:rPr>
        <w:t xml:space="preserve">, a koji se vraća zakupniku po predočenju potvrđenog zapisnika od strane domara da nije bilo štete. </w:t>
      </w:r>
    </w:p>
    <w:p w14:paraId="1A46E908" w14:textId="77777777" w:rsidR="0037149F" w:rsidRPr="00566405" w:rsidRDefault="0037149F" w:rsidP="0037149F">
      <w:pPr>
        <w:jc w:val="both"/>
        <w:rPr>
          <w:rFonts w:ascii="Times New Roman" w:hAnsi="Times New Roman"/>
          <w:sz w:val="24"/>
          <w:szCs w:val="24"/>
        </w:rPr>
      </w:pPr>
    </w:p>
    <w:p w14:paraId="543166ED" w14:textId="77777777" w:rsidR="0037149F" w:rsidRPr="00566405" w:rsidRDefault="0037149F" w:rsidP="0037149F">
      <w:pPr>
        <w:autoSpaceDE w:val="0"/>
        <w:autoSpaceDN w:val="0"/>
        <w:adjustRightInd w:val="0"/>
        <w:jc w:val="both"/>
        <w:rPr>
          <w:rFonts w:ascii="Times New Roman" w:hAnsi="Times New Roman"/>
          <w:color w:val="000000"/>
          <w:sz w:val="24"/>
          <w:szCs w:val="24"/>
        </w:rPr>
      </w:pPr>
      <w:r w:rsidRPr="00566405">
        <w:rPr>
          <w:rFonts w:ascii="Times New Roman" w:hAnsi="Times New Roman"/>
          <w:b/>
          <w:bCs/>
          <w:color w:val="000000"/>
          <w:sz w:val="24"/>
          <w:szCs w:val="24"/>
        </w:rPr>
        <w:t>I</w:t>
      </w:r>
      <w:r>
        <w:rPr>
          <w:rFonts w:ascii="Times New Roman" w:hAnsi="Times New Roman"/>
          <w:b/>
          <w:bCs/>
          <w:color w:val="000000"/>
          <w:sz w:val="24"/>
          <w:szCs w:val="24"/>
        </w:rPr>
        <w:t>V</w:t>
      </w:r>
      <w:r w:rsidRPr="00566405">
        <w:rPr>
          <w:rFonts w:ascii="Times New Roman" w:hAnsi="Times New Roman"/>
          <w:b/>
          <w:bCs/>
          <w:color w:val="000000"/>
          <w:sz w:val="24"/>
          <w:szCs w:val="24"/>
        </w:rPr>
        <w:t xml:space="preserve">. ZASNIVANJE POVREMENOG ZAKUPA </w:t>
      </w:r>
    </w:p>
    <w:p w14:paraId="06466965" w14:textId="77777777" w:rsidR="0037149F" w:rsidRPr="00566405" w:rsidRDefault="0037149F" w:rsidP="0037149F">
      <w:pPr>
        <w:autoSpaceDE w:val="0"/>
        <w:autoSpaceDN w:val="0"/>
        <w:adjustRightInd w:val="0"/>
        <w:jc w:val="center"/>
        <w:rPr>
          <w:rFonts w:ascii="Times New Roman" w:hAnsi="Times New Roman"/>
          <w:b/>
          <w:bCs/>
          <w:color w:val="000000"/>
          <w:sz w:val="24"/>
          <w:szCs w:val="24"/>
        </w:rPr>
      </w:pPr>
    </w:p>
    <w:p w14:paraId="5645EC41" w14:textId="77777777" w:rsidR="0037149F" w:rsidRDefault="0037149F" w:rsidP="0037149F">
      <w:pPr>
        <w:autoSpaceDE w:val="0"/>
        <w:autoSpaceDN w:val="0"/>
        <w:adjustRightInd w:val="0"/>
        <w:jc w:val="center"/>
        <w:rPr>
          <w:rFonts w:ascii="Times New Roman" w:hAnsi="Times New Roman"/>
          <w:b/>
          <w:bCs/>
          <w:color w:val="000000"/>
          <w:sz w:val="24"/>
          <w:szCs w:val="24"/>
        </w:rPr>
      </w:pPr>
    </w:p>
    <w:p w14:paraId="53856C07" w14:textId="77777777" w:rsidR="0037149F" w:rsidRPr="00566405" w:rsidRDefault="0037149F" w:rsidP="0037149F">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Članak </w:t>
      </w:r>
      <w:r>
        <w:rPr>
          <w:rFonts w:ascii="Times New Roman" w:hAnsi="Times New Roman"/>
          <w:b/>
          <w:bCs/>
          <w:color w:val="000000"/>
          <w:sz w:val="24"/>
          <w:szCs w:val="24"/>
        </w:rPr>
        <w:t>10</w:t>
      </w:r>
      <w:r w:rsidRPr="00566405">
        <w:rPr>
          <w:rFonts w:ascii="Times New Roman" w:hAnsi="Times New Roman"/>
          <w:b/>
          <w:bCs/>
          <w:color w:val="000000"/>
          <w:sz w:val="24"/>
          <w:szCs w:val="24"/>
        </w:rPr>
        <w:t xml:space="preserve">. </w:t>
      </w:r>
    </w:p>
    <w:p w14:paraId="408E3065"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 xml:space="preserve">Prostorije u društvenim domovima iz članka </w:t>
      </w:r>
      <w:r>
        <w:rPr>
          <w:rFonts w:ascii="Times New Roman" w:hAnsi="Times New Roman"/>
          <w:color w:val="000000"/>
          <w:sz w:val="24"/>
          <w:szCs w:val="24"/>
        </w:rPr>
        <w:t>7</w:t>
      </w:r>
      <w:r w:rsidRPr="00566405">
        <w:rPr>
          <w:rFonts w:ascii="Times New Roman" w:hAnsi="Times New Roman"/>
          <w:color w:val="000000"/>
          <w:sz w:val="24"/>
          <w:szCs w:val="24"/>
        </w:rPr>
        <w:t xml:space="preserve">. daju se u povremeni zakup fizičkim i pravnim osobama na temelju pismenog zahtjeva. </w:t>
      </w:r>
    </w:p>
    <w:p w14:paraId="29E36317" w14:textId="77777777" w:rsidR="0037149F" w:rsidRDefault="0037149F" w:rsidP="0037149F">
      <w:pPr>
        <w:autoSpaceDE w:val="0"/>
        <w:autoSpaceDN w:val="0"/>
        <w:adjustRightInd w:val="0"/>
        <w:ind w:firstLine="720"/>
        <w:jc w:val="both"/>
        <w:rPr>
          <w:rFonts w:ascii="Times New Roman" w:hAnsi="Times New Roman"/>
          <w:color w:val="000000"/>
          <w:sz w:val="24"/>
          <w:szCs w:val="24"/>
        </w:rPr>
      </w:pPr>
      <w:r w:rsidRPr="00566405">
        <w:rPr>
          <w:rFonts w:ascii="Times New Roman" w:hAnsi="Times New Roman"/>
          <w:color w:val="000000"/>
          <w:sz w:val="24"/>
          <w:szCs w:val="24"/>
        </w:rPr>
        <w:t xml:space="preserve">Zahtjev se podnosi osobno u Jedinstveni upravni odjel Općine Šandrovac najkasnije </w:t>
      </w:r>
      <w:r>
        <w:rPr>
          <w:rFonts w:ascii="Times New Roman" w:hAnsi="Times New Roman"/>
          <w:color w:val="000000"/>
          <w:sz w:val="24"/>
          <w:szCs w:val="24"/>
        </w:rPr>
        <w:t>8</w:t>
      </w:r>
      <w:r w:rsidRPr="00566405">
        <w:rPr>
          <w:rFonts w:ascii="Times New Roman" w:hAnsi="Times New Roman"/>
          <w:color w:val="000000"/>
          <w:sz w:val="24"/>
          <w:szCs w:val="24"/>
        </w:rPr>
        <w:t xml:space="preserve"> dana prije planiranog korištenja društvenog doma. </w:t>
      </w:r>
    </w:p>
    <w:p w14:paraId="135D3F60" w14:textId="77777777" w:rsidR="0037149F" w:rsidRDefault="0037149F" w:rsidP="0037149F">
      <w:pPr>
        <w:jc w:val="center"/>
        <w:rPr>
          <w:rFonts w:ascii="Times New Roman" w:hAnsi="Times New Roman"/>
          <w:b/>
          <w:color w:val="000000"/>
          <w:sz w:val="24"/>
          <w:szCs w:val="24"/>
        </w:rPr>
      </w:pPr>
    </w:p>
    <w:p w14:paraId="7B550D6E" w14:textId="77777777" w:rsidR="0037149F" w:rsidRDefault="0037149F" w:rsidP="0037149F">
      <w:pPr>
        <w:jc w:val="center"/>
        <w:rPr>
          <w:rFonts w:ascii="Times New Roman" w:hAnsi="Times New Roman"/>
          <w:b/>
          <w:color w:val="000000"/>
          <w:sz w:val="24"/>
          <w:szCs w:val="24"/>
        </w:rPr>
      </w:pPr>
    </w:p>
    <w:p w14:paraId="08F120B6" w14:textId="77777777" w:rsidR="0037149F" w:rsidRPr="00726E68" w:rsidRDefault="0037149F" w:rsidP="0037149F">
      <w:pPr>
        <w:jc w:val="center"/>
        <w:rPr>
          <w:rFonts w:ascii="Times New Roman" w:hAnsi="Times New Roman"/>
          <w:b/>
          <w:color w:val="000000"/>
          <w:sz w:val="24"/>
          <w:szCs w:val="24"/>
        </w:rPr>
      </w:pPr>
      <w:r w:rsidRPr="00726E68">
        <w:rPr>
          <w:rFonts w:ascii="Times New Roman" w:hAnsi="Times New Roman"/>
          <w:b/>
          <w:color w:val="000000"/>
          <w:sz w:val="24"/>
          <w:szCs w:val="24"/>
        </w:rPr>
        <w:t xml:space="preserve">Članak </w:t>
      </w:r>
      <w:r>
        <w:rPr>
          <w:rFonts w:ascii="Times New Roman" w:hAnsi="Times New Roman"/>
          <w:b/>
          <w:color w:val="000000"/>
          <w:sz w:val="24"/>
          <w:szCs w:val="24"/>
        </w:rPr>
        <w:t>1</w:t>
      </w:r>
      <w:r w:rsidRPr="00726E68">
        <w:rPr>
          <w:rFonts w:ascii="Times New Roman" w:hAnsi="Times New Roman"/>
          <w:b/>
          <w:color w:val="000000"/>
          <w:sz w:val="24"/>
          <w:szCs w:val="24"/>
        </w:rPr>
        <w:t>1.</w:t>
      </w:r>
    </w:p>
    <w:p w14:paraId="2580A163" w14:textId="77777777" w:rsidR="0037149F" w:rsidRPr="00726E68" w:rsidRDefault="0037149F" w:rsidP="0037149F">
      <w:pPr>
        <w:ind w:firstLine="708"/>
        <w:jc w:val="both"/>
        <w:rPr>
          <w:rFonts w:ascii="Times New Roman" w:hAnsi="Times New Roman"/>
          <w:color w:val="000000"/>
          <w:sz w:val="24"/>
          <w:szCs w:val="24"/>
        </w:rPr>
      </w:pPr>
      <w:r w:rsidRPr="00726E68">
        <w:rPr>
          <w:rFonts w:ascii="Times New Roman" w:hAnsi="Times New Roman"/>
          <w:color w:val="000000"/>
          <w:sz w:val="24"/>
          <w:szCs w:val="24"/>
        </w:rPr>
        <w:t>Općina Šandrovac zadržava pravo donošenja odluke o odbijanju zahtjeva stranke za  korištenje društvenog doma.</w:t>
      </w:r>
    </w:p>
    <w:p w14:paraId="52BC2071" w14:textId="77777777" w:rsidR="0037149F" w:rsidRPr="00726E68" w:rsidRDefault="0037149F" w:rsidP="0037149F">
      <w:pPr>
        <w:ind w:firstLine="708"/>
        <w:jc w:val="both"/>
        <w:rPr>
          <w:rFonts w:ascii="Times New Roman" w:hAnsi="Times New Roman"/>
          <w:color w:val="000000"/>
          <w:sz w:val="24"/>
          <w:szCs w:val="24"/>
        </w:rPr>
      </w:pPr>
      <w:r w:rsidRPr="00726E68">
        <w:rPr>
          <w:rFonts w:ascii="Times New Roman" w:hAnsi="Times New Roman"/>
          <w:color w:val="000000"/>
          <w:sz w:val="24"/>
          <w:szCs w:val="24"/>
        </w:rPr>
        <w:lastRenderedPageBreak/>
        <w:t>U slučaju incidenata poput narušavanja javnog reda i mira te oštećenja okoline objekta, kao i inventara i samog objekta društvenog doma, korisniku se zabranjuje korištenje društvenog doma u razdoblju od naredne tri godine.</w:t>
      </w:r>
    </w:p>
    <w:p w14:paraId="163561D9" w14:textId="77777777" w:rsidR="0037149F" w:rsidRPr="00566405" w:rsidRDefault="0037149F" w:rsidP="0037149F">
      <w:pPr>
        <w:autoSpaceDE w:val="0"/>
        <w:autoSpaceDN w:val="0"/>
        <w:adjustRightInd w:val="0"/>
        <w:ind w:firstLine="720"/>
        <w:jc w:val="both"/>
        <w:rPr>
          <w:rFonts w:ascii="Times New Roman" w:hAnsi="Times New Roman"/>
          <w:color w:val="000000"/>
          <w:sz w:val="24"/>
          <w:szCs w:val="24"/>
        </w:rPr>
      </w:pPr>
    </w:p>
    <w:p w14:paraId="6C755A2A" w14:textId="77777777" w:rsidR="0037149F" w:rsidRPr="00566405" w:rsidRDefault="0037149F" w:rsidP="0037149F">
      <w:pPr>
        <w:autoSpaceDE w:val="0"/>
        <w:autoSpaceDN w:val="0"/>
        <w:adjustRightInd w:val="0"/>
        <w:jc w:val="center"/>
        <w:rPr>
          <w:rFonts w:ascii="Times New Roman" w:hAnsi="Times New Roman"/>
          <w:color w:val="000000"/>
          <w:sz w:val="24"/>
          <w:szCs w:val="24"/>
        </w:rPr>
      </w:pPr>
      <w:r w:rsidRPr="00566405">
        <w:rPr>
          <w:rFonts w:ascii="Times New Roman" w:hAnsi="Times New Roman"/>
          <w:b/>
          <w:bCs/>
          <w:color w:val="000000"/>
          <w:sz w:val="24"/>
          <w:szCs w:val="24"/>
        </w:rPr>
        <w:t xml:space="preserve">Članak </w:t>
      </w:r>
      <w:r>
        <w:rPr>
          <w:rFonts w:ascii="Times New Roman" w:hAnsi="Times New Roman"/>
          <w:b/>
          <w:bCs/>
          <w:color w:val="000000"/>
          <w:sz w:val="24"/>
          <w:szCs w:val="24"/>
        </w:rPr>
        <w:t>12</w:t>
      </w:r>
      <w:r w:rsidRPr="00566405">
        <w:rPr>
          <w:rFonts w:ascii="Times New Roman" w:hAnsi="Times New Roman"/>
          <w:b/>
          <w:bCs/>
          <w:color w:val="000000"/>
          <w:sz w:val="24"/>
          <w:szCs w:val="24"/>
        </w:rPr>
        <w:t xml:space="preserve">. </w:t>
      </w:r>
    </w:p>
    <w:p w14:paraId="6D10F4FE" w14:textId="77777777" w:rsidR="0037149F" w:rsidRDefault="0037149F" w:rsidP="0037149F">
      <w:pPr>
        <w:autoSpaceDE w:val="0"/>
        <w:autoSpaceDN w:val="0"/>
        <w:adjustRightInd w:val="0"/>
        <w:ind w:firstLine="708"/>
        <w:jc w:val="both"/>
        <w:rPr>
          <w:rFonts w:ascii="Times New Roman" w:hAnsi="Times New Roman"/>
          <w:color w:val="000000"/>
          <w:sz w:val="24"/>
          <w:szCs w:val="24"/>
        </w:rPr>
      </w:pPr>
      <w:r w:rsidRPr="00566405">
        <w:rPr>
          <w:rFonts w:ascii="Times New Roman" w:hAnsi="Times New Roman"/>
          <w:color w:val="000000"/>
          <w:sz w:val="24"/>
          <w:szCs w:val="24"/>
        </w:rPr>
        <w:t xml:space="preserve">Povremeni zakup zasniva se na temelju ugovora u pisanom obliku. </w:t>
      </w:r>
    </w:p>
    <w:p w14:paraId="3E93984E" w14:textId="77777777" w:rsidR="0037149F" w:rsidRPr="00566405" w:rsidRDefault="0037149F" w:rsidP="0037149F">
      <w:pPr>
        <w:autoSpaceDE w:val="0"/>
        <w:autoSpaceDN w:val="0"/>
        <w:adjustRightInd w:val="0"/>
        <w:ind w:firstLine="708"/>
        <w:jc w:val="both"/>
        <w:rPr>
          <w:rFonts w:ascii="Times New Roman" w:hAnsi="Times New Roman"/>
          <w:color w:val="000000"/>
          <w:sz w:val="24"/>
          <w:szCs w:val="24"/>
        </w:rPr>
      </w:pPr>
    </w:p>
    <w:p w14:paraId="3F46AEB2" w14:textId="77777777" w:rsidR="0037149F" w:rsidRPr="00566405" w:rsidRDefault="0037149F" w:rsidP="0037149F">
      <w:pPr>
        <w:autoSpaceDE w:val="0"/>
        <w:autoSpaceDN w:val="0"/>
        <w:adjustRightInd w:val="0"/>
        <w:ind w:firstLine="708"/>
        <w:jc w:val="both"/>
        <w:rPr>
          <w:rFonts w:ascii="Times New Roman" w:hAnsi="Times New Roman"/>
          <w:color w:val="000000"/>
          <w:sz w:val="24"/>
          <w:szCs w:val="24"/>
        </w:rPr>
      </w:pPr>
      <w:r w:rsidRPr="00566405">
        <w:rPr>
          <w:rFonts w:ascii="Times New Roman" w:hAnsi="Times New Roman"/>
          <w:color w:val="000000"/>
          <w:sz w:val="24"/>
          <w:szCs w:val="24"/>
        </w:rPr>
        <w:t xml:space="preserve">Ugovor o povremenom zakupu treba obavezno sadržavati: </w:t>
      </w:r>
    </w:p>
    <w:p w14:paraId="15A8ABA6"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naznaku ugovornih strana, </w:t>
      </w:r>
    </w:p>
    <w:p w14:paraId="02CDAFA3"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podatke o društvenom domu,</w:t>
      </w:r>
    </w:p>
    <w:p w14:paraId="27D7B9C3"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razlog zakupa društvenog doma, </w:t>
      </w:r>
    </w:p>
    <w:p w14:paraId="19FE3481"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datum zakupa, </w:t>
      </w:r>
    </w:p>
    <w:p w14:paraId="4830E7FE" w14:textId="77777777" w:rsidR="0037149F" w:rsidRPr="00566405" w:rsidRDefault="0037149F" w:rsidP="0037149F">
      <w:pPr>
        <w:pStyle w:val="StandardWeb"/>
        <w:numPr>
          <w:ilvl w:val="0"/>
          <w:numId w:val="13"/>
        </w:numPr>
        <w:spacing w:before="0" w:beforeAutospacing="0" w:after="0" w:afterAutospacing="0"/>
        <w:jc w:val="both"/>
      </w:pPr>
      <w:r w:rsidRPr="00566405">
        <w:t>vrijeme korištenja, odnosno broj sati korištenja društvenog doma,</w:t>
      </w:r>
    </w:p>
    <w:p w14:paraId="1740DEC8"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naznaku o plaćanju,</w:t>
      </w:r>
    </w:p>
    <w:p w14:paraId="2EAF5A86"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odredbu da je </w:t>
      </w:r>
      <w:r>
        <w:rPr>
          <w:rFonts w:ascii="Times New Roman" w:hAnsi="Times New Roman"/>
          <w:sz w:val="24"/>
          <w:szCs w:val="24"/>
        </w:rPr>
        <w:t>korisnik</w:t>
      </w:r>
      <w:r w:rsidRPr="00566405">
        <w:rPr>
          <w:rFonts w:ascii="Times New Roman" w:hAnsi="Times New Roman"/>
          <w:sz w:val="24"/>
          <w:szCs w:val="24"/>
        </w:rPr>
        <w:t xml:space="preserve"> dužan po prestanku Ugovora prostorije predati u urednom stanju,</w:t>
      </w:r>
    </w:p>
    <w:p w14:paraId="1830A58B"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odredbu da </w:t>
      </w:r>
      <w:r>
        <w:rPr>
          <w:rFonts w:ascii="Times New Roman" w:hAnsi="Times New Roman"/>
          <w:sz w:val="24"/>
          <w:szCs w:val="24"/>
        </w:rPr>
        <w:t>korisnik</w:t>
      </w:r>
      <w:r w:rsidRPr="00566405">
        <w:rPr>
          <w:rFonts w:ascii="Times New Roman" w:hAnsi="Times New Roman"/>
          <w:sz w:val="24"/>
          <w:szCs w:val="24"/>
        </w:rPr>
        <w:t xml:space="preserve"> u dvorani i pratećim prostorijama ne smije pripremati hranu,</w:t>
      </w:r>
    </w:p>
    <w:p w14:paraId="1D4B7753"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odredbu da je </w:t>
      </w:r>
      <w:r>
        <w:rPr>
          <w:rFonts w:ascii="Times New Roman" w:hAnsi="Times New Roman"/>
          <w:sz w:val="24"/>
          <w:szCs w:val="24"/>
        </w:rPr>
        <w:t>korisnik</w:t>
      </w:r>
      <w:r w:rsidRPr="00566405">
        <w:rPr>
          <w:rFonts w:ascii="Times New Roman" w:hAnsi="Times New Roman"/>
          <w:sz w:val="24"/>
          <w:szCs w:val="24"/>
        </w:rPr>
        <w:t xml:space="preserve"> dužan prilikom ulaska u društveni dom upoznati se sa osnovnim mjerama zaštite od požara, smještajem i načinom korištenja vatrogasnih aparata,</w:t>
      </w:r>
    </w:p>
    <w:p w14:paraId="732D7CF9"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 xml:space="preserve">odredbu da </w:t>
      </w:r>
      <w:r>
        <w:rPr>
          <w:rFonts w:ascii="Times New Roman" w:hAnsi="Times New Roman"/>
          <w:sz w:val="24"/>
          <w:szCs w:val="24"/>
        </w:rPr>
        <w:t>korisnik</w:t>
      </w:r>
      <w:r w:rsidRPr="00566405">
        <w:rPr>
          <w:rFonts w:ascii="Times New Roman" w:hAnsi="Times New Roman"/>
          <w:sz w:val="24"/>
          <w:szCs w:val="24"/>
        </w:rPr>
        <w:t xml:space="preserve"> odgovara za svaku štetu nastalu prilikom uporabe,</w:t>
      </w:r>
    </w:p>
    <w:p w14:paraId="332043C9"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odredbu da u slučaju eventualne štete koja bude prouzročena k</w:t>
      </w:r>
      <w:r>
        <w:rPr>
          <w:rFonts w:ascii="Times New Roman" w:hAnsi="Times New Roman"/>
          <w:sz w:val="24"/>
          <w:szCs w:val="24"/>
        </w:rPr>
        <w:t>orisnik</w:t>
      </w:r>
      <w:r w:rsidRPr="00566405">
        <w:rPr>
          <w:rFonts w:ascii="Times New Roman" w:hAnsi="Times New Roman"/>
          <w:sz w:val="24"/>
          <w:szCs w:val="24"/>
        </w:rPr>
        <w:t xml:space="preserve"> mora nadoknaditi istu u roku 8 dana od primitka obavijesti o šteti,</w:t>
      </w:r>
    </w:p>
    <w:p w14:paraId="77D53C13"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odredbu o načinu otkazivanja termina,</w:t>
      </w:r>
    </w:p>
    <w:p w14:paraId="4A6E9EBC" w14:textId="77777777" w:rsidR="0037149F" w:rsidRPr="00566405"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sz w:val="24"/>
          <w:szCs w:val="24"/>
        </w:rPr>
      </w:pPr>
      <w:r w:rsidRPr="00566405">
        <w:rPr>
          <w:rFonts w:ascii="Times New Roman" w:hAnsi="Times New Roman"/>
          <w:sz w:val="24"/>
          <w:szCs w:val="24"/>
        </w:rPr>
        <w:t>mjesto i vrijeme sklapanja Ugovora i potpis ugovornih strana.</w:t>
      </w:r>
    </w:p>
    <w:p w14:paraId="10CC79A0" w14:textId="77777777" w:rsidR="0037149F" w:rsidRPr="00566405" w:rsidRDefault="0037149F" w:rsidP="0037149F">
      <w:pPr>
        <w:autoSpaceDE w:val="0"/>
        <w:autoSpaceDN w:val="0"/>
        <w:adjustRightInd w:val="0"/>
        <w:jc w:val="both"/>
        <w:rPr>
          <w:rFonts w:ascii="Times New Roman" w:hAnsi="Times New Roman"/>
          <w:color w:val="000000"/>
          <w:sz w:val="24"/>
          <w:szCs w:val="24"/>
        </w:rPr>
      </w:pPr>
      <w:r w:rsidRPr="00566405">
        <w:rPr>
          <w:rFonts w:ascii="Times New Roman" w:hAnsi="Times New Roman"/>
          <w:color w:val="000000"/>
          <w:sz w:val="24"/>
          <w:szCs w:val="24"/>
        </w:rPr>
        <w:tab/>
        <w:t xml:space="preserve">Ugovor o povremenom zakupu sklapa se u dva primjerka, koji u ime </w:t>
      </w:r>
      <w:r>
        <w:rPr>
          <w:rFonts w:ascii="Times New Roman" w:hAnsi="Times New Roman"/>
          <w:color w:val="000000"/>
          <w:sz w:val="24"/>
          <w:szCs w:val="24"/>
        </w:rPr>
        <w:t>općine Šandrovac</w:t>
      </w:r>
      <w:r w:rsidRPr="00566405">
        <w:rPr>
          <w:rFonts w:ascii="Times New Roman" w:hAnsi="Times New Roman"/>
          <w:color w:val="000000"/>
          <w:sz w:val="24"/>
          <w:szCs w:val="24"/>
        </w:rPr>
        <w:t xml:space="preserve"> potpisuje općinski načelnik općine Šandrovac ili osoba koju on ovlasti.</w:t>
      </w:r>
    </w:p>
    <w:p w14:paraId="752814C7" w14:textId="77777777" w:rsidR="0037149F" w:rsidRDefault="0037149F" w:rsidP="0037149F">
      <w:pPr>
        <w:jc w:val="center"/>
        <w:rPr>
          <w:rFonts w:ascii="Times New Roman" w:hAnsi="Times New Roman"/>
          <w:b/>
          <w:color w:val="000000"/>
          <w:sz w:val="24"/>
          <w:szCs w:val="24"/>
        </w:rPr>
      </w:pPr>
      <w:r>
        <w:rPr>
          <w:rFonts w:ascii="Times New Roman" w:hAnsi="Times New Roman"/>
          <w:b/>
          <w:color w:val="000000"/>
          <w:sz w:val="24"/>
          <w:szCs w:val="24"/>
        </w:rPr>
        <w:t>Članak 13.</w:t>
      </w:r>
    </w:p>
    <w:p w14:paraId="1DB21AB2" w14:textId="77777777" w:rsidR="0037149F" w:rsidRDefault="0037149F" w:rsidP="0037149F">
      <w:pPr>
        <w:autoSpaceDE w:val="0"/>
        <w:autoSpaceDN w:val="0"/>
        <w:adjustRightInd w:val="0"/>
        <w:ind w:firstLine="720"/>
        <w:jc w:val="both"/>
        <w:rPr>
          <w:rFonts w:ascii="Times New Roman" w:hAnsi="Times New Roman"/>
          <w:color w:val="000000"/>
          <w:sz w:val="24"/>
          <w:szCs w:val="24"/>
        </w:rPr>
      </w:pPr>
      <w:r>
        <w:rPr>
          <w:rFonts w:ascii="Times New Roman" w:hAnsi="Times New Roman"/>
          <w:color w:val="000000"/>
          <w:sz w:val="24"/>
          <w:szCs w:val="24"/>
        </w:rPr>
        <w:t xml:space="preserve">Nakon potpisivanja Ugovora, prostorije korisniku predaje i od njega preuzima osoba zadužena za to od strane općine Šandrovac - domar. </w:t>
      </w:r>
    </w:p>
    <w:p w14:paraId="54B6D0A4" w14:textId="77777777" w:rsidR="0037149F" w:rsidRDefault="0037149F" w:rsidP="0037149F">
      <w:pPr>
        <w:autoSpaceDE w:val="0"/>
        <w:autoSpaceDN w:val="0"/>
        <w:adjustRightInd w:val="0"/>
        <w:ind w:firstLine="720"/>
        <w:jc w:val="both"/>
        <w:rPr>
          <w:rFonts w:ascii="Times New Roman" w:hAnsi="Times New Roman"/>
          <w:color w:val="000000"/>
          <w:sz w:val="24"/>
          <w:szCs w:val="24"/>
        </w:rPr>
      </w:pPr>
      <w:r>
        <w:rPr>
          <w:rFonts w:ascii="Times New Roman" w:hAnsi="Times New Roman"/>
          <w:color w:val="000000"/>
          <w:sz w:val="24"/>
          <w:szCs w:val="24"/>
        </w:rPr>
        <w:t xml:space="preserve">Prilikom preuzimanja prostorija sastavlja se Zapisnik o primopredaji (u daljnjem tekstu: </w:t>
      </w:r>
      <w:r>
        <w:rPr>
          <w:rFonts w:ascii="Times New Roman" w:hAnsi="Times New Roman"/>
          <w:b/>
          <w:color w:val="000000"/>
          <w:sz w:val="24"/>
          <w:szCs w:val="24"/>
        </w:rPr>
        <w:t>Zapisnik</w:t>
      </w:r>
      <w:r>
        <w:rPr>
          <w:rFonts w:ascii="Times New Roman" w:hAnsi="Times New Roman"/>
          <w:color w:val="000000"/>
          <w:sz w:val="24"/>
          <w:szCs w:val="24"/>
        </w:rPr>
        <w:t xml:space="preserve">) kojim će se utvrditi stanje prostora prilikom preuzimanja (opreme i inventara). </w:t>
      </w:r>
    </w:p>
    <w:p w14:paraId="046F0357" w14:textId="77777777" w:rsidR="0037149F" w:rsidRDefault="0037149F" w:rsidP="0037149F">
      <w:pPr>
        <w:autoSpaceDE w:val="0"/>
        <w:autoSpaceDN w:val="0"/>
        <w:adjustRightInd w:val="0"/>
        <w:ind w:firstLine="720"/>
        <w:jc w:val="both"/>
        <w:rPr>
          <w:rFonts w:ascii="Times New Roman" w:hAnsi="Times New Roman"/>
          <w:color w:val="000000"/>
          <w:sz w:val="24"/>
          <w:szCs w:val="24"/>
        </w:rPr>
      </w:pPr>
    </w:p>
    <w:p w14:paraId="31DFD954" w14:textId="77777777" w:rsidR="0037149F" w:rsidRPr="00726E68" w:rsidRDefault="0037149F" w:rsidP="0037149F">
      <w:pPr>
        <w:jc w:val="center"/>
        <w:rPr>
          <w:rFonts w:ascii="Times New Roman" w:hAnsi="Times New Roman"/>
          <w:b/>
          <w:color w:val="000000"/>
          <w:sz w:val="24"/>
          <w:szCs w:val="24"/>
        </w:rPr>
      </w:pPr>
      <w:r w:rsidRPr="00726E68">
        <w:rPr>
          <w:rFonts w:ascii="Times New Roman" w:hAnsi="Times New Roman"/>
          <w:b/>
          <w:color w:val="000000"/>
          <w:sz w:val="24"/>
          <w:szCs w:val="24"/>
        </w:rPr>
        <w:t xml:space="preserve">Članak </w:t>
      </w:r>
      <w:r>
        <w:rPr>
          <w:rFonts w:ascii="Times New Roman" w:hAnsi="Times New Roman"/>
          <w:b/>
          <w:color w:val="000000"/>
          <w:sz w:val="24"/>
          <w:szCs w:val="24"/>
        </w:rPr>
        <w:t>14</w:t>
      </w:r>
      <w:r w:rsidRPr="00726E68">
        <w:rPr>
          <w:rFonts w:ascii="Times New Roman" w:hAnsi="Times New Roman"/>
          <w:b/>
          <w:color w:val="000000"/>
          <w:sz w:val="24"/>
          <w:szCs w:val="24"/>
        </w:rPr>
        <w:t>.</w:t>
      </w:r>
    </w:p>
    <w:p w14:paraId="73A1323F" w14:textId="77777777" w:rsidR="0037149F" w:rsidRPr="00726E68" w:rsidRDefault="0037149F" w:rsidP="0037149F">
      <w:pPr>
        <w:ind w:firstLine="708"/>
        <w:jc w:val="both"/>
        <w:rPr>
          <w:rFonts w:ascii="Times New Roman" w:hAnsi="Times New Roman"/>
          <w:b/>
          <w:color w:val="000000"/>
          <w:sz w:val="24"/>
          <w:szCs w:val="24"/>
        </w:rPr>
      </w:pPr>
      <w:r w:rsidRPr="00726E68">
        <w:rPr>
          <w:rFonts w:ascii="Times New Roman" w:hAnsi="Times New Roman"/>
          <w:color w:val="000000"/>
          <w:sz w:val="24"/>
          <w:szCs w:val="24"/>
        </w:rPr>
        <w:t xml:space="preserve">Vrijeme korištenja društvenog doma ograničava se na vrijeme </w:t>
      </w:r>
      <w:r w:rsidRPr="00726E68">
        <w:rPr>
          <w:rFonts w:ascii="Times New Roman" w:hAnsi="Times New Roman"/>
          <w:b/>
          <w:color w:val="000000"/>
          <w:sz w:val="24"/>
          <w:szCs w:val="24"/>
        </w:rPr>
        <w:t>od 8 do 24 sata.</w:t>
      </w:r>
    </w:p>
    <w:p w14:paraId="0A1186B6" w14:textId="77777777" w:rsidR="0037149F" w:rsidRPr="00726E68" w:rsidRDefault="0037149F" w:rsidP="0037149F">
      <w:pPr>
        <w:autoSpaceDE w:val="0"/>
        <w:autoSpaceDN w:val="0"/>
        <w:adjustRightInd w:val="0"/>
        <w:ind w:firstLine="720"/>
        <w:jc w:val="both"/>
        <w:rPr>
          <w:rFonts w:ascii="Times New Roman" w:hAnsi="Times New Roman"/>
          <w:bCs/>
          <w:color w:val="000000"/>
          <w:sz w:val="24"/>
          <w:szCs w:val="24"/>
        </w:rPr>
      </w:pPr>
      <w:r w:rsidRPr="00726E68">
        <w:rPr>
          <w:rFonts w:ascii="Times New Roman" w:hAnsi="Times New Roman"/>
          <w:bCs/>
          <w:color w:val="000000"/>
          <w:sz w:val="24"/>
          <w:szCs w:val="24"/>
        </w:rPr>
        <w:t>U slučaju da se prostorije društvenog doma uzimaju u povremeni zakup radi održavanja zabave ili svatova, zakupci mogu preuzeti ključeve u četvrtak, sa rokom vraćanja u ponedjeljak do 15,00 sati, a u ostalim slučajevima dobivaju se dan prije korištenja sale, a vraćaju dan nakon događanja.</w:t>
      </w:r>
    </w:p>
    <w:p w14:paraId="5D69B647" w14:textId="77777777" w:rsidR="0037149F" w:rsidRDefault="0037149F" w:rsidP="0037149F">
      <w:pPr>
        <w:jc w:val="both"/>
        <w:rPr>
          <w:rFonts w:ascii="Times New Roman" w:hAnsi="Times New Roman"/>
          <w:color w:val="000000"/>
          <w:sz w:val="24"/>
          <w:szCs w:val="24"/>
        </w:rPr>
      </w:pPr>
    </w:p>
    <w:p w14:paraId="3B82AA8B" w14:textId="77777777" w:rsidR="0037149F" w:rsidRDefault="0037149F" w:rsidP="0037149F">
      <w:pPr>
        <w:jc w:val="center"/>
        <w:rPr>
          <w:rFonts w:ascii="Times New Roman" w:hAnsi="Times New Roman"/>
          <w:b/>
          <w:color w:val="000000"/>
          <w:sz w:val="24"/>
          <w:szCs w:val="24"/>
        </w:rPr>
      </w:pPr>
      <w:r>
        <w:rPr>
          <w:rFonts w:ascii="Times New Roman" w:hAnsi="Times New Roman"/>
          <w:b/>
          <w:color w:val="000000"/>
          <w:sz w:val="24"/>
          <w:szCs w:val="24"/>
        </w:rPr>
        <w:t>Članak 15.</w:t>
      </w:r>
    </w:p>
    <w:p w14:paraId="1ED56DCA" w14:textId="77777777" w:rsidR="0037149F" w:rsidRDefault="0037149F" w:rsidP="0037149F">
      <w:pPr>
        <w:ind w:firstLine="708"/>
        <w:jc w:val="both"/>
        <w:rPr>
          <w:rFonts w:ascii="Times New Roman" w:hAnsi="Times New Roman"/>
          <w:bCs/>
          <w:color w:val="000000"/>
          <w:sz w:val="24"/>
          <w:szCs w:val="24"/>
        </w:rPr>
      </w:pPr>
      <w:r>
        <w:rPr>
          <w:rFonts w:ascii="Times New Roman" w:hAnsi="Times New Roman"/>
          <w:color w:val="000000"/>
          <w:sz w:val="24"/>
          <w:szCs w:val="24"/>
        </w:rPr>
        <w:t xml:space="preserve">Najkasnije u roku 48 sati nakon prestanka korištenja društvenog doma naznačenog Ugovorom, zakupnik je dužan zajedno s domarom ispuniti drugi dio </w:t>
      </w:r>
      <w:r>
        <w:rPr>
          <w:rFonts w:ascii="Times New Roman" w:hAnsi="Times New Roman"/>
          <w:b/>
          <w:color w:val="000000"/>
          <w:sz w:val="24"/>
          <w:szCs w:val="24"/>
        </w:rPr>
        <w:t xml:space="preserve">Zapisnika o stanju prilikom povrata prostora </w:t>
      </w:r>
      <w:r>
        <w:rPr>
          <w:rFonts w:ascii="Times New Roman" w:hAnsi="Times New Roman"/>
          <w:bCs/>
          <w:color w:val="000000"/>
          <w:sz w:val="24"/>
          <w:szCs w:val="24"/>
        </w:rPr>
        <w:t>i dostaviti ga u Jedinstveni upravni odjel radi obračuna režijskih troškova.</w:t>
      </w:r>
    </w:p>
    <w:p w14:paraId="7CE1A94F"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Uz ispunjavanje zapisnika o korištenom terminu, korisnik je dužan vratiti ključeve domaru.</w:t>
      </w:r>
    </w:p>
    <w:p w14:paraId="78292E1D" w14:textId="77777777" w:rsidR="0037149F" w:rsidRPr="00726E68" w:rsidRDefault="0037149F" w:rsidP="0037149F">
      <w:pPr>
        <w:pStyle w:val="StandardWeb"/>
        <w:spacing w:before="0" w:beforeAutospacing="0" w:after="0" w:afterAutospacing="0"/>
        <w:ind w:firstLine="708"/>
        <w:jc w:val="both"/>
        <w:rPr>
          <w:color w:val="000000"/>
        </w:rPr>
      </w:pPr>
      <w:r w:rsidRPr="00726E68">
        <w:rPr>
          <w:color w:val="000000"/>
        </w:rPr>
        <w:t>Ako je nastalo oštećenje objekta, opreme ili inventara, ili ako je nastao njihov bilo kakav manjak koji nije postojao u vrijeme predaje prostora korisniku, o primopredaji se sastavlja zapisnik uz foto dokumentaciju.</w:t>
      </w:r>
    </w:p>
    <w:p w14:paraId="5EDAF676" w14:textId="77777777" w:rsidR="0037149F" w:rsidRPr="00726E68" w:rsidRDefault="0037149F" w:rsidP="0037149F">
      <w:pPr>
        <w:pStyle w:val="StandardWeb"/>
        <w:spacing w:before="0" w:beforeAutospacing="0" w:after="0" w:afterAutospacing="0"/>
        <w:ind w:firstLine="708"/>
        <w:jc w:val="both"/>
        <w:rPr>
          <w:color w:val="000000"/>
        </w:rPr>
      </w:pPr>
      <w:r w:rsidRPr="00726E68">
        <w:rPr>
          <w:color w:val="000000"/>
        </w:rPr>
        <w:lastRenderedPageBreak/>
        <w:t>Ako korisnik odbije potpisati zapisnik, o tome će se sastaviti službena bilješka u zapisniku.</w:t>
      </w:r>
    </w:p>
    <w:p w14:paraId="112DE450" w14:textId="77777777" w:rsidR="0037149F" w:rsidRPr="00726E68" w:rsidRDefault="0037149F" w:rsidP="0037149F">
      <w:pPr>
        <w:pStyle w:val="StandardWeb"/>
        <w:spacing w:before="0" w:beforeAutospacing="0" w:after="0" w:afterAutospacing="0"/>
        <w:ind w:firstLine="708"/>
        <w:jc w:val="both"/>
        <w:rPr>
          <w:color w:val="000000"/>
        </w:rPr>
      </w:pPr>
      <w:r w:rsidRPr="00726E68">
        <w:rPr>
          <w:color w:val="000000"/>
        </w:rPr>
        <w:t>Uskraćivanje potpisa na zapisniku ne oslobađa korisnika od obveze naknade štete.</w:t>
      </w:r>
    </w:p>
    <w:p w14:paraId="2A346CDD" w14:textId="77777777" w:rsidR="005D5007" w:rsidRDefault="005D5007" w:rsidP="0037149F">
      <w:pPr>
        <w:autoSpaceDE w:val="0"/>
        <w:autoSpaceDN w:val="0"/>
        <w:adjustRightInd w:val="0"/>
        <w:jc w:val="center"/>
        <w:rPr>
          <w:rFonts w:ascii="Times New Roman" w:hAnsi="Times New Roman"/>
          <w:b/>
          <w:bCs/>
          <w:color w:val="000000"/>
          <w:sz w:val="24"/>
          <w:szCs w:val="24"/>
        </w:rPr>
      </w:pPr>
    </w:p>
    <w:p w14:paraId="289C8391" w14:textId="3E785A7E" w:rsidR="0037149F" w:rsidRPr="00726E68" w:rsidRDefault="0037149F" w:rsidP="0037149F">
      <w:pPr>
        <w:autoSpaceDE w:val="0"/>
        <w:autoSpaceDN w:val="0"/>
        <w:adjustRightInd w:val="0"/>
        <w:jc w:val="center"/>
        <w:rPr>
          <w:rFonts w:ascii="Times New Roman" w:hAnsi="Times New Roman"/>
          <w:color w:val="000000"/>
          <w:sz w:val="24"/>
          <w:szCs w:val="24"/>
        </w:rPr>
      </w:pPr>
      <w:r w:rsidRPr="00726E68">
        <w:rPr>
          <w:rFonts w:ascii="Times New Roman" w:hAnsi="Times New Roman"/>
          <w:b/>
          <w:bCs/>
          <w:color w:val="000000"/>
          <w:sz w:val="24"/>
          <w:szCs w:val="24"/>
        </w:rPr>
        <w:t>Članak 1</w:t>
      </w:r>
      <w:r>
        <w:rPr>
          <w:rFonts w:ascii="Times New Roman" w:hAnsi="Times New Roman"/>
          <w:b/>
          <w:bCs/>
          <w:color w:val="000000"/>
          <w:sz w:val="24"/>
          <w:szCs w:val="24"/>
        </w:rPr>
        <w:t>6</w:t>
      </w:r>
      <w:r w:rsidRPr="00726E68">
        <w:rPr>
          <w:rFonts w:ascii="Times New Roman" w:hAnsi="Times New Roman"/>
          <w:b/>
          <w:bCs/>
          <w:color w:val="000000"/>
          <w:sz w:val="24"/>
          <w:szCs w:val="24"/>
        </w:rPr>
        <w:t xml:space="preserve">. </w:t>
      </w:r>
    </w:p>
    <w:p w14:paraId="1770157D" w14:textId="77777777" w:rsidR="0037149F" w:rsidRPr="00726E68" w:rsidRDefault="0037149F" w:rsidP="0037149F">
      <w:pPr>
        <w:autoSpaceDE w:val="0"/>
        <w:autoSpaceDN w:val="0"/>
        <w:adjustRightInd w:val="0"/>
        <w:ind w:firstLine="720"/>
        <w:jc w:val="both"/>
        <w:rPr>
          <w:rFonts w:ascii="Times New Roman" w:hAnsi="Times New Roman"/>
          <w:color w:val="000000"/>
          <w:sz w:val="24"/>
          <w:szCs w:val="24"/>
        </w:rPr>
      </w:pPr>
      <w:r w:rsidRPr="00726E68">
        <w:rPr>
          <w:rFonts w:ascii="Times New Roman" w:hAnsi="Times New Roman"/>
          <w:color w:val="000000"/>
          <w:sz w:val="24"/>
          <w:szCs w:val="24"/>
        </w:rPr>
        <w:t xml:space="preserve">Ukoliko korisnik odustane od korištenja dužan je Općinu Šandrovac obavijestiti o odustanku najmanje 24 sata prije korištenja prostora. </w:t>
      </w:r>
    </w:p>
    <w:p w14:paraId="41F51EA6" w14:textId="77777777" w:rsidR="0037149F" w:rsidRPr="00726E68" w:rsidRDefault="0037149F" w:rsidP="0037149F">
      <w:pPr>
        <w:autoSpaceDE w:val="0"/>
        <w:autoSpaceDN w:val="0"/>
        <w:adjustRightInd w:val="0"/>
        <w:ind w:firstLine="720"/>
        <w:jc w:val="both"/>
        <w:rPr>
          <w:rFonts w:ascii="Times New Roman" w:hAnsi="Times New Roman"/>
          <w:color w:val="000000"/>
          <w:sz w:val="24"/>
          <w:szCs w:val="24"/>
        </w:rPr>
      </w:pPr>
      <w:r w:rsidRPr="00726E68">
        <w:rPr>
          <w:rFonts w:ascii="Times New Roman" w:hAnsi="Times New Roman"/>
          <w:color w:val="000000"/>
          <w:sz w:val="24"/>
          <w:szCs w:val="24"/>
        </w:rPr>
        <w:t xml:space="preserve">U slučaju opravdanog odustanka korisnik ima pravo na povrat uplaćene akontacije. </w:t>
      </w:r>
    </w:p>
    <w:p w14:paraId="73A58FA8" w14:textId="77777777" w:rsidR="0037149F" w:rsidRPr="00726E68" w:rsidRDefault="0037149F" w:rsidP="0037149F">
      <w:pPr>
        <w:autoSpaceDE w:val="0"/>
        <w:autoSpaceDN w:val="0"/>
        <w:adjustRightInd w:val="0"/>
        <w:ind w:firstLine="720"/>
        <w:jc w:val="both"/>
        <w:rPr>
          <w:rFonts w:ascii="Times New Roman" w:hAnsi="Times New Roman"/>
          <w:color w:val="000000"/>
          <w:sz w:val="24"/>
          <w:szCs w:val="24"/>
        </w:rPr>
      </w:pPr>
      <w:r w:rsidRPr="00726E68">
        <w:rPr>
          <w:rFonts w:ascii="Times New Roman" w:hAnsi="Times New Roman"/>
          <w:color w:val="000000"/>
          <w:sz w:val="24"/>
          <w:szCs w:val="24"/>
        </w:rPr>
        <w:t xml:space="preserve">Ako korisnik ne obavijesti općinu Šandrovac o odustajanju od korištenja, odnosno ne opravda odustajanje sukladno stavku 1. i 2. ovoga članka nema pravo na povrat akontacije. </w:t>
      </w:r>
    </w:p>
    <w:p w14:paraId="31851991" w14:textId="77777777" w:rsidR="0037149F" w:rsidRDefault="0037149F" w:rsidP="0037149F">
      <w:pPr>
        <w:jc w:val="both"/>
        <w:rPr>
          <w:rFonts w:ascii="Times New Roman" w:hAnsi="Times New Roman"/>
          <w:color w:val="000000"/>
          <w:sz w:val="24"/>
          <w:szCs w:val="24"/>
        </w:rPr>
      </w:pPr>
    </w:p>
    <w:p w14:paraId="5A329B21" w14:textId="77777777" w:rsidR="0037149F" w:rsidRDefault="0037149F" w:rsidP="0037149F">
      <w:pPr>
        <w:autoSpaceDE w:val="0"/>
        <w:autoSpaceDN w:val="0"/>
        <w:adjustRightInd w:val="0"/>
        <w:rPr>
          <w:rFonts w:ascii="Times New Roman" w:hAnsi="Times New Roman"/>
          <w:color w:val="000000"/>
          <w:sz w:val="24"/>
          <w:szCs w:val="24"/>
        </w:rPr>
      </w:pPr>
    </w:p>
    <w:p w14:paraId="62761774" w14:textId="77777777" w:rsidR="0037149F" w:rsidRDefault="0037149F" w:rsidP="0037149F">
      <w:pPr>
        <w:autoSpaceDE w:val="0"/>
        <w:autoSpaceDN w:val="0"/>
        <w:adjustRightInd w:val="0"/>
        <w:rPr>
          <w:rFonts w:ascii="Times New Roman" w:hAnsi="Times New Roman"/>
          <w:color w:val="000000"/>
          <w:sz w:val="24"/>
          <w:szCs w:val="24"/>
        </w:rPr>
      </w:pPr>
      <w:r>
        <w:rPr>
          <w:rFonts w:ascii="Times New Roman" w:hAnsi="Times New Roman"/>
          <w:b/>
          <w:bCs/>
          <w:color w:val="000000"/>
          <w:sz w:val="24"/>
          <w:szCs w:val="24"/>
        </w:rPr>
        <w:t xml:space="preserve">V. PRAVA I OBVEZE UGOVORNIH STRANA </w:t>
      </w:r>
    </w:p>
    <w:p w14:paraId="676EAE81" w14:textId="77777777" w:rsidR="0037149F" w:rsidRDefault="0037149F" w:rsidP="0037149F">
      <w:pPr>
        <w:autoSpaceDE w:val="0"/>
        <w:autoSpaceDN w:val="0"/>
        <w:adjustRightInd w:val="0"/>
        <w:rPr>
          <w:rFonts w:ascii="Times New Roman" w:hAnsi="Times New Roman"/>
          <w:color w:val="000000"/>
          <w:sz w:val="24"/>
          <w:szCs w:val="24"/>
        </w:rPr>
      </w:pPr>
    </w:p>
    <w:p w14:paraId="1C298440" w14:textId="77777777" w:rsidR="0037149F" w:rsidRDefault="0037149F" w:rsidP="0037149F">
      <w:pPr>
        <w:autoSpaceDE w:val="0"/>
        <w:autoSpaceDN w:val="0"/>
        <w:adjustRightInd w:val="0"/>
        <w:rPr>
          <w:rFonts w:ascii="Times New Roman" w:hAnsi="Times New Roman"/>
          <w:color w:val="000000"/>
          <w:sz w:val="24"/>
          <w:szCs w:val="24"/>
        </w:rPr>
      </w:pPr>
    </w:p>
    <w:p w14:paraId="7FC3489D" w14:textId="77777777" w:rsidR="0037149F" w:rsidRDefault="0037149F" w:rsidP="0037149F">
      <w:pPr>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 xml:space="preserve">Članak 17. </w:t>
      </w:r>
    </w:p>
    <w:p w14:paraId="01C5A62D" w14:textId="77777777" w:rsidR="0037149F" w:rsidRDefault="0037149F" w:rsidP="0037149F">
      <w:pPr>
        <w:pStyle w:val="StandardWeb"/>
        <w:spacing w:before="0" w:beforeAutospacing="0" w:after="0" w:afterAutospacing="0"/>
        <w:ind w:firstLine="708"/>
        <w:jc w:val="both"/>
        <w:rPr>
          <w:color w:val="000000"/>
        </w:rPr>
      </w:pPr>
      <w:r>
        <w:rPr>
          <w:color w:val="000000"/>
        </w:rPr>
        <w:t xml:space="preserve">Za organizaciju prigode/događaja isključivo je odgovoran korisnik. </w:t>
      </w:r>
    </w:p>
    <w:p w14:paraId="1684B8A2" w14:textId="77777777" w:rsidR="0037149F" w:rsidRDefault="0037149F" w:rsidP="0037149F">
      <w:pPr>
        <w:pStyle w:val="StandardWeb"/>
        <w:spacing w:before="0" w:beforeAutospacing="0" w:after="0" w:afterAutospacing="0"/>
        <w:ind w:firstLine="708"/>
        <w:jc w:val="both"/>
        <w:rPr>
          <w:color w:val="000000"/>
        </w:rPr>
      </w:pPr>
      <w:r>
        <w:rPr>
          <w:color w:val="000000"/>
        </w:rPr>
        <w:t>Korisnik je dužan izvršiti sve prijave te platiti i ispuniti sve obveze koje su zakonom propisane za događaj koji organizira, a u suprotnom u cijelosti i samostalno odgovara za njihovo kršenje.</w:t>
      </w:r>
    </w:p>
    <w:p w14:paraId="7CABDFBD" w14:textId="77777777" w:rsidR="0037149F" w:rsidRDefault="0037149F" w:rsidP="0037149F">
      <w:pPr>
        <w:autoSpaceDE w:val="0"/>
        <w:autoSpaceDN w:val="0"/>
        <w:adjustRightInd w:val="0"/>
        <w:ind w:firstLine="708"/>
        <w:jc w:val="both"/>
        <w:rPr>
          <w:rFonts w:ascii="Times New Roman" w:hAnsi="Times New Roman"/>
          <w:color w:val="000000"/>
          <w:sz w:val="24"/>
          <w:szCs w:val="24"/>
        </w:rPr>
      </w:pPr>
      <w:r>
        <w:rPr>
          <w:rFonts w:ascii="Times New Roman" w:hAnsi="Times New Roman"/>
          <w:color w:val="000000"/>
          <w:sz w:val="24"/>
          <w:szCs w:val="24"/>
        </w:rPr>
        <w:t>Korisnik je dužan platiti naknadu za povremeni zakup prilikom zaključenja ugovora, a najkasnije 48 sati nakon događanja.</w:t>
      </w:r>
    </w:p>
    <w:p w14:paraId="425F378E" w14:textId="77777777" w:rsidR="0037149F" w:rsidRDefault="0037149F" w:rsidP="0037149F">
      <w:pPr>
        <w:autoSpaceDE w:val="0"/>
        <w:autoSpaceDN w:val="0"/>
        <w:adjustRightInd w:val="0"/>
        <w:rPr>
          <w:rFonts w:ascii="Times New Roman" w:hAnsi="Times New Roman"/>
          <w:b/>
          <w:bCs/>
          <w:color w:val="000000"/>
          <w:sz w:val="24"/>
          <w:szCs w:val="24"/>
        </w:rPr>
      </w:pPr>
    </w:p>
    <w:p w14:paraId="59E307F8" w14:textId="77777777" w:rsidR="0037149F" w:rsidRDefault="0037149F" w:rsidP="0037149F">
      <w:pPr>
        <w:jc w:val="center"/>
        <w:rPr>
          <w:rFonts w:ascii="Times New Roman" w:hAnsi="Times New Roman"/>
          <w:b/>
          <w:color w:val="000000"/>
          <w:sz w:val="24"/>
          <w:szCs w:val="24"/>
        </w:rPr>
      </w:pPr>
      <w:r>
        <w:rPr>
          <w:rFonts w:ascii="Times New Roman" w:hAnsi="Times New Roman"/>
          <w:b/>
          <w:color w:val="000000"/>
          <w:sz w:val="24"/>
          <w:szCs w:val="24"/>
        </w:rPr>
        <w:t>Članak 18.</w:t>
      </w:r>
    </w:p>
    <w:p w14:paraId="75B59693"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Kada se u prostorijama društvenog doma koriste autorska djela putem žive glazbe ili glazbe s elektroničkih medija (u slučaju raznih zabava, proslava, koncerata, svadbi i sl.) korisnik se obvezuje pribaviti dozvolu za korištenje navedenih autorskih glazbenih djela i platiti autorsku naknadu HDS ZAMP-u. U suprotnom općina Šandrovac ne snosi nikakvu odgovornost.</w:t>
      </w:r>
    </w:p>
    <w:p w14:paraId="525E6B4E" w14:textId="77777777" w:rsidR="0037149F" w:rsidRDefault="0037149F" w:rsidP="0037149F">
      <w:pPr>
        <w:ind w:firstLine="708"/>
        <w:jc w:val="both"/>
        <w:rPr>
          <w:rFonts w:ascii="Times New Roman" w:hAnsi="Times New Roman"/>
          <w:color w:val="000000"/>
          <w:sz w:val="24"/>
          <w:szCs w:val="24"/>
        </w:rPr>
      </w:pPr>
    </w:p>
    <w:p w14:paraId="0B476A61"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Članak 19. </w:t>
      </w:r>
    </w:p>
    <w:p w14:paraId="4DC8B2F3"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 xml:space="preserve">U slučaju pripreme svatova, termin korištenja smatra se zaključenim potpisom Ugovora u dva primjerka s ostalom dokumentacijom koju čine: preslika uplatnice o uplati jamstvenog pologa, zapisnik o primopredaji, preslika uplatnice HDS ZAMP-u, ugovor sklopljen sa </w:t>
      </w:r>
      <w:proofErr w:type="spellStart"/>
      <w:r>
        <w:rPr>
          <w:rFonts w:ascii="Times New Roman" w:hAnsi="Times New Roman"/>
          <w:color w:val="000000"/>
          <w:sz w:val="24"/>
          <w:szCs w:val="24"/>
        </w:rPr>
        <w:t>kateringom</w:t>
      </w:r>
      <w:proofErr w:type="spellEnd"/>
      <w:r>
        <w:rPr>
          <w:rFonts w:ascii="Times New Roman" w:hAnsi="Times New Roman"/>
          <w:color w:val="000000"/>
          <w:sz w:val="24"/>
          <w:szCs w:val="24"/>
        </w:rPr>
        <w:t>. Dokumentacija mora biti predana najkasnije dva dana prije ugovorenog termina.</w:t>
      </w:r>
    </w:p>
    <w:p w14:paraId="2785F875" w14:textId="77777777" w:rsidR="0037149F" w:rsidRDefault="0037149F" w:rsidP="0037149F">
      <w:p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p>
    <w:p w14:paraId="599974B9"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Članak 20. </w:t>
      </w:r>
    </w:p>
    <w:p w14:paraId="6F1FBD56" w14:textId="77777777" w:rsidR="0037149F" w:rsidRPr="00726E68" w:rsidRDefault="0037149F" w:rsidP="0037149F">
      <w:pPr>
        <w:ind w:firstLine="708"/>
        <w:jc w:val="both"/>
        <w:rPr>
          <w:rFonts w:ascii="Times New Roman" w:hAnsi="Times New Roman"/>
          <w:color w:val="000000"/>
          <w:sz w:val="24"/>
          <w:szCs w:val="24"/>
        </w:rPr>
      </w:pPr>
      <w:r w:rsidRPr="00726E68">
        <w:rPr>
          <w:rFonts w:ascii="Times New Roman" w:hAnsi="Times New Roman"/>
          <w:color w:val="000000"/>
          <w:sz w:val="24"/>
          <w:szCs w:val="24"/>
        </w:rPr>
        <w:t xml:space="preserve">U prostorijama Doma zabranjena je priprema hrane te se kuhinja može koristiti samo za prigrijavanje i podjelu hrane od strane osoba ili tvrtke registrirane za djelatnost </w:t>
      </w:r>
      <w:proofErr w:type="spellStart"/>
      <w:r w:rsidRPr="00726E68">
        <w:rPr>
          <w:rFonts w:ascii="Times New Roman" w:hAnsi="Times New Roman"/>
          <w:color w:val="000000"/>
          <w:sz w:val="24"/>
          <w:szCs w:val="24"/>
        </w:rPr>
        <w:t>kateringa</w:t>
      </w:r>
      <w:proofErr w:type="spellEnd"/>
      <w:r w:rsidRPr="00726E68">
        <w:rPr>
          <w:rFonts w:ascii="Times New Roman" w:hAnsi="Times New Roman"/>
          <w:color w:val="000000"/>
          <w:sz w:val="24"/>
          <w:szCs w:val="24"/>
        </w:rPr>
        <w:t>.</w:t>
      </w:r>
    </w:p>
    <w:p w14:paraId="2FAF8E2B" w14:textId="77777777" w:rsidR="0037149F" w:rsidRPr="00726E68" w:rsidRDefault="0037149F" w:rsidP="0037149F">
      <w:pPr>
        <w:pStyle w:val="StandardWeb"/>
        <w:spacing w:before="0" w:beforeAutospacing="0" w:after="0" w:afterAutospacing="0"/>
        <w:ind w:firstLine="708"/>
        <w:jc w:val="both"/>
        <w:rPr>
          <w:color w:val="000000"/>
        </w:rPr>
      </w:pPr>
      <w:r w:rsidRPr="00726E68">
        <w:rPr>
          <w:color w:val="000000"/>
        </w:rPr>
        <w:t>U prostorijama društvenog doma zabranjeno je:</w:t>
      </w:r>
    </w:p>
    <w:p w14:paraId="7CEDE042" w14:textId="77777777" w:rsidR="0037149F" w:rsidRPr="00726E68" w:rsidRDefault="0037149F" w:rsidP="0037149F">
      <w:pPr>
        <w:pStyle w:val="StandardWeb"/>
        <w:spacing w:before="0" w:beforeAutospacing="0" w:after="0" w:afterAutospacing="0"/>
        <w:jc w:val="both"/>
        <w:rPr>
          <w:color w:val="000000"/>
        </w:rPr>
      </w:pPr>
      <w:r w:rsidRPr="00726E68">
        <w:rPr>
          <w:color w:val="000000"/>
        </w:rPr>
        <w:t>- pušenje,</w:t>
      </w:r>
    </w:p>
    <w:p w14:paraId="4CC13F9C" w14:textId="77777777" w:rsidR="0037149F" w:rsidRPr="00726E68" w:rsidRDefault="0037149F" w:rsidP="0037149F">
      <w:pPr>
        <w:pStyle w:val="StandardWeb"/>
        <w:spacing w:before="0" w:beforeAutospacing="0" w:after="0" w:afterAutospacing="0"/>
        <w:jc w:val="both"/>
        <w:rPr>
          <w:color w:val="000000"/>
        </w:rPr>
      </w:pPr>
      <w:r w:rsidRPr="00726E68">
        <w:rPr>
          <w:color w:val="000000"/>
        </w:rPr>
        <w:t>- unos eksplozivnih i zapaljivih materijala</w:t>
      </w:r>
      <w:r>
        <w:rPr>
          <w:color w:val="000000"/>
        </w:rPr>
        <w:t>,</w:t>
      </w:r>
    </w:p>
    <w:p w14:paraId="2CB2126C" w14:textId="77777777" w:rsidR="0037149F" w:rsidRDefault="0037149F" w:rsidP="0037149F">
      <w:pPr>
        <w:pStyle w:val="StandardWeb"/>
        <w:spacing w:before="0" w:beforeAutospacing="0" w:after="0" w:afterAutospacing="0"/>
        <w:jc w:val="both"/>
        <w:rPr>
          <w:color w:val="000000"/>
        </w:rPr>
      </w:pPr>
      <w:r w:rsidRPr="00726E68">
        <w:rPr>
          <w:color w:val="000000"/>
        </w:rPr>
        <w:t>- unos oružja i narkotika.</w:t>
      </w:r>
    </w:p>
    <w:p w14:paraId="407F37E9"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Članak 21. </w:t>
      </w:r>
    </w:p>
    <w:p w14:paraId="6B90C926" w14:textId="77777777" w:rsidR="0037149F" w:rsidRDefault="0037149F" w:rsidP="0037149F">
      <w:pPr>
        <w:pStyle w:val="StandardWeb"/>
        <w:spacing w:before="0" w:beforeAutospacing="0" w:after="0" w:afterAutospacing="0"/>
        <w:ind w:firstLine="708"/>
        <w:jc w:val="both"/>
        <w:rPr>
          <w:color w:val="000000"/>
        </w:rPr>
      </w:pPr>
      <w:r>
        <w:rPr>
          <w:color w:val="000000"/>
        </w:rPr>
        <w:t>Korisnik je dužan nakon korištenja društvenog doma pregledati prostorije koje je koristio i dovesti ih u uredno stanje (očistiti prostorije, ugasiti svjetla, zatvoriti prozore, složiti inventar, zaključati dom, vratiti ključ osobi zaduženoj za ključeve i dr.)</w:t>
      </w:r>
    </w:p>
    <w:p w14:paraId="2C81990A" w14:textId="77777777" w:rsidR="0037149F" w:rsidRDefault="0037149F" w:rsidP="0037149F">
      <w:pPr>
        <w:jc w:val="both"/>
        <w:rPr>
          <w:rFonts w:ascii="Times New Roman" w:hAnsi="Times New Roman"/>
          <w:color w:val="000000"/>
          <w:sz w:val="24"/>
          <w:szCs w:val="24"/>
        </w:rPr>
      </w:pPr>
    </w:p>
    <w:p w14:paraId="5245230C" w14:textId="77777777" w:rsidR="0037149F" w:rsidRPr="00757951" w:rsidRDefault="0037149F" w:rsidP="0037149F">
      <w:pPr>
        <w:autoSpaceDE w:val="0"/>
        <w:autoSpaceDN w:val="0"/>
        <w:adjustRightInd w:val="0"/>
        <w:jc w:val="center"/>
        <w:rPr>
          <w:rFonts w:ascii="Times New Roman" w:hAnsi="Times New Roman"/>
          <w:color w:val="000000"/>
          <w:sz w:val="24"/>
          <w:szCs w:val="24"/>
        </w:rPr>
      </w:pPr>
      <w:r w:rsidRPr="00757951">
        <w:rPr>
          <w:rFonts w:ascii="Times New Roman" w:hAnsi="Times New Roman"/>
          <w:b/>
          <w:bCs/>
          <w:color w:val="000000"/>
          <w:sz w:val="24"/>
          <w:szCs w:val="24"/>
        </w:rPr>
        <w:lastRenderedPageBreak/>
        <w:t>Članak 2</w:t>
      </w:r>
      <w:r>
        <w:rPr>
          <w:rFonts w:ascii="Times New Roman" w:hAnsi="Times New Roman"/>
          <w:b/>
          <w:bCs/>
          <w:color w:val="000000"/>
          <w:sz w:val="24"/>
          <w:szCs w:val="24"/>
        </w:rPr>
        <w:t>2</w:t>
      </w:r>
      <w:r w:rsidRPr="00757951">
        <w:rPr>
          <w:rFonts w:ascii="Times New Roman" w:hAnsi="Times New Roman"/>
          <w:b/>
          <w:bCs/>
          <w:color w:val="000000"/>
          <w:sz w:val="24"/>
          <w:szCs w:val="24"/>
        </w:rPr>
        <w:t xml:space="preserve">. </w:t>
      </w:r>
    </w:p>
    <w:p w14:paraId="415E776D" w14:textId="77777777" w:rsidR="0037149F" w:rsidRPr="00757951" w:rsidRDefault="0037149F" w:rsidP="0037149F">
      <w:pPr>
        <w:ind w:firstLine="708"/>
        <w:jc w:val="both"/>
        <w:rPr>
          <w:rFonts w:ascii="Times New Roman" w:hAnsi="Times New Roman"/>
          <w:color w:val="000000"/>
          <w:sz w:val="24"/>
          <w:szCs w:val="24"/>
        </w:rPr>
      </w:pPr>
      <w:r w:rsidRPr="00757951">
        <w:rPr>
          <w:rFonts w:ascii="Times New Roman" w:hAnsi="Times New Roman"/>
          <w:color w:val="000000"/>
          <w:sz w:val="24"/>
          <w:szCs w:val="24"/>
        </w:rPr>
        <w:t>Svaki korisnik društvenog doma dužan je društveni dom, okoliš, opremu i inventar čuvati od oštećenja i upotrebljavati ga prema namjeni, te vratiti u ispravnom, čistom i urednom stanju, a oštećenja koja je sam prouzročio ili su ih prouzročile osobe koje su se koristile društvenim domom.</w:t>
      </w:r>
    </w:p>
    <w:p w14:paraId="601868F0" w14:textId="77777777" w:rsidR="0037149F" w:rsidRPr="00757951" w:rsidRDefault="0037149F" w:rsidP="0037149F">
      <w:pPr>
        <w:ind w:firstLine="708"/>
        <w:jc w:val="both"/>
        <w:rPr>
          <w:rFonts w:ascii="Times New Roman" w:hAnsi="Times New Roman"/>
          <w:color w:val="000000"/>
          <w:sz w:val="24"/>
          <w:szCs w:val="24"/>
        </w:rPr>
      </w:pPr>
      <w:r w:rsidRPr="00757951">
        <w:rPr>
          <w:rFonts w:ascii="Times New Roman" w:hAnsi="Times New Roman"/>
          <w:color w:val="000000"/>
          <w:sz w:val="24"/>
          <w:szCs w:val="24"/>
        </w:rPr>
        <w:t>Naknada štete može biti povrat u prijašnje stanje ili novčana naknada koja pokriva puni iznos nastale štete (nabavna vrijednost inventara, račun stvarno izvedenih radova).</w:t>
      </w:r>
    </w:p>
    <w:p w14:paraId="237E9EF3" w14:textId="77777777" w:rsidR="0037149F" w:rsidRPr="00757951" w:rsidRDefault="0037149F" w:rsidP="0037149F">
      <w:pPr>
        <w:pStyle w:val="StandardWeb"/>
        <w:spacing w:before="0" w:beforeAutospacing="0" w:after="0" w:afterAutospacing="0"/>
        <w:ind w:firstLine="708"/>
        <w:jc w:val="both"/>
        <w:rPr>
          <w:color w:val="000000"/>
        </w:rPr>
      </w:pPr>
      <w:r w:rsidRPr="00757951">
        <w:rPr>
          <w:color w:val="000000"/>
        </w:rPr>
        <w:t>Šteta nastala pri korištenju društvenog doma mora se nadoknaditi Općini Šandrovac u roku od petnaest (15) dana od dana nastanka štete, osim ako općinski načelnik na obrazloženi i opravdani zahtjev korisnika ne odobri duži rok.</w:t>
      </w:r>
    </w:p>
    <w:p w14:paraId="4BA488FF" w14:textId="77777777" w:rsidR="0037149F" w:rsidRPr="00757951" w:rsidRDefault="0037149F" w:rsidP="0037149F">
      <w:pPr>
        <w:ind w:firstLine="708"/>
        <w:jc w:val="both"/>
        <w:rPr>
          <w:rFonts w:ascii="Times New Roman" w:hAnsi="Times New Roman"/>
          <w:color w:val="000000"/>
          <w:sz w:val="24"/>
          <w:szCs w:val="24"/>
        </w:rPr>
      </w:pPr>
      <w:r w:rsidRPr="00757951">
        <w:rPr>
          <w:rFonts w:ascii="Times New Roman" w:hAnsi="Times New Roman"/>
          <w:color w:val="000000"/>
          <w:sz w:val="24"/>
          <w:szCs w:val="24"/>
        </w:rPr>
        <w:t>Ukoliko štetnik ne plati štetu u daljnjem roku od 15 dana, korisnik gubi pravo na korištenje društvenog doma u sljedeće tri godine,  a općina Šandrovac će pokrenuti sudski postupak protiv štetnika.</w:t>
      </w:r>
    </w:p>
    <w:p w14:paraId="02288BBD" w14:textId="77777777" w:rsidR="0037149F" w:rsidRDefault="0037149F" w:rsidP="0037149F">
      <w:pPr>
        <w:jc w:val="both"/>
        <w:rPr>
          <w:rFonts w:ascii="Times New Roman" w:hAnsi="Times New Roman"/>
          <w:sz w:val="24"/>
          <w:szCs w:val="24"/>
        </w:rPr>
      </w:pPr>
    </w:p>
    <w:p w14:paraId="688570C1" w14:textId="77777777" w:rsidR="0037149F" w:rsidRDefault="0037149F" w:rsidP="0037149F">
      <w:pPr>
        <w:jc w:val="both"/>
        <w:rPr>
          <w:rFonts w:ascii="Times New Roman" w:hAnsi="Times New Roman"/>
          <w:b/>
          <w:bCs/>
          <w:color w:val="000000"/>
          <w:sz w:val="24"/>
          <w:szCs w:val="24"/>
        </w:rPr>
      </w:pPr>
      <w:r>
        <w:rPr>
          <w:rFonts w:ascii="Times New Roman" w:hAnsi="Times New Roman"/>
          <w:b/>
          <w:bCs/>
          <w:color w:val="000000"/>
          <w:sz w:val="24"/>
          <w:szCs w:val="24"/>
        </w:rPr>
        <w:t>VI. ODRŽAVANJE DRUŠTVENIH DOMOVA</w:t>
      </w:r>
    </w:p>
    <w:p w14:paraId="62438490" w14:textId="77777777" w:rsidR="0037149F" w:rsidRDefault="0037149F" w:rsidP="0037149F">
      <w:pPr>
        <w:jc w:val="both"/>
        <w:rPr>
          <w:rFonts w:ascii="Times New Roman" w:hAnsi="Times New Roman"/>
          <w:color w:val="000000"/>
          <w:sz w:val="24"/>
          <w:szCs w:val="24"/>
        </w:rPr>
      </w:pPr>
    </w:p>
    <w:p w14:paraId="53418119" w14:textId="77777777" w:rsidR="0037149F" w:rsidRDefault="0037149F" w:rsidP="0037149F">
      <w:pPr>
        <w:jc w:val="center"/>
        <w:rPr>
          <w:rFonts w:ascii="Times New Roman" w:hAnsi="Times New Roman"/>
          <w:b/>
          <w:color w:val="000000"/>
          <w:sz w:val="24"/>
          <w:szCs w:val="24"/>
        </w:rPr>
      </w:pPr>
      <w:r>
        <w:rPr>
          <w:rFonts w:ascii="Times New Roman" w:hAnsi="Times New Roman"/>
          <w:b/>
          <w:color w:val="000000"/>
          <w:sz w:val="24"/>
          <w:szCs w:val="24"/>
        </w:rPr>
        <w:t>Članak 23.</w:t>
      </w:r>
    </w:p>
    <w:p w14:paraId="13026E6E"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 xml:space="preserve">Domar je dužan održavati prostorije društvenog doma i okoliš čistim i urednim na način da izvrši obilazak društvenog doma, utvrdi njegovo stanje i tamo gdje postoji potreba, očisti okoliš društvenog doma. </w:t>
      </w:r>
    </w:p>
    <w:p w14:paraId="5F533D56"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 xml:space="preserve">Osim toga, domar je dužan: </w:t>
      </w:r>
    </w:p>
    <w:p w14:paraId="1765021B"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kontrolirati stanje instalacija u društvenom domu i odmah prijaviti svaki eventualni kvar,</w:t>
      </w:r>
    </w:p>
    <w:p w14:paraId="190E94F0"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osobitu pažnju, kao dobar gospodar, pridavati racionalnoj potrošnji vode, struje, plina i svako veće odstupanje od redovne potrošnje prijaviti općini,</w:t>
      </w:r>
    </w:p>
    <w:p w14:paraId="5F746778"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zadužiti se sitnim inventarom i o njemu voditi brigu, te svaki kvar i lom prijaviti općini,</w:t>
      </w:r>
    </w:p>
    <w:p w14:paraId="0FB24DD9"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kad god je to potrebno, otključati i zagrijati društveni dom za najavljeni skup ili sastanak i zaključati društveni dom i isključiti grijanje poslije održanog skupa,</w:t>
      </w:r>
    </w:p>
    <w:p w14:paraId="46613CD9"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 xml:space="preserve">održavati urednim okoliš društvenog doma i pristup društvenom domu (staza, stepenice i ostalo), </w:t>
      </w:r>
    </w:p>
    <w:p w14:paraId="1B682175"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redovno pokositi okoliš društvenog doma,</w:t>
      </w:r>
    </w:p>
    <w:p w14:paraId="04D84A11"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 xml:space="preserve">u tijeku zime paziti da sistem grijanja radi na minimumu da ne dođe do smrzavanja, </w:t>
      </w:r>
    </w:p>
    <w:p w14:paraId="789E295E"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održavati sanitarne čvorove čistim i opremljenim potrebnim sanitarnim sredstvima itd. te o potrebi narudžbe obavijestiti općinu,</w:t>
      </w:r>
    </w:p>
    <w:p w14:paraId="66A5E804"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istaknuti zastave na društvenom domu za svaki državni blagdan i izbore,</w:t>
      </w:r>
    </w:p>
    <w:p w14:paraId="05C2DED0"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obvezno dogovoriti čišćenje prostorija s korisnikom,</w:t>
      </w:r>
    </w:p>
    <w:p w14:paraId="1FEA809F"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obvezno upoznati korisnika sa osnovnim mjerama zaštite od požara, smještajem i načinom korištenja vatrogasnih aparata,</w:t>
      </w:r>
    </w:p>
    <w:p w14:paraId="025509F0" w14:textId="77777777" w:rsidR="0037149F" w:rsidRDefault="0037149F" w:rsidP="0037149F">
      <w:pPr>
        <w:pStyle w:val="Odlomakpopisa"/>
        <w:numPr>
          <w:ilvl w:val="0"/>
          <w:numId w:val="13"/>
        </w:numPr>
        <w:suppressAutoHyphens w:val="0"/>
        <w:autoSpaceDN/>
        <w:spacing w:after="0" w:line="240" w:lineRule="auto"/>
        <w:ind w:left="0"/>
        <w:jc w:val="both"/>
        <w:textAlignment w:val="auto"/>
        <w:rPr>
          <w:rFonts w:ascii="Times New Roman" w:hAnsi="Times New Roman"/>
          <w:color w:val="000000"/>
          <w:sz w:val="24"/>
          <w:szCs w:val="24"/>
        </w:rPr>
      </w:pPr>
      <w:r>
        <w:rPr>
          <w:rFonts w:ascii="Times New Roman" w:hAnsi="Times New Roman"/>
          <w:color w:val="000000"/>
          <w:sz w:val="24"/>
          <w:szCs w:val="24"/>
        </w:rPr>
        <w:t>ispuniti i potpisati u prisustvu Korisnika Zapisnik o primopredaji i Zapisnik o korištenom prostoru.</w:t>
      </w:r>
    </w:p>
    <w:p w14:paraId="0A5928D7" w14:textId="77777777" w:rsidR="0037149F" w:rsidRDefault="0037149F" w:rsidP="0037149F">
      <w:pPr>
        <w:jc w:val="both"/>
        <w:rPr>
          <w:rFonts w:ascii="Times New Roman" w:hAnsi="Times New Roman"/>
          <w:b/>
          <w:bCs/>
          <w:color w:val="000000"/>
          <w:sz w:val="24"/>
          <w:szCs w:val="24"/>
        </w:rPr>
      </w:pPr>
    </w:p>
    <w:p w14:paraId="19806619" w14:textId="77777777" w:rsidR="0037149F" w:rsidRDefault="0037149F" w:rsidP="0037149F">
      <w:pPr>
        <w:jc w:val="both"/>
        <w:rPr>
          <w:rFonts w:ascii="Times New Roman" w:hAnsi="Times New Roman"/>
          <w:b/>
          <w:bCs/>
          <w:color w:val="000000"/>
          <w:sz w:val="24"/>
          <w:szCs w:val="24"/>
        </w:rPr>
      </w:pPr>
      <w:r>
        <w:rPr>
          <w:rFonts w:ascii="Times New Roman" w:hAnsi="Times New Roman"/>
          <w:b/>
          <w:bCs/>
          <w:color w:val="000000"/>
          <w:sz w:val="24"/>
          <w:szCs w:val="24"/>
        </w:rPr>
        <w:t>VII. OSTALE ODREDBE</w:t>
      </w:r>
    </w:p>
    <w:p w14:paraId="4CACD98B" w14:textId="77777777" w:rsidR="0037149F" w:rsidRDefault="0037149F" w:rsidP="0037149F">
      <w:pPr>
        <w:jc w:val="center"/>
        <w:rPr>
          <w:rFonts w:ascii="Times New Roman" w:hAnsi="Times New Roman"/>
          <w:b/>
          <w:color w:val="000000"/>
          <w:sz w:val="24"/>
          <w:szCs w:val="24"/>
        </w:rPr>
      </w:pPr>
      <w:r>
        <w:rPr>
          <w:rFonts w:ascii="Times New Roman" w:hAnsi="Times New Roman"/>
          <w:b/>
          <w:color w:val="000000"/>
          <w:sz w:val="24"/>
          <w:szCs w:val="24"/>
        </w:rPr>
        <w:t>Članak 24.</w:t>
      </w:r>
    </w:p>
    <w:p w14:paraId="1E228117" w14:textId="77777777" w:rsidR="0037149F" w:rsidRDefault="0037149F" w:rsidP="0037149F">
      <w:pPr>
        <w:ind w:firstLine="708"/>
        <w:jc w:val="both"/>
        <w:rPr>
          <w:rFonts w:ascii="Times New Roman" w:hAnsi="Times New Roman"/>
          <w:color w:val="000000"/>
          <w:sz w:val="24"/>
          <w:szCs w:val="24"/>
        </w:rPr>
      </w:pPr>
      <w:r>
        <w:rPr>
          <w:rFonts w:ascii="Times New Roman" w:hAnsi="Times New Roman"/>
          <w:color w:val="000000"/>
          <w:sz w:val="24"/>
          <w:szCs w:val="24"/>
        </w:rPr>
        <w:t>Sredstva dobivena na ime naknade za korištenje društvenih domova koristit će se za održavanje društvenih domova (plaćanje režijskih troškova te troškova popravaka i ulaganja u građevinu, opremu, inventar, infrastrukturu, uređenje pripadajućeg zemljišta i sl.).</w:t>
      </w:r>
    </w:p>
    <w:p w14:paraId="2CBF0FCC" w14:textId="77777777" w:rsidR="0037149F" w:rsidRDefault="0037149F" w:rsidP="0037149F">
      <w:pPr>
        <w:jc w:val="both"/>
        <w:rPr>
          <w:rFonts w:ascii="Times New Roman" w:hAnsi="Times New Roman"/>
          <w:b/>
          <w:bCs/>
          <w:color w:val="000000"/>
          <w:sz w:val="24"/>
          <w:szCs w:val="24"/>
        </w:rPr>
      </w:pPr>
    </w:p>
    <w:p w14:paraId="3BB33460" w14:textId="77777777" w:rsidR="005D5007" w:rsidRDefault="005D5007" w:rsidP="0037149F">
      <w:pPr>
        <w:jc w:val="both"/>
        <w:rPr>
          <w:rFonts w:ascii="Times New Roman" w:hAnsi="Times New Roman"/>
          <w:b/>
          <w:bCs/>
          <w:color w:val="000000"/>
          <w:sz w:val="24"/>
          <w:szCs w:val="24"/>
        </w:rPr>
      </w:pPr>
    </w:p>
    <w:p w14:paraId="38CDC0AE" w14:textId="52FC7F79" w:rsidR="0037149F" w:rsidRDefault="0037149F" w:rsidP="0037149F">
      <w:pPr>
        <w:jc w:val="both"/>
        <w:rPr>
          <w:rFonts w:ascii="Times New Roman" w:hAnsi="Times New Roman"/>
          <w:color w:val="000000"/>
          <w:sz w:val="24"/>
          <w:szCs w:val="24"/>
        </w:rPr>
      </w:pPr>
      <w:r>
        <w:rPr>
          <w:rFonts w:ascii="Times New Roman" w:hAnsi="Times New Roman"/>
          <w:b/>
          <w:bCs/>
          <w:color w:val="000000"/>
          <w:sz w:val="24"/>
          <w:szCs w:val="24"/>
        </w:rPr>
        <w:lastRenderedPageBreak/>
        <w:t xml:space="preserve">VIII. PRIJELAZNE I ZAVRŠNE ODREDBE </w:t>
      </w:r>
    </w:p>
    <w:p w14:paraId="48659632" w14:textId="77777777" w:rsidR="0037149F" w:rsidRDefault="0037149F" w:rsidP="0037149F">
      <w:pPr>
        <w:autoSpaceDE w:val="0"/>
        <w:autoSpaceDN w:val="0"/>
        <w:adjustRightInd w:val="0"/>
        <w:jc w:val="center"/>
        <w:rPr>
          <w:rFonts w:ascii="Times New Roman" w:hAnsi="Times New Roman"/>
          <w:b/>
          <w:bCs/>
          <w:color w:val="000000"/>
          <w:sz w:val="24"/>
          <w:szCs w:val="24"/>
        </w:rPr>
      </w:pPr>
    </w:p>
    <w:p w14:paraId="3A3ADC6E"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Članak 25. </w:t>
      </w:r>
    </w:p>
    <w:p w14:paraId="7F273702" w14:textId="77777777" w:rsidR="0037149F" w:rsidRDefault="0037149F" w:rsidP="0037149F">
      <w:pPr>
        <w:autoSpaceDE w:val="0"/>
        <w:autoSpaceDN w:val="0"/>
        <w:adjustRightInd w:val="0"/>
        <w:ind w:firstLine="708"/>
        <w:jc w:val="both"/>
        <w:rPr>
          <w:rFonts w:ascii="Times New Roman" w:hAnsi="Times New Roman"/>
          <w:color w:val="000000"/>
          <w:sz w:val="24"/>
          <w:szCs w:val="24"/>
        </w:rPr>
      </w:pPr>
      <w:r>
        <w:rPr>
          <w:rFonts w:ascii="Times New Roman" w:hAnsi="Times New Roman"/>
          <w:color w:val="000000"/>
          <w:sz w:val="24"/>
          <w:szCs w:val="24"/>
        </w:rPr>
        <w:t>Danom stupanja na snagu ove Odluke prestaje važiti Odluka o davanju u privremeni zakup dvorana i drugih prostorija u Društvenim domovima na području Općine Šandrovac</w:t>
      </w:r>
    </w:p>
    <w:p w14:paraId="1E7639C5" w14:textId="77777777" w:rsidR="0037149F" w:rsidRDefault="0037149F" w:rsidP="0037149F">
      <w:pPr>
        <w:tabs>
          <w:tab w:val="left" w:pos="2730"/>
        </w:tab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(KLASA: 940-01/11-01/1, URBROJ:2123-05-01-11-1 od 15. srpnja 2011.), I. izmjene i dopune </w:t>
      </w:r>
      <w:proofErr w:type="spellStart"/>
      <w:r>
        <w:rPr>
          <w:rFonts w:ascii="Times New Roman" w:hAnsi="Times New Roman"/>
          <w:color w:val="000000"/>
          <w:sz w:val="24"/>
          <w:szCs w:val="24"/>
        </w:rPr>
        <w:t>cit</w:t>
      </w:r>
      <w:proofErr w:type="spellEnd"/>
      <w:r>
        <w:rPr>
          <w:rFonts w:ascii="Times New Roman" w:hAnsi="Times New Roman"/>
          <w:color w:val="000000"/>
          <w:sz w:val="24"/>
          <w:szCs w:val="24"/>
        </w:rPr>
        <w:t xml:space="preserve">. Odluke (KLASA: 940-01/11-01/2, URBROJ:2123-05-01-11-1 od 26. kolovoza 2011.), II. izmjene i dopune </w:t>
      </w:r>
      <w:proofErr w:type="spellStart"/>
      <w:r>
        <w:rPr>
          <w:rFonts w:ascii="Times New Roman" w:hAnsi="Times New Roman"/>
          <w:color w:val="000000"/>
          <w:sz w:val="24"/>
          <w:szCs w:val="24"/>
        </w:rPr>
        <w:t>cit</w:t>
      </w:r>
      <w:proofErr w:type="spellEnd"/>
      <w:r>
        <w:rPr>
          <w:rFonts w:ascii="Times New Roman" w:hAnsi="Times New Roman"/>
          <w:color w:val="000000"/>
          <w:sz w:val="24"/>
          <w:szCs w:val="24"/>
        </w:rPr>
        <w:t>. Odluke (KLASA: 940-01/12-01/1, URBROJ:2123-05-01-12-1 od 24. rujna 2012.).</w:t>
      </w:r>
    </w:p>
    <w:p w14:paraId="7A694F25" w14:textId="77777777" w:rsidR="0037149F" w:rsidRDefault="0037149F" w:rsidP="0037149F">
      <w:pPr>
        <w:autoSpaceDE w:val="0"/>
        <w:autoSpaceDN w:val="0"/>
        <w:adjustRightInd w:val="0"/>
        <w:jc w:val="center"/>
        <w:rPr>
          <w:rFonts w:ascii="Times New Roman" w:hAnsi="Times New Roman"/>
          <w:color w:val="000000"/>
          <w:sz w:val="24"/>
          <w:szCs w:val="24"/>
        </w:rPr>
      </w:pPr>
      <w:r>
        <w:rPr>
          <w:rFonts w:ascii="Times New Roman" w:hAnsi="Times New Roman"/>
          <w:b/>
          <w:bCs/>
          <w:color w:val="000000"/>
          <w:sz w:val="24"/>
          <w:szCs w:val="24"/>
        </w:rPr>
        <w:t xml:space="preserve"> Članak 26. </w:t>
      </w:r>
    </w:p>
    <w:p w14:paraId="7C6F69BD" w14:textId="64ED2489" w:rsidR="0037149F" w:rsidRDefault="0037149F" w:rsidP="005D5007">
      <w:pPr>
        <w:autoSpaceDE w:val="0"/>
        <w:autoSpaceDN w:val="0"/>
        <w:adjustRightInd w:val="0"/>
        <w:ind w:firstLine="720"/>
        <w:jc w:val="both"/>
        <w:rPr>
          <w:rFonts w:ascii="Times New Roman" w:hAnsi="Times New Roman"/>
          <w:color w:val="000000"/>
          <w:sz w:val="24"/>
          <w:szCs w:val="24"/>
        </w:rPr>
      </w:pPr>
      <w:r>
        <w:rPr>
          <w:rFonts w:ascii="Times New Roman" w:hAnsi="Times New Roman"/>
          <w:color w:val="000000"/>
          <w:sz w:val="24"/>
          <w:szCs w:val="24"/>
        </w:rPr>
        <w:t xml:space="preserve">Ova Odluka stupa na snagu osmog dana od objave u “Općinskom glasniku Općine Šandrovac”. </w:t>
      </w:r>
      <w:r>
        <w:rPr>
          <w:rFonts w:ascii="Times New Roman" w:hAnsi="Times New Roman"/>
          <w:color w:val="000000"/>
          <w:sz w:val="24"/>
          <w:szCs w:val="24"/>
        </w:rPr>
        <w:tab/>
      </w:r>
    </w:p>
    <w:p w14:paraId="59387DA1" w14:textId="77777777" w:rsidR="0037149F" w:rsidRDefault="0037149F" w:rsidP="0037149F">
      <w:pPr>
        <w:tabs>
          <w:tab w:val="left" w:pos="5730"/>
        </w:tabs>
        <w:autoSpaceDE w:val="0"/>
        <w:autoSpaceDN w:val="0"/>
        <w:adjustRightInd w:val="0"/>
        <w:ind w:firstLine="720"/>
        <w:jc w:val="both"/>
        <w:rPr>
          <w:rFonts w:ascii="Times New Roman" w:hAnsi="Times New Roman"/>
          <w:color w:val="000000"/>
          <w:sz w:val="24"/>
          <w:szCs w:val="24"/>
        </w:rPr>
      </w:pPr>
      <w:r>
        <w:rPr>
          <w:rFonts w:ascii="Times New Roman" w:hAnsi="Times New Roman"/>
          <w:color w:val="000000"/>
          <w:sz w:val="24"/>
          <w:szCs w:val="24"/>
        </w:rPr>
        <w:tab/>
      </w:r>
    </w:p>
    <w:p w14:paraId="673880FF" w14:textId="77777777" w:rsidR="0037149F" w:rsidRDefault="0037149F" w:rsidP="0037149F">
      <w:pPr>
        <w:autoSpaceDE w:val="0"/>
        <w:autoSpaceDN w:val="0"/>
        <w:adjustRightInd w:val="0"/>
        <w:ind w:firstLine="720"/>
        <w:jc w:val="center"/>
        <w:rPr>
          <w:rFonts w:ascii="Times New Roman" w:hAnsi="Times New Roman"/>
          <w:b/>
          <w:bCs/>
          <w:color w:val="000000"/>
          <w:sz w:val="24"/>
          <w:szCs w:val="24"/>
        </w:rPr>
      </w:pPr>
      <w:r>
        <w:rPr>
          <w:rFonts w:ascii="Times New Roman" w:hAnsi="Times New Roman"/>
          <w:b/>
          <w:bCs/>
          <w:color w:val="000000"/>
          <w:sz w:val="24"/>
          <w:szCs w:val="24"/>
        </w:rPr>
        <w:t>OPĆINSKO VIJEĆE OPĆINE ŠANDROVAC</w:t>
      </w:r>
    </w:p>
    <w:p w14:paraId="3A82CDA0" w14:textId="77777777" w:rsidR="0037149F" w:rsidRDefault="0037149F" w:rsidP="0037149F">
      <w:pPr>
        <w:tabs>
          <w:tab w:val="left" w:pos="2730"/>
        </w:tabs>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KLASA: 940-04/23-01/1</w:t>
      </w:r>
      <w:r>
        <w:rPr>
          <w:rFonts w:ascii="Times New Roman" w:hAnsi="Times New Roman"/>
          <w:b/>
          <w:bCs/>
          <w:color w:val="000000"/>
          <w:sz w:val="24"/>
          <w:szCs w:val="24"/>
        </w:rPr>
        <w:tab/>
      </w:r>
    </w:p>
    <w:p w14:paraId="47174ED6" w14:textId="77777777" w:rsidR="0037149F" w:rsidRDefault="0037149F" w:rsidP="0037149F">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URBROJ:2103-15-01-23-1</w:t>
      </w:r>
    </w:p>
    <w:p w14:paraId="64384E2B" w14:textId="77777777" w:rsidR="0037149F" w:rsidRDefault="0037149F" w:rsidP="0037149F">
      <w:pPr>
        <w:autoSpaceDE w:val="0"/>
        <w:autoSpaceDN w:val="0"/>
        <w:adjustRightInd w:val="0"/>
        <w:jc w:val="both"/>
        <w:rPr>
          <w:rFonts w:ascii="Times New Roman" w:hAnsi="Times New Roman"/>
          <w:b/>
          <w:bCs/>
          <w:color w:val="000000"/>
          <w:sz w:val="24"/>
          <w:szCs w:val="24"/>
        </w:rPr>
      </w:pPr>
      <w:r>
        <w:rPr>
          <w:rFonts w:ascii="Times New Roman" w:hAnsi="Times New Roman"/>
          <w:b/>
          <w:bCs/>
          <w:color w:val="000000"/>
          <w:sz w:val="24"/>
          <w:szCs w:val="24"/>
        </w:rPr>
        <w:t>Šandrovac, 01.06.2023.</w:t>
      </w:r>
    </w:p>
    <w:p w14:paraId="57075A87" w14:textId="77777777" w:rsidR="0037149F" w:rsidRDefault="0037149F" w:rsidP="0037149F">
      <w:pPr>
        <w:autoSpaceDE w:val="0"/>
        <w:autoSpaceDN w:val="0"/>
        <w:adjustRightInd w:val="0"/>
        <w:rPr>
          <w:rFonts w:ascii="Times New Roman" w:hAnsi="Times New Roman"/>
          <w:b/>
          <w:bCs/>
          <w:color w:val="000000"/>
          <w:sz w:val="24"/>
          <w:szCs w:val="24"/>
        </w:rPr>
      </w:pPr>
    </w:p>
    <w:p w14:paraId="5028DC9C" w14:textId="77777777" w:rsidR="0037149F" w:rsidRDefault="0037149F" w:rsidP="0037149F">
      <w:pPr>
        <w:autoSpaceDE w:val="0"/>
        <w:autoSpaceDN w:val="0"/>
        <w:adjustRightInd w:val="0"/>
        <w:ind w:left="3540" w:firstLine="708"/>
        <w:jc w:val="center"/>
        <w:rPr>
          <w:rFonts w:ascii="Times New Roman" w:hAnsi="Times New Roman"/>
          <w:b/>
          <w:bCs/>
          <w:color w:val="000000"/>
          <w:sz w:val="24"/>
          <w:szCs w:val="24"/>
        </w:rPr>
      </w:pPr>
      <w:r>
        <w:rPr>
          <w:rFonts w:ascii="Times New Roman" w:hAnsi="Times New Roman"/>
          <w:b/>
          <w:bCs/>
          <w:color w:val="000000"/>
          <w:sz w:val="24"/>
          <w:szCs w:val="24"/>
        </w:rPr>
        <w:t>PREDSJEDNIK OPĆINSKOG VIJEĆA</w:t>
      </w:r>
    </w:p>
    <w:p w14:paraId="4AA43845" w14:textId="338D11E3" w:rsidR="0037149F" w:rsidRDefault="0037149F" w:rsidP="0037149F">
      <w:pPr>
        <w:autoSpaceDE w:val="0"/>
        <w:autoSpaceDN w:val="0"/>
        <w:adjustRightInd w:val="0"/>
        <w:ind w:left="3540" w:firstLine="708"/>
        <w:jc w:val="center"/>
        <w:rPr>
          <w:rFonts w:ascii="Times New Roman" w:hAnsi="Times New Roman"/>
          <w:color w:val="000000"/>
          <w:sz w:val="24"/>
          <w:szCs w:val="24"/>
        </w:rPr>
      </w:pPr>
      <w:r>
        <w:rPr>
          <w:rFonts w:ascii="Times New Roman" w:hAnsi="Times New Roman"/>
          <w:b/>
          <w:bCs/>
          <w:color w:val="000000"/>
          <w:sz w:val="24"/>
          <w:szCs w:val="24"/>
        </w:rPr>
        <w:t xml:space="preserve">Slaven </w:t>
      </w:r>
      <w:proofErr w:type="spellStart"/>
      <w:r>
        <w:rPr>
          <w:rFonts w:ascii="Times New Roman" w:hAnsi="Times New Roman"/>
          <w:b/>
          <w:bCs/>
          <w:color w:val="000000"/>
          <w:sz w:val="24"/>
          <w:szCs w:val="24"/>
        </w:rPr>
        <w:t>Kurtak</w:t>
      </w:r>
      <w:proofErr w:type="spellEnd"/>
      <w:r>
        <w:rPr>
          <w:rFonts w:ascii="Times New Roman" w:hAnsi="Times New Roman"/>
          <w:b/>
          <w:bCs/>
          <w:color w:val="000000"/>
          <w:sz w:val="24"/>
          <w:szCs w:val="24"/>
        </w:rPr>
        <w:t>, v.r.</w:t>
      </w:r>
    </w:p>
    <w:p w14:paraId="190F829D" w14:textId="77777777" w:rsidR="0037149F" w:rsidRDefault="0037149F" w:rsidP="0037149F">
      <w:pPr>
        <w:rPr>
          <w:rFonts w:ascii="Times New Roman" w:hAnsi="Times New Roman"/>
          <w:color w:val="000000"/>
          <w:sz w:val="24"/>
          <w:szCs w:val="24"/>
        </w:rPr>
      </w:pPr>
    </w:p>
    <w:p w14:paraId="72FF7272" w14:textId="638A3AB7" w:rsidR="0037149F" w:rsidRPr="0037149F" w:rsidRDefault="0037149F" w:rsidP="0037149F">
      <w:pPr>
        <w:autoSpaceDE w:val="0"/>
        <w:autoSpaceDN w:val="0"/>
        <w:adjustRightInd w:val="0"/>
        <w:rPr>
          <w:rFonts w:ascii="Times New Roman" w:hAnsi="Times New Roman"/>
          <w:color w:val="000000" w:themeColor="text1"/>
          <w:sz w:val="24"/>
          <w:szCs w:val="24"/>
        </w:rPr>
      </w:pPr>
      <w:r w:rsidRPr="0037149F">
        <w:rPr>
          <w:rFonts w:ascii="Times New Roman" w:hAnsi="Times New Roman"/>
          <w:color w:val="000000" w:themeColor="text1"/>
          <w:sz w:val="24"/>
          <w:szCs w:val="24"/>
        </w:rPr>
        <w:t xml:space="preserve">Temeljem članka 13. stavka 8. Zakona o zaštiti od požara („Narodne novine“ broj  92/2010, 114/2022) </w:t>
      </w:r>
      <w:r w:rsidRPr="0037149F">
        <w:rPr>
          <w:rFonts w:ascii="Times New Roman" w:eastAsia="TimesNewRoman" w:hAnsi="Times New Roman"/>
          <w:color w:val="000000" w:themeColor="text1"/>
          <w:sz w:val="24"/>
          <w:szCs w:val="24"/>
        </w:rPr>
        <w:t xml:space="preserve"> i </w:t>
      </w:r>
      <w:r w:rsidRPr="0037149F">
        <w:rPr>
          <w:rFonts w:ascii="Times New Roman" w:hAnsi="Times New Roman"/>
          <w:color w:val="000000" w:themeColor="text1"/>
          <w:sz w:val="24"/>
          <w:szCs w:val="24"/>
        </w:rPr>
        <w:t xml:space="preserve">članka 44. Statuta Općine Šandrovac („Općinski glasnik Općine Šandrovac“ br. 01/2021, 06/2021), Općinsko vijeće općine Šandrovac na svojoj 19. sjednici održanoj dana 01.06.2023. godine usvaja: </w:t>
      </w:r>
    </w:p>
    <w:p w14:paraId="4CD66DDC" w14:textId="77777777" w:rsidR="0037149F" w:rsidRPr="0037149F" w:rsidRDefault="0037149F" w:rsidP="0037149F">
      <w:pPr>
        <w:rPr>
          <w:rFonts w:ascii="Times New Roman" w:hAnsi="Times New Roman"/>
          <w:color w:val="000000"/>
          <w:sz w:val="24"/>
          <w:szCs w:val="24"/>
        </w:rPr>
      </w:pPr>
    </w:p>
    <w:p w14:paraId="594160DF" w14:textId="77777777" w:rsidR="0037149F" w:rsidRPr="0037149F" w:rsidRDefault="0037149F" w:rsidP="0037149F">
      <w:pPr>
        <w:jc w:val="center"/>
        <w:rPr>
          <w:rFonts w:ascii="Times New Roman" w:hAnsi="Times New Roman"/>
          <w:b/>
          <w:sz w:val="24"/>
          <w:szCs w:val="24"/>
        </w:rPr>
      </w:pPr>
      <w:bookmarkStart w:id="3" w:name="_Hlk135301355"/>
      <w:r w:rsidRPr="0037149F">
        <w:rPr>
          <w:rFonts w:ascii="Times New Roman" w:hAnsi="Times New Roman"/>
          <w:b/>
          <w:sz w:val="24"/>
          <w:szCs w:val="24"/>
        </w:rPr>
        <w:t xml:space="preserve">IZVJEŠĆE O STANJU ZAŠTITE OD POŽARA </w:t>
      </w:r>
    </w:p>
    <w:p w14:paraId="3C2E1D95" w14:textId="77777777" w:rsidR="0037149F" w:rsidRPr="0037149F" w:rsidRDefault="0037149F" w:rsidP="0037149F">
      <w:pPr>
        <w:jc w:val="center"/>
        <w:rPr>
          <w:rFonts w:ascii="Times New Roman" w:hAnsi="Times New Roman"/>
          <w:b/>
          <w:sz w:val="24"/>
          <w:szCs w:val="24"/>
        </w:rPr>
      </w:pPr>
      <w:r w:rsidRPr="0037149F">
        <w:rPr>
          <w:rFonts w:ascii="Times New Roman" w:hAnsi="Times New Roman"/>
          <w:b/>
          <w:sz w:val="24"/>
          <w:szCs w:val="24"/>
        </w:rPr>
        <w:t xml:space="preserve">I PROVEDBE GODIŠNJEG PROVEDBENOG PLANA UNAPREĐENJA </w:t>
      </w:r>
    </w:p>
    <w:p w14:paraId="5031BD69" w14:textId="77777777" w:rsidR="0037149F" w:rsidRPr="0037149F" w:rsidRDefault="0037149F" w:rsidP="0037149F">
      <w:pPr>
        <w:jc w:val="center"/>
        <w:rPr>
          <w:rFonts w:ascii="Times New Roman" w:hAnsi="Times New Roman"/>
          <w:b/>
          <w:sz w:val="24"/>
          <w:szCs w:val="24"/>
        </w:rPr>
      </w:pPr>
      <w:r w:rsidRPr="0037149F">
        <w:rPr>
          <w:rFonts w:ascii="Times New Roman" w:hAnsi="Times New Roman"/>
          <w:b/>
          <w:sz w:val="24"/>
          <w:szCs w:val="24"/>
        </w:rPr>
        <w:t xml:space="preserve">ZAŠTITE OD POŽARA </w:t>
      </w:r>
    </w:p>
    <w:p w14:paraId="1F3C4EA5" w14:textId="77777777" w:rsidR="0037149F" w:rsidRPr="0037149F" w:rsidRDefault="0037149F" w:rsidP="0037149F">
      <w:pPr>
        <w:jc w:val="center"/>
        <w:rPr>
          <w:rFonts w:ascii="Times New Roman" w:hAnsi="Times New Roman"/>
          <w:b/>
          <w:sz w:val="24"/>
          <w:szCs w:val="24"/>
        </w:rPr>
      </w:pPr>
      <w:r w:rsidRPr="0037149F">
        <w:rPr>
          <w:rFonts w:ascii="Times New Roman" w:hAnsi="Times New Roman"/>
          <w:b/>
          <w:sz w:val="24"/>
          <w:szCs w:val="24"/>
        </w:rPr>
        <w:t>NA PODRUČJU OPĆINE ŠANDROVAC ZA 2022. GODINU</w:t>
      </w:r>
    </w:p>
    <w:bookmarkEnd w:id="3"/>
    <w:p w14:paraId="67A1E030" w14:textId="77777777" w:rsidR="0037149F" w:rsidRPr="0037149F" w:rsidRDefault="0037149F" w:rsidP="0037149F">
      <w:pPr>
        <w:pStyle w:val="Naslov1"/>
        <w:spacing w:before="0"/>
        <w:rPr>
          <w:rFonts w:ascii="Times New Roman" w:eastAsia="Times New Roman" w:hAnsi="Times New Roman" w:cs="Times New Roman"/>
          <w:b/>
          <w:bCs/>
          <w:noProof/>
          <w:color w:val="000000" w:themeColor="text1"/>
          <w:sz w:val="24"/>
          <w:szCs w:val="24"/>
          <w:lang w:eastAsia="hr-HR"/>
        </w:rPr>
      </w:pPr>
      <w:r w:rsidRPr="0037149F">
        <w:rPr>
          <w:rFonts w:ascii="Times New Roman" w:eastAsia="Times New Roman" w:hAnsi="Times New Roman" w:cs="Times New Roman"/>
          <w:b/>
          <w:bCs/>
          <w:noProof/>
          <w:color w:val="000000" w:themeColor="text1"/>
          <w:sz w:val="24"/>
          <w:szCs w:val="24"/>
          <w:lang w:eastAsia="hr-HR"/>
        </w:rPr>
        <w:t>1. UVOD</w:t>
      </w:r>
    </w:p>
    <w:p w14:paraId="48227FE2" w14:textId="77777777" w:rsidR="0037149F" w:rsidRPr="0037149F" w:rsidRDefault="0037149F" w:rsidP="0037149F">
      <w:pPr>
        <w:rPr>
          <w:rFonts w:ascii="Times New Roman" w:hAnsi="Times New Roman"/>
          <w:color w:val="000000" w:themeColor="text1"/>
          <w:sz w:val="24"/>
          <w:szCs w:val="24"/>
          <w:lang w:eastAsia="hr-HR"/>
        </w:rPr>
      </w:pPr>
    </w:p>
    <w:p w14:paraId="6E90D0E6" w14:textId="77777777" w:rsidR="0037149F" w:rsidRPr="0037149F" w:rsidRDefault="0037149F" w:rsidP="0037149F">
      <w:pPr>
        <w:rPr>
          <w:rFonts w:ascii="Times New Roman" w:hAnsi="Times New Roman"/>
          <w:color w:val="000000" w:themeColor="text1"/>
          <w:sz w:val="24"/>
          <w:szCs w:val="24"/>
        </w:rPr>
      </w:pPr>
      <w:r w:rsidRPr="0037149F">
        <w:rPr>
          <w:rFonts w:ascii="Times New Roman" w:hAnsi="Times New Roman"/>
          <w:color w:val="000000" w:themeColor="text1"/>
          <w:sz w:val="24"/>
          <w:szCs w:val="24"/>
        </w:rPr>
        <w:t>Zaštita od požara uređena je Zakonom o zaštiti od požara ("Narodne novine", broj 92/10) (u daljnjem tekstu: Zakon)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44AAF28D" w14:textId="77777777" w:rsidR="0037149F" w:rsidRPr="0037149F" w:rsidRDefault="0037149F" w:rsidP="0037149F">
      <w:pPr>
        <w:rPr>
          <w:rFonts w:ascii="Times New Roman" w:hAnsi="Times New Roman"/>
          <w:color w:val="000000" w:themeColor="text1"/>
          <w:sz w:val="24"/>
          <w:szCs w:val="24"/>
        </w:rPr>
      </w:pPr>
      <w:r w:rsidRPr="0037149F">
        <w:rPr>
          <w:rFonts w:ascii="Times New Roman" w:hAnsi="Times New Roman"/>
          <w:color w:val="000000" w:themeColor="text1"/>
          <w:sz w:val="24"/>
          <w:szCs w:val="24"/>
        </w:rPr>
        <w:t>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6D27F3BF" w14:textId="77777777" w:rsidR="0037149F" w:rsidRPr="0037149F" w:rsidRDefault="0037149F" w:rsidP="0037149F">
      <w:pPr>
        <w:rPr>
          <w:rFonts w:ascii="Times New Roman" w:hAnsi="Times New Roman"/>
          <w:color w:val="000000" w:themeColor="text1"/>
          <w:sz w:val="24"/>
          <w:szCs w:val="24"/>
        </w:rPr>
      </w:pPr>
      <w:r w:rsidRPr="0037149F">
        <w:rPr>
          <w:rFonts w:ascii="Times New Roman" w:hAnsi="Times New Roman"/>
          <w:color w:val="000000" w:themeColor="text1"/>
          <w:sz w:val="24"/>
          <w:szCs w:val="24"/>
        </w:rPr>
        <w:lastRenderedPageBreak/>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30BECF23" w14:textId="77777777" w:rsidR="0037149F" w:rsidRPr="0037149F" w:rsidRDefault="0037149F" w:rsidP="0037149F">
      <w:pPr>
        <w:rPr>
          <w:rFonts w:ascii="Times New Roman" w:hAnsi="Times New Roman"/>
          <w:color w:val="000000" w:themeColor="text1"/>
          <w:sz w:val="24"/>
          <w:szCs w:val="24"/>
        </w:rPr>
      </w:pPr>
      <w:r w:rsidRPr="0037149F">
        <w:rPr>
          <w:rFonts w:ascii="Times New Roman" w:hAnsi="Times New Roman"/>
          <w:color w:val="000000" w:themeColor="text1"/>
          <w:sz w:val="24"/>
          <w:szCs w:val="24"/>
        </w:rPr>
        <w:t>Sukladno članku 13. stavak 8. Zakona, predstavničko tijelo jedinice lokalne samouprave jednom godišnje razmatra Izvješće o stanju zaštite od požara na svom području i stanju provedbe godišnjeg provedbenog plana unaprjeđenja zaštite od požara.</w:t>
      </w:r>
    </w:p>
    <w:p w14:paraId="231D4929" w14:textId="77777777" w:rsidR="0037149F" w:rsidRPr="0037149F" w:rsidRDefault="0037149F" w:rsidP="0037149F">
      <w:pPr>
        <w:rPr>
          <w:rFonts w:ascii="Times New Roman" w:hAnsi="Times New Roman"/>
          <w:color w:val="000000" w:themeColor="text1"/>
          <w:sz w:val="24"/>
          <w:szCs w:val="24"/>
        </w:rPr>
      </w:pPr>
    </w:p>
    <w:p w14:paraId="358C5C66" w14:textId="77777777" w:rsidR="0037149F" w:rsidRPr="0037149F" w:rsidRDefault="0037149F" w:rsidP="0037149F">
      <w:pPr>
        <w:pStyle w:val="Naslov1"/>
        <w:spacing w:before="0"/>
        <w:rPr>
          <w:rFonts w:ascii="Times New Roman" w:eastAsia="Times New Roman" w:hAnsi="Times New Roman" w:cs="Times New Roman"/>
          <w:b/>
          <w:bCs/>
          <w:noProof/>
          <w:color w:val="000000" w:themeColor="text1"/>
          <w:sz w:val="24"/>
          <w:szCs w:val="24"/>
          <w:lang w:eastAsia="hr-HR"/>
        </w:rPr>
      </w:pPr>
      <w:r w:rsidRPr="0037149F">
        <w:rPr>
          <w:rFonts w:ascii="Times New Roman" w:eastAsia="Times New Roman" w:hAnsi="Times New Roman" w:cs="Times New Roman"/>
          <w:b/>
          <w:bCs/>
          <w:noProof/>
          <w:color w:val="000000" w:themeColor="text1"/>
          <w:sz w:val="24"/>
          <w:szCs w:val="24"/>
          <w:lang w:eastAsia="hr-HR"/>
        </w:rPr>
        <w:t>2. ORGANIZACIJA VATROGASTVA NA PODRUČJU OPĆINE ŠANDROVAC</w:t>
      </w:r>
    </w:p>
    <w:p w14:paraId="64C178DD" w14:textId="77777777" w:rsidR="0037149F" w:rsidRPr="0037149F" w:rsidRDefault="0037149F" w:rsidP="0037149F">
      <w:pPr>
        <w:rPr>
          <w:rFonts w:ascii="Times New Roman" w:hAnsi="Times New Roman"/>
          <w:color w:val="000000" w:themeColor="text1"/>
          <w:sz w:val="24"/>
          <w:szCs w:val="24"/>
          <w:lang w:eastAsia="hr-HR"/>
        </w:rPr>
      </w:pPr>
    </w:p>
    <w:p w14:paraId="6D469EE2" w14:textId="77777777" w:rsidR="0037149F" w:rsidRPr="0037149F" w:rsidRDefault="0037149F" w:rsidP="0037149F">
      <w:pPr>
        <w:autoSpaceDE w:val="0"/>
        <w:autoSpaceDN w:val="0"/>
        <w:adjustRightInd w:val="0"/>
        <w:rPr>
          <w:rFonts w:ascii="Times New Roman" w:hAnsi="Times New Roman"/>
          <w:color w:val="000000"/>
          <w:sz w:val="24"/>
          <w:szCs w:val="24"/>
        </w:rPr>
      </w:pPr>
      <w:r w:rsidRPr="0037149F">
        <w:rPr>
          <w:rFonts w:ascii="Times New Roman" w:hAnsi="Times New Roman"/>
          <w:color w:val="000000" w:themeColor="text1"/>
          <w:sz w:val="24"/>
          <w:szCs w:val="24"/>
        </w:rPr>
        <w:t xml:space="preserve">Vatrogastvo uz druge službe i pravne osobe koje se zaštitom i spašavanjem bave u okviru redovne djelatnosti, predstavlja okosnicu sustava civilne zaštite na području Općine Šandrovac </w:t>
      </w:r>
      <w:r w:rsidRPr="0037149F">
        <w:rPr>
          <w:rFonts w:ascii="Times New Roman" w:hAnsi="Times New Roman"/>
          <w:color w:val="000000"/>
          <w:sz w:val="24"/>
          <w:szCs w:val="24"/>
        </w:rPr>
        <w:t xml:space="preserve">(dalje u tekstu: Općina) i ima obvezu uključivanja u sustav civilne zaštite kroz svoju djelatnost. </w:t>
      </w:r>
    </w:p>
    <w:p w14:paraId="494A33D2" w14:textId="77777777" w:rsidR="0037149F" w:rsidRPr="0037149F" w:rsidRDefault="0037149F" w:rsidP="0037149F">
      <w:pPr>
        <w:rPr>
          <w:rFonts w:ascii="Times New Roman" w:hAnsi="Times New Roman"/>
          <w:bCs/>
          <w:sz w:val="24"/>
          <w:szCs w:val="24"/>
        </w:rPr>
      </w:pPr>
      <w:r w:rsidRPr="0037149F">
        <w:rPr>
          <w:rFonts w:ascii="Times New Roman" w:hAnsi="Times New Roman"/>
          <w:bCs/>
          <w:sz w:val="24"/>
          <w:szCs w:val="24"/>
        </w:rPr>
        <w:t xml:space="preserve">Na području Općine  Šandrovac djeluje Vatrogasna zajednica Općine Šandrovac koju čine: DVD Šandrovac kao središnja vatrogasna postrojba, DVD </w:t>
      </w:r>
      <w:proofErr w:type="spellStart"/>
      <w:r w:rsidRPr="0037149F">
        <w:rPr>
          <w:rFonts w:ascii="Times New Roman" w:hAnsi="Times New Roman"/>
          <w:bCs/>
          <w:sz w:val="24"/>
          <w:szCs w:val="24"/>
        </w:rPr>
        <w:t>Lasovac</w:t>
      </w:r>
      <w:proofErr w:type="spellEnd"/>
      <w:r w:rsidRPr="0037149F">
        <w:rPr>
          <w:rFonts w:ascii="Times New Roman" w:hAnsi="Times New Roman"/>
          <w:bCs/>
          <w:sz w:val="24"/>
          <w:szCs w:val="24"/>
        </w:rPr>
        <w:t xml:space="preserve">, DVD </w:t>
      </w:r>
      <w:proofErr w:type="spellStart"/>
      <w:r w:rsidRPr="0037149F">
        <w:rPr>
          <w:rFonts w:ascii="Times New Roman" w:hAnsi="Times New Roman"/>
          <w:bCs/>
          <w:sz w:val="24"/>
          <w:szCs w:val="24"/>
        </w:rPr>
        <w:t>Ravneš</w:t>
      </w:r>
      <w:proofErr w:type="spellEnd"/>
      <w:r w:rsidRPr="0037149F">
        <w:rPr>
          <w:rFonts w:ascii="Times New Roman" w:hAnsi="Times New Roman"/>
          <w:bCs/>
          <w:sz w:val="24"/>
          <w:szCs w:val="24"/>
        </w:rPr>
        <w:t xml:space="preserve">, DVD Kašljavac i DVD </w:t>
      </w:r>
      <w:proofErr w:type="spellStart"/>
      <w:r w:rsidRPr="0037149F">
        <w:rPr>
          <w:rFonts w:ascii="Times New Roman" w:hAnsi="Times New Roman"/>
          <w:bCs/>
          <w:sz w:val="24"/>
          <w:szCs w:val="24"/>
        </w:rPr>
        <w:t>Pupelica</w:t>
      </w:r>
      <w:proofErr w:type="spellEnd"/>
      <w:r w:rsidRPr="0037149F">
        <w:rPr>
          <w:rFonts w:ascii="Times New Roman" w:hAnsi="Times New Roman"/>
          <w:bCs/>
          <w:sz w:val="24"/>
          <w:szCs w:val="24"/>
        </w:rPr>
        <w:t xml:space="preserve">. </w:t>
      </w:r>
    </w:p>
    <w:p w14:paraId="3EB2D289" w14:textId="77777777" w:rsidR="0037149F" w:rsidRPr="0037149F" w:rsidRDefault="0037149F" w:rsidP="0037149F">
      <w:pPr>
        <w:rPr>
          <w:rFonts w:ascii="Times New Roman" w:hAnsi="Times New Roman"/>
          <w:color w:val="000000" w:themeColor="text1"/>
          <w:sz w:val="24"/>
          <w:szCs w:val="24"/>
        </w:rPr>
      </w:pPr>
      <w:r w:rsidRPr="0037149F">
        <w:rPr>
          <w:rFonts w:ascii="Times New Roman" w:hAnsi="Times New Roman"/>
          <w:bCs/>
          <w:color w:val="000000" w:themeColor="text1"/>
          <w:sz w:val="24"/>
          <w:szCs w:val="24"/>
        </w:rPr>
        <w:t xml:space="preserve">Obavještavanje i uzbunjivanje vatrogasnih snaga s područja Općine Šandrovac vrši Županijski centar 112 Bjelovar. </w:t>
      </w:r>
    </w:p>
    <w:p w14:paraId="6D43A40A" w14:textId="77777777" w:rsidR="0037149F" w:rsidRPr="0037149F" w:rsidRDefault="0037149F" w:rsidP="0037149F">
      <w:pPr>
        <w:tabs>
          <w:tab w:val="left" w:pos="0"/>
          <w:tab w:val="left" w:pos="284"/>
          <w:tab w:val="left" w:pos="851"/>
        </w:tabs>
        <w:rPr>
          <w:rFonts w:ascii="Times New Roman" w:eastAsia="Lucida Sans Unicode" w:hAnsi="Times New Roman"/>
          <w:bCs/>
          <w:sz w:val="24"/>
          <w:szCs w:val="24"/>
        </w:rPr>
      </w:pPr>
      <w:r w:rsidRPr="0037149F">
        <w:rPr>
          <w:rFonts w:ascii="Times New Roman" w:eastAsia="Lucida Sans Unicode" w:hAnsi="Times New Roman"/>
          <w:bCs/>
          <w:sz w:val="24"/>
          <w:szCs w:val="24"/>
        </w:rPr>
        <w:t>Pregled aktivnosti provedenih u 2022.god.:</w:t>
      </w:r>
    </w:p>
    <w:p w14:paraId="56F8FE68" w14:textId="77777777" w:rsidR="0037149F" w:rsidRPr="0037149F" w:rsidRDefault="0037149F" w:rsidP="0037149F">
      <w:pPr>
        <w:pStyle w:val="Odlomakpopisa"/>
        <w:numPr>
          <w:ilvl w:val="0"/>
          <w:numId w:val="15"/>
        </w:numPr>
        <w:suppressAutoHyphens w:val="0"/>
        <w:autoSpaceDN/>
        <w:spacing w:after="0" w:line="240" w:lineRule="auto"/>
        <w:ind w:left="0" w:firstLine="0"/>
        <w:jc w:val="both"/>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provođenje preventivnih mjera: dežurstva i ophodnje svih društava posebice u vrijeme paljenja trave i korova,</w:t>
      </w:r>
    </w:p>
    <w:p w14:paraId="2944AF7A" w14:textId="77777777" w:rsidR="0037149F" w:rsidRPr="0037149F" w:rsidRDefault="0037149F" w:rsidP="0037149F">
      <w:pPr>
        <w:pStyle w:val="Odlomakpopisa"/>
        <w:numPr>
          <w:ilvl w:val="0"/>
          <w:numId w:val="15"/>
        </w:numPr>
        <w:suppressAutoHyphens w:val="0"/>
        <w:autoSpaceDN/>
        <w:spacing w:after="0" w:line="240" w:lineRule="auto"/>
        <w:ind w:left="0" w:firstLine="0"/>
        <w:jc w:val="both"/>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provođenje osposobljavanja i usavršavanja vatrogasnih kadrova putem teorijske nastave, praktičnim, kondicijskim i tjelesnim vježbama,</w:t>
      </w:r>
    </w:p>
    <w:p w14:paraId="4B0CB10A" w14:textId="77777777" w:rsidR="0037149F" w:rsidRPr="0037149F" w:rsidRDefault="0037149F" w:rsidP="0037149F">
      <w:pPr>
        <w:pStyle w:val="Odlomakpopisa"/>
        <w:numPr>
          <w:ilvl w:val="0"/>
          <w:numId w:val="15"/>
        </w:numPr>
        <w:suppressAutoHyphens w:val="0"/>
        <w:autoSpaceDN/>
        <w:spacing w:after="0" w:line="240" w:lineRule="auto"/>
        <w:ind w:left="0" w:firstLine="0"/>
        <w:jc w:val="both"/>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donošenje Financijskog plana i Godišnjeg programa rada,</w:t>
      </w:r>
    </w:p>
    <w:p w14:paraId="40F09EAE" w14:textId="77777777" w:rsidR="0037149F" w:rsidRPr="0037149F" w:rsidRDefault="0037149F" w:rsidP="0037149F">
      <w:pPr>
        <w:pStyle w:val="Odlomakpopisa"/>
        <w:numPr>
          <w:ilvl w:val="0"/>
          <w:numId w:val="15"/>
        </w:numPr>
        <w:suppressAutoHyphens w:val="0"/>
        <w:autoSpaceDN/>
        <w:spacing w:after="0" w:line="240" w:lineRule="auto"/>
        <w:ind w:left="0" w:firstLine="0"/>
        <w:jc w:val="both"/>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provjera ispravnosti postojeće opreme i vozila,</w:t>
      </w:r>
    </w:p>
    <w:p w14:paraId="6A044F14"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provođenje vježbi,</w:t>
      </w:r>
    </w:p>
    <w:p w14:paraId="425A9240"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obavješćivanje stanovništva o zabrani spaljivanja u ljetnim mjesecima putem letaka i javnih medija (suzbijanje požara otvorenog tipa),</w:t>
      </w:r>
    </w:p>
    <w:p w14:paraId="27A96EE1"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održavanje sastanaka Zapovjedništva,</w:t>
      </w:r>
    </w:p>
    <w:p w14:paraId="2A0F681C"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provođenje teorijske nastave i praktičnih vježbi prema vježbovniku s operativom,</w:t>
      </w:r>
    </w:p>
    <w:p w14:paraId="2C19C0C2"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obilježavanje dana Sv. Florijana,</w:t>
      </w:r>
    </w:p>
    <w:p w14:paraId="730489FF"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obavljeni su redovni liječnički pregledi operativne postrojbe,</w:t>
      </w:r>
    </w:p>
    <w:p w14:paraId="102EEC55"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čišćenje spremišta i garaža te održavanje opreme i vozila,</w:t>
      </w:r>
    </w:p>
    <w:p w14:paraId="732D338C" w14:textId="77777777" w:rsidR="0037149F" w:rsidRPr="0037149F" w:rsidRDefault="0037149F" w:rsidP="0037149F">
      <w:pPr>
        <w:pStyle w:val="Odlomakpopisa"/>
        <w:numPr>
          <w:ilvl w:val="0"/>
          <w:numId w:val="15"/>
        </w:numPr>
        <w:suppressAutoHyphens w:val="0"/>
        <w:autoSpaceDN/>
        <w:spacing w:after="0" w:line="240" w:lineRule="auto"/>
        <w:ind w:left="0" w:firstLine="0"/>
        <w:textAlignment w:val="auto"/>
        <w:rPr>
          <w:rFonts w:ascii="Times New Roman" w:eastAsia="Times New Roman" w:hAnsi="Times New Roman"/>
          <w:color w:val="000000"/>
          <w:sz w:val="24"/>
          <w:szCs w:val="24"/>
          <w:lang w:eastAsia="hr-HR"/>
        </w:rPr>
      </w:pPr>
      <w:r w:rsidRPr="0037149F">
        <w:rPr>
          <w:rFonts w:ascii="Times New Roman" w:eastAsia="Times New Roman" w:hAnsi="Times New Roman"/>
          <w:color w:val="000000"/>
          <w:sz w:val="24"/>
          <w:szCs w:val="24"/>
          <w:lang w:eastAsia="hr-HR"/>
        </w:rPr>
        <w:t>rad na promociji vatrogasne službe i primanje mladih članova.</w:t>
      </w:r>
    </w:p>
    <w:p w14:paraId="281F6451" w14:textId="77777777" w:rsidR="0037149F" w:rsidRPr="0037149F" w:rsidRDefault="0037149F" w:rsidP="0037149F">
      <w:pPr>
        <w:rPr>
          <w:rFonts w:ascii="Times New Roman" w:hAnsi="Times New Roman"/>
          <w:sz w:val="24"/>
          <w:szCs w:val="24"/>
          <w:highlight w:val="yellow"/>
          <w:lang w:eastAsia="hr-HR"/>
        </w:rPr>
      </w:pPr>
    </w:p>
    <w:p w14:paraId="575844FA" w14:textId="77777777" w:rsidR="0037149F" w:rsidRPr="0037149F" w:rsidRDefault="0037149F" w:rsidP="0037149F">
      <w:pPr>
        <w:pStyle w:val="Naslov1"/>
        <w:spacing w:before="0"/>
        <w:rPr>
          <w:rFonts w:ascii="Times New Roman" w:hAnsi="Times New Roman" w:cs="Times New Roman"/>
          <w:sz w:val="24"/>
          <w:szCs w:val="24"/>
        </w:rPr>
      </w:pPr>
    </w:p>
    <w:p w14:paraId="705B0495" w14:textId="77777777" w:rsidR="0037149F" w:rsidRPr="0037149F" w:rsidRDefault="0037149F" w:rsidP="0037149F">
      <w:pPr>
        <w:pStyle w:val="Naslov1"/>
        <w:spacing w:before="0"/>
        <w:rPr>
          <w:rFonts w:ascii="Times New Roman" w:hAnsi="Times New Roman" w:cs="Times New Roman"/>
          <w:b/>
          <w:bCs/>
          <w:color w:val="000000" w:themeColor="text1"/>
          <w:sz w:val="24"/>
          <w:szCs w:val="24"/>
        </w:rPr>
      </w:pPr>
      <w:r w:rsidRPr="0037149F">
        <w:rPr>
          <w:rFonts w:ascii="Times New Roman" w:hAnsi="Times New Roman" w:cs="Times New Roman"/>
          <w:b/>
          <w:bCs/>
          <w:color w:val="000000" w:themeColor="text1"/>
          <w:sz w:val="24"/>
          <w:szCs w:val="24"/>
        </w:rPr>
        <w:t>3. PREVENTIVNA DJELATNOST</w:t>
      </w:r>
    </w:p>
    <w:p w14:paraId="188C90C1" w14:textId="77777777" w:rsidR="0037149F" w:rsidRPr="0037149F" w:rsidRDefault="0037149F" w:rsidP="0037149F">
      <w:pPr>
        <w:rPr>
          <w:rFonts w:ascii="Times New Roman" w:hAnsi="Times New Roman"/>
          <w:sz w:val="24"/>
          <w:szCs w:val="24"/>
          <w:lang w:eastAsia="hr-HR"/>
        </w:rPr>
      </w:pPr>
      <w:r w:rsidRPr="0037149F">
        <w:rPr>
          <w:rFonts w:ascii="Times New Roman" w:hAnsi="Times New Roman"/>
          <w:sz w:val="24"/>
          <w:szCs w:val="24"/>
          <w:lang w:eastAsia="hr-HR"/>
        </w:rPr>
        <w:t xml:space="preserve">Općina Šandrovac obavezna je temeljem iskustva iz protekle požarne sezone izvršiti usklađivanje svih podataka i odrednica iz važećih planova zaštite od požara. </w:t>
      </w:r>
    </w:p>
    <w:p w14:paraId="6399EAA4" w14:textId="77777777" w:rsidR="0037149F" w:rsidRPr="0037149F" w:rsidRDefault="0037149F" w:rsidP="0037149F">
      <w:pPr>
        <w:rPr>
          <w:rFonts w:ascii="Times New Roman" w:hAnsi="Times New Roman"/>
          <w:sz w:val="24"/>
          <w:szCs w:val="24"/>
          <w:lang w:eastAsia="hr-HR"/>
        </w:rPr>
      </w:pPr>
      <w:r w:rsidRPr="0037149F">
        <w:rPr>
          <w:rFonts w:ascii="Times New Roman" w:hAnsi="Times New Roman"/>
          <w:sz w:val="24"/>
          <w:szCs w:val="24"/>
          <w:lang w:eastAsia="hr-HR"/>
        </w:rPr>
        <w:t xml:space="preserve">Općina Šandrovac obavezna je organizirati sjednice Stožera civilne zaštite i vatrogasnog zapovjedništva, tematski vezano uz pripremu požarne sezone na kojima je potrebno: </w:t>
      </w:r>
    </w:p>
    <w:p w14:paraId="3F25342B"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t>razmotriti stanje zaštite od požara na području Općine Šandrovac i usvojiti Plan rada za tekuću požarnu sezonu,</w:t>
      </w:r>
    </w:p>
    <w:p w14:paraId="114F23C6"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t>razmotriti, razraditi i usvojiti projekciju korištenja Financijskim planom osiguranih sredstava za provođenje zadataka tijekom požarne sezone,</w:t>
      </w:r>
    </w:p>
    <w:p w14:paraId="241C27B7"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lastRenderedPageBreak/>
        <w:t>predložiti usvajanje Plana operativne provedbe Programa aktivnosti na području Općine Šandrovac,</w:t>
      </w:r>
    </w:p>
    <w:p w14:paraId="672C6794"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t xml:space="preserve">predložiti usvajanje Plana aktivnog uključenja svih subjekata zaštite od požara na području Općine Šandrovac, vodeći računa o uskladbi s Planom angažiranja vatrogasnih snaga na području Bjelovarsko-bilogorske županije, </w:t>
      </w:r>
    </w:p>
    <w:p w14:paraId="2D8E7946"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t xml:space="preserve">predložiti potrebne radnje i odrediti pogodne lokalitete i prostore radi uspostave odgovarajućih zapovjednih mjesta za koordinaciju gašenja požara, sukladno odredbama Plana intervencija kod velikih požara otvorenog prostora na teritoriju Republike Hrvatske (“Narodne novine” broj 25/2001), a izvješće o istome dostaviti Vatrogasnoj zajednici Bjelovarsko-bilogorske županije, </w:t>
      </w:r>
    </w:p>
    <w:p w14:paraId="4DCF4A78"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t>razmotriti i po potrebi dodatno razraditi provođenje postupanja za uključivanje osoba s posebnim ovlastima kod izvanrednih događaja, a radi poduzimanja mjera i radnji iz svoje nadležnosti i Stožera civilne zaštite u slučaju kada je zbog razmjera opasnosti od požara na otvorenom prostoru potrebno proglasiti veliku nesreću ili katastrofu sukladno odredbama Pravilnika o sastavu stožera, načinu rada te uvjetima za imenovanje načelnika, zamjenika načelnika i članova stožera civilne zaštite (“Narodne novine”, broj 126/19).</w:t>
      </w:r>
    </w:p>
    <w:p w14:paraId="2468C7D8" w14:textId="77777777" w:rsidR="0037149F" w:rsidRPr="0037149F" w:rsidRDefault="0037149F" w:rsidP="0037149F">
      <w:pPr>
        <w:pStyle w:val="Odlomakpopisa"/>
        <w:numPr>
          <w:ilvl w:val="0"/>
          <w:numId w:val="16"/>
        </w:numPr>
        <w:suppressAutoHyphens w:val="0"/>
        <w:autoSpaceDN/>
        <w:spacing w:after="0" w:line="240" w:lineRule="auto"/>
        <w:ind w:left="0" w:firstLine="0"/>
        <w:jc w:val="both"/>
        <w:textAlignment w:val="auto"/>
        <w:rPr>
          <w:rFonts w:ascii="Times New Roman" w:hAnsi="Times New Roman"/>
          <w:sz w:val="24"/>
          <w:szCs w:val="24"/>
          <w:lang w:eastAsia="hr-HR"/>
        </w:rPr>
      </w:pPr>
      <w:r w:rsidRPr="0037149F">
        <w:rPr>
          <w:rFonts w:ascii="Times New Roman" w:hAnsi="Times New Roman"/>
          <w:sz w:val="24"/>
          <w:szCs w:val="24"/>
          <w:lang w:eastAsia="hr-HR"/>
        </w:rPr>
        <w:t xml:space="preserve">izvješća (zapisnici) i radni materijali sa svakog održanog Stožera civilne zaštite Općine Šandrovac obavezno se dostavljaju nadležnoj Vatrogasnoj zajednici Bjelovarsko-bilogorske županije – županijskom vatrogasnom zapovjedniku i Službi civilne zaštite u Bjelovaru. </w:t>
      </w:r>
    </w:p>
    <w:p w14:paraId="62C772AC" w14:textId="77777777" w:rsidR="0037149F" w:rsidRPr="0037149F" w:rsidRDefault="0037149F" w:rsidP="0037149F">
      <w:pPr>
        <w:pStyle w:val="Odlomakpopisa"/>
        <w:spacing w:after="0" w:line="240" w:lineRule="auto"/>
        <w:ind w:left="0"/>
        <w:jc w:val="both"/>
        <w:rPr>
          <w:rFonts w:ascii="Times New Roman" w:hAnsi="Times New Roman"/>
          <w:sz w:val="24"/>
          <w:szCs w:val="24"/>
          <w:lang w:eastAsia="hr-HR"/>
        </w:rPr>
      </w:pPr>
    </w:p>
    <w:p w14:paraId="18871C16" w14:textId="77777777" w:rsidR="0037149F" w:rsidRPr="0037149F" w:rsidRDefault="0037149F" w:rsidP="0037149F">
      <w:pPr>
        <w:pStyle w:val="Naslov1"/>
        <w:spacing w:before="0"/>
        <w:rPr>
          <w:rFonts w:ascii="Times New Roman" w:hAnsi="Times New Roman" w:cs="Times New Roman"/>
          <w:b/>
          <w:bCs/>
          <w:color w:val="000000" w:themeColor="text1"/>
          <w:sz w:val="24"/>
          <w:szCs w:val="24"/>
        </w:rPr>
      </w:pPr>
      <w:r w:rsidRPr="0037149F">
        <w:rPr>
          <w:rFonts w:ascii="Times New Roman" w:hAnsi="Times New Roman" w:cs="Times New Roman"/>
          <w:b/>
          <w:bCs/>
          <w:color w:val="000000" w:themeColor="text1"/>
          <w:sz w:val="24"/>
          <w:szCs w:val="24"/>
        </w:rPr>
        <w:t>4. FINANCIRANJE</w:t>
      </w:r>
    </w:p>
    <w:p w14:paraId="124D252D" w14:textId="77777777" w:rsidR="0037149F" w:rsidRPr="0037149F" w:rsidRDefault="0037149F" w:rsidP="0037149F">
      <w:pPr>
        <w:rPr>
          <w:rFonts w:ascii="Times New Roman" w:hAnsi="Times New Roman"/>
          <w:sz w:val="24"/>
          <w:szCs w:val="24"/>
        </w:rPr>
      </w:pPr>
      <w:r w:rsidRPr="0037149F">
        <w:rPr>
          <w:rFonts w:ascii="Times New Roman" w:hAnsi="Times New Roman"/>
          <w:sz w:val="24"/>
          <w:szCs w:val="24"/>
        </w:rPr>
        <w:tab/>
      </w:r>
    </w:p>
    <w:p w14:paraId="3497F721" w14:textId="77777777" w:rsidR="0037149F" w:rsidRPr="0037149F" w:rsidRDefault="0037149F" w:rsidP="0037149F">
      <w:pPr>
        <w:autoSpaceDE w:val="0"/>
        <w:autoSpaceDN w:val="0"/>
        <w:adjustRightInd w:val="0"/>
        <w:rPr>
          <w:rFonts w:ascii="Times New Roman" w:hAnsi="Times New Roman"/>
          <w:color w:val="000000" w:themeColor="text1"/>
          <w:sz w:val="24"/>
          <w:szCs w:val="24"/>
        </w:rPr>
      </w:pPr>
      <w:r w:rsidRPr="0037149F">
        <w:rPr>
          <w:rFonts w:ascii="Times New Roman" w:hAnsi="Times New Roman"/>
          <w:sz w:val="24"/>
          <w:szCs w:val="24"/>
        </w:rPr>
        <w:t xml:space="preserve">Iz Proračuna Općine </w:t>
      </w:r>
      <w:r w:rsidRPr="0037149F">
        <w:rPr>
          <w:rFonts w:ascii="Times New Roman" w:hAnsi="Times New Roman"/>
          <w:sz w:val="24"/>
          <w:szCs w:val="24"/>
          <w:lang w:eastAsia="hr-HR"/>
        </w:rPr>
        <w:t>Šandrovac</w:t>
      </w:r>
      <w:r w:rsidRPr="0037149F">
        <w:rPr>
          <w:rFonts w:ascii="Times New Roman" w:hAnsi="Times New Roman"/>
          <w:sz w:val="24"/>
          <w:szCs w:val="24"/>
        </w:rPr>
        <w:t xml:space="preserve"> za 2022.g. za financiranje vatrogasne djelatnosti na području Općine Šandrovac utrošena su sredstva u iznosu od </w:t>
      </w:r>
      <w:r w:rsidRPr="0037149F">
        <w:rPr>
          <w:rFonts w:ascii="Times New Roman" w:hAnsi="Times New Roman"/>
          <w:color w:val="000000" w:themeColor="text1"/>
          <w:sz w:val="24"/>
          <w:szCs w:val="24"/>
        </w:rPr>
        <w:t>240.00,00 kuna, za financiranje Vatrogasne zajednice Općine Šandrovac.</w:t>
      </w:r>
    </w:p>
    <w:p w14:paraId="44F08747" w14:textId="77777777" w:rsidR="0037149F" w:rsidRPr="0037149F" w:rsidRDefault="0037149F" w:rsidP="0037149F">
      <w:pPr>
        <w:autoSpaceDE w:val="0"/>
        <w:autoSpaceDN w:val="0"/>
        <w:adjustRightInd w:val="0"/>
        <w:rPr>
          <w:rFonts w:ascii="Times New Roman" w:hAnsi="Times New Roman"/>
          <w:color w:val="FF0000"/>
          <w:sz w:val="24"/>
          <w:szCs w:val="24"/>
        </w:rPr>
      </w:pPr>
      <w:r w:rsidRPr="0037149F">
        <w:rPr>
          <w:rFonts w:ascii="Times New Roman" w:hAnsi="Times New Roman"/>
          <w:color w:val="FF0000"/>
          <w:sz w:val="24"/>
          <w:szCs w:val="24"/>
        </w:rPr>
        <w:tab/>
      </w:r>
    </w:p>
    <w:p w14:paraId="5C0B68AB" w14:textId="77777777" w:rsidR="0037149F" w:rsidRPr="0037149F" w:rsidRDefault="0037149F" w:rsidP="0037149F">
      <w:pPr>
        <w:pStyle w:val="Naslov1"/>
        <w:spacing w:before="0"/>
        <w:rPr>
          <w:rFonts w:ascii="Times New Roman" w:hAnsi="Times New Roman" w:cs="Times New Roman"/>
          <w:b/>
          <w:bCs/>
          <w:color w:val="000000" w:themeColor="text1"/>
          <w:sz w:val="24"/>
          <w:szCs w:val="24"/>
        </w:rPr>
      </w:pPr>
      <w:r w:rsidRPr="0037149F">
        <w:rPr>
          <w:rFonts w:ascii="Times New Roman" w:hAnsi="Times New Roman" w:cs="Times New Roman"/>
          <w:b/>
          <w:bCs/>
          <w:sz w:val="24"/>
          <w:szCs w:val="24"/>
        </w:rPr>
        <w:t xml:space="preserve">5. </w:t>
      </w:r>
      <w:r w:rsidRPr="0037149F">
        <w:rPr>
          <w:rFonts w:ascii="Times New Roman" w:hAnsi="Times New Roman" w:cs="Times New Roman"/>
          <w:b/>
          <w:bCs/>
          <w:color w:val="000000" w:themeColor="text1"/>
          <w:sz w:val="24"/>
          <w:szCs w:val="24"/>
        </w:rPr>
        <w:t xml:space="preserve">IZVJEŠĆE PO TOČKAMA GODIŠNJEG </w:t>
      </w:r>
      <w:bookmarkStart w:id="4" w:name="_Hlk135301430"/>
      <w:r w:rsidRPr="0037149F">
        <w:rPr>
          <w:rFonts w:ascii="Times New Roman" w:hAnsi="Times New Roman" w:cs="Times New Roman"/>
          <w:b/>
          <w:bCs/>
          <w:color w:val="000000" w:themeColor="text1"/>
          <w:sz w:val="24"/>
          <w:szCs w:val="24"/>
        </w:rPr>
        <w:t>PROVEDBENOG PLANA UNAPREĐENJA ZAŠTITE OD POŽARA ZA PODRUČJE OPĆINE ŠANDROVAC ZA 2022. GODINU</w:t>
      </w:r>
    </w:p>
    <w:bookmarkEnd w:id="4"/>
    <w:p w14:paraId="3CBB5EF5" w14:textId="77777777" w:rsidR="0037149F" w:rsidRPr="0037149F" w:rsidRDefault="0037149F" w:rsidP="0037149F">
      <w:pPr>
        <w:rPr>
          <w:rFonts w:ascii="Times New Roman" w:hAnsi="Times New Roman"/>
          <w:b/>
          <w:bCs/>
          <w:color w:val="000000" w:themeColor="text1"/>
          <w:sz w:val="24"/>
          <w:szCs w:val="24"/>
          <w:highlight w:val="yellow"/>
        </w:rPr>
      </w:pPr>
    </w:p>
    <w:p w14:paraId="7B36B9FD" w14:textId="77777777" w:rsidR="0037149F" w:rsidRPr="0037149F" w:rsidRDefault="0037149F" w:rsidP="0037149F">
      <w:pPr>
        <w:rPr>
          <w:rFonts w:ascii="Times New Roman" w:hAnsi="Times New Roman"/>
          <w:color w:val="000000" w:themeColor="text1"/>
          <w:sz w:val="24"/>
          <w:szCs w:val="24"/>
        </w:rPr>
      </w:pPr>
      <w:r w:rsidRPr="0037149F">
        <w:rPr>
          <w:rFonts w:ascii="Times New Roman" w:hAnsi="Times New Roman"/>
          <w:color w:val="000000" w:themeColor="text1"/>
          <w:sz w:val="24"/>
          <w:szCs w:val="24"/>
        </w:rPr>
        <w:t xml:space="preserve">Općina Šandrovac sukladno zakonskim obvezama i stvarno nastalim promjenama i potrebama krajem 2022. godine započela je izradu nove </w:t>
      </w:r>
      <w:bookmarkStart w:id="5" w:name="_Hlk135302621"/>
      <w:r w:rsidRPr="0037149F">
        <w:rPr>
          <w:rFonts w:ascii="Times New Roman" w:hAnsi="Times New Roman"/>
          <w:color w:val="000000" w:themeColor="text1"/>
          <w:sz w:val="24"/>
          <w:szCs w:val="24"/>
        </w:rPr>
        <w:t xml:space="preserve">Procjene ugroženosti od požara i tehnološke eksplozije te Plana zaštite od požara </w:t>
      </w:r>
      <w:bookmarkEnd w:id="5"/>
      <w:r w:rsidRPr="0037149F">
        <w:rPr>
          <w:rFonts w:ascii="Times New Roman" w:hAnsi="Times New Roman"/>
          <w:color w:val="000000" w:themeColor="text1"/>
          <w:sz w:val="24"/>
          <w:szCs w:val="24"/>
        </w:rPr>
        <w:t xml:space="preserve">u skladu s člankom 13. Zakona o zaštiti od požara („Narodne novine“, broj 92/2010, 114/2022) i člankom 5. Pravilnika o planu zaštite od požara („Narodne novine“, broj 51/2012). Stoga u 2022. godini Općina Šandrovac nije donijela Provedbeni plan unapređenja zaštite od požara na području Općine Šandrovac. Općinsko vijeće Općine Šandrovac donijet će  </w:t>
      </w:r>
      <w:bookmarkStart w:id="6" w:name="_Hlk135301872"/>
      <w:r w:rsidRPr="0037149F">
        <w:rPr>
          <w:rFonts w:ascii="Times New Roman" w:hAnsi="Times New Roman"/>
          <w:color w:val="000000" w:themeColor="text1"/>
          <w:sz w:val="24"/>
          <w:szCs w:val="24"/>
        </w:rPr>
        <w:t xml:space="preserve">Provedbeni plan unapređenja zaštite od požara na području Općine Šandrovac za tekuću godinu </w:t>
      </w:r>
      <w:bookmarkEnd w:id="6"/>
      <w:r w:rsidRPr="0037149F">
        <w:rPr>
          <w:rFonts w:ascii="Times New Roman" w:hAnsi="Times New Roman"/>
          <w:color w:val="000000" w:themeColor="text1"/>
          <w:sz w:val="24"/>
          <w:szCs w:val="24"/>
        </w:rPr>
        <w:t>na sjednici koja će biti održana nakon usvajanja Procjene ugroženosti od požara i tehnološke eksplozije te Plan zaštite od požara za područje općine Šandrovac. Nadalje se utvrđuje sljedeće:</w:t>
      </w:r>
    </w:p>
    <w:p w14:paraId="7D8A08B5" w14:textId="77777777" w:rsidR="0037149F" w:rsidRPr="0037149F" w:rsidRDefault="0037149F" w:rsidP="0037149F">
      <w:pPr>
        <w:pStyle w:val="Odlomakpopisa"/>
        <w:numPr>
          <w:ilvl w:val="0"/>
          <w:numId w:val="18"/>
        </w:numPr>
        <w:suppressAutoHyphens w:val="0"/>
        <w:autoSpaceDN/>
        <w:spacing w:after="0" w:line="240" w:lineRule="auto"/>
        <w:ind w:left="0" w:firstLine="0"/>
        <w:jc w:val="both"/>
        <w:textAlignment w:val="auto"/>
        <w:rPr>
          <w:rFonts w:ascii="Times New Roman" w:hAnsi="Times New Roman"/>
          <w:color w:val="000000" w:themeColor="text1"/>
          <w:sz w:val="24"/>
          <w:szCs w:val="24"/>
        </w:rPr>
      </w:pPr>
      <w:r w:rsidRPr="0037149F">
        <w:rPr>
          <w:rFonts w:ascii="Times New Roman" w:hAnsi="Times New Roman"/>
          <w:color w:val="000000" w:themeColor="text1"/>
          <w:sz w:val="24"/>
          <w:szCs w:val="24"/>
        </w:rPr>
        <w:t xml:space="preserve">Općinsko vijeće općine Šandrovac donijelo je iz svoje nadležnosti </w:t>
      </w:r>
      <w:r w:rsidRPr="0037149F">
        <w:rPr>
          <w:rFonts w:ascii="Times New Roman" w:eastAsia="Times New Roman" w:hAnsi="Times New Roman"/>
          <w:color w:val="000000" w:themeColor="text1"/>
          <w:sz w:val="24"/>
          <w:szCs w:val="24"/>
        </w:rPr>
        <w:t xml:space="preserve">Odluku  o agrotehničkim mjerama te uređivanju i održavanju poljoprivrednih rudina (KLASA: 320-01/22-01/2, URBROJ: 2103-15-01-22-1 od 01.08.2022.) i Odluku o uvjetima i načinu spaljivanja poljoprivrednog i drugog gorivog otpada biljnog porijekla na otvorenom prostoru (KLASA:810-01/21-01/2, URBROJ: 2123-05-01-21-1 od 30.06.2021.), </w:t>
      </w:r>
    </w:p>
    <w:p w14:paraId="337CF3E0" w14:textId="77777777" w:rsidR="0037149F" w:rsidRPr="0037149F" w:rsidRDefault="0037149F" w:rsidP="0037149F">
      <w:pPr>
        <w:pStyle w:val="Odlomakpopisa"/>
        <w:numPr>
          <w:ilvl w:val="0"/>
          <w:numId w:val="18"/>
        </w:numPr>
        <w:suppressAutoHyphens w:val="0"/>
        <w:autoSpaceDN/>
        <w:spacing w:after="0" w:line="240" w:lineRule="auto"/>
        <w:ind w:left="0" w:firstLine="0"/>
        <w:jc w:val="both"/>
        <w:textAlignment w:val="auto"/>
        <w:rPr>
          <w:rFonts w:ascii="Times New Roman" w:hAnsi="Times New Roman"/>
          <w:color w:val="000000" w:themeColor="text1"/>
          <w:sz w:val="24"/>
          <w:szCs w:val="24"/>
        </w:rPr>
      </w:pPr>
      <w:r w:rsidRPr="0037149F">
        <w:rPr>
          <w:rFonts w:ascii="Times New Roman" w:hAnsi="Times New Roman"/>
          <w:color w:val="000000" w:themeColor="text1"/>
          <w:sz w:val="24"/>
          <w:szCs w:val="24"/>
        </w:rPr>
        <w:t xml:space="preserve">Vatrogasna zajednica Općine Šandrovac sa dobrovoljnim vatrogasnim društvima s područja Općine Šandrovac, osigurava i održava potreban broj operativnih vatrogasaca s važećim </w:t>
      </w:r>
      <w:r w:rsidRPr="0037149F">
        <w:rPr>
          <w:rFonts w:ascii="Times New Roman" w:hAnsi="Times New Roman"/>
          <w:color w:val="000000" w:themeColor="text1"/>
          <w:sz w:val="24"/>
          <w:szCs w:val="24"/>
        </w:rPr>
        <w:lastRenderedPageBreak/>
        <w:t>liječničkim potvrdama te ih kontinuirano osposobljava i obučava za različite specijalnosti u vatrogastvu,</w:t>
      </w:r>
    </w:p>
    <w:p w14:paraId="5BA4B669" w14:textId="77777777" w:rsidR="0037149F" w:rsidRPr="0037149F" w:rsidRDefault="0037149F" w:rsidP="0037149F">
      <w:pPr>
        <w:pStyle w:val="Odlomakpopisa"/>
        <w:numPr>
          <w:ilvl w:val="0"/>
          <w:numId w:val="18"/>
        </w:numPr>
        <w:suppressAutoHyphens w:val="0"/>
        <w:autoSpaceDN/>
        <w:spacing w:after="0" w:line="240" w:lineRule="auto"/>
        <w:ind w:left="0" w:firstLine="0"/>
        <w:jc w:val="both"/>
        <w:textAlignment w:val="auto"/>
        <w:rPr>
          <w:rFonts w:ascii="Times New Roman" w:hAnsi="Times New Roman"/>
          <w:color w:val="000000" w:themeColor="text1"/>
          <w:sz w:val="24"/>
          <w:szCs w:val="24"/>
        </w:rPr>
      </w:pPr>
      <w:r w:rsidRPr="0037149F">
        <w:rPr>
          <w:rFonts w:ascii="Times New Roman" w:hAnsi="Times New Roman"/>
          <w:color w:val="000000" w:themeColor="text1"/>
          <w:sz w:val="24"/>
          <w:szCs w:val="24"/>
        </w:rPr>
        <w:t>Općina Šandrovac s Vatrogasnom zajednicom Općine Šandrovac sukladno potrebama putem medija obavještava stanovništvo o opasnostima nastanka i izbijanja požara,</w:t>
      </w:r>
    </w:p>
    <w:p w14:paraId="58F6B269" w14:textId="77777777" w:rsidR="0037149F" w:rsidRPr="0037149F" w:rsidRDefault="0037149F" w:rsidP="0037149F">
      <w:pPr>
        <w:pStyle w:val="Odlomakpopisa"/>
        <w:numPr>
          <w:ilvl w:val="0"/>
          <w:numId w:val="18"/>
        </w:numPr>
        <w:suppressAutoHyphens w:val="0"/>
        <w:autoSpaceDN/>
        <w:spacing w:after="0" w:line="240" w:lineRule="auto"/>
        <w:ind w:left="0" w:firstLine="0"/>
        <w:jc w:val="both"/>
        <w:textAlignment w:val="auto"/>
        <w:rPr>
          <w:rFonts w:ascii="Times New Roman" w:hAnsi="Times New Roman"/>
          <w:color w:val="000000" w:themeColor="text1"/>
          <w:sz w:val="24"/>
          <w:szCs w:val="24"/>
        </w:rPr>
      </w:pPr>
      <w:r w:rsidRPr="0037149F">
        <w:rPr>
          <w:rFonts w:ascii="Times New Roman" w:hAnsi="Times New Roman"/>
          <w:color w:val="000000" w:themeColor="text1"/>
          <w:sz w:val="24"/>
          <w:szCs w:val="24"/>
        </w:rPr>
        <w:t>Općina Šandrovac omogućuje nesmetano obavljanje inspekcijskog nadzora od strane inspektora Područnog ureda civilne zaštite Varaždin – Službe civilne zaštite Bjelovar (Odjel inspekcije) te postupa po zahtjevima i naredbama inspektora u području zaštite od požara,</w:t>
      </w:r>
    </w:p>
    <w:p w14:paraId="0B273EF0" w14:textId="77777777" w:rsidR="0037149F" w:rsidRPr="0037149F" w:rsidRDefault="0037149F" w:rsidP="0037149F">
      <w:pPr>
        <w:pStyle w:val="Odlomakpopisa"/>
        <w:numPr>
          <w:ilvl w:val="0"/>
          <w:numId w:val="18"/>
        </w:numPr>
        <w:suppressAutoHyphens w:val="0"/>
        <w:autoSpaceDN/>
        <w:spacing w:after="0" w:line="240" w:lineRule="auto"/>
        <w:ind w:left="0" w:firstLine="0"/>
        <w:jc w:val="both"/>
        <w:textAlignment w:val="auto"/>
        <w:rPr>
          <w:rFonts w:ascii="Times New Roman" w:hAnsi="Times New Roman"/>
          <w:color w:val="000000" w:themeColor="text1"/>
          <w:sz w:val="24"/>
          <w:szCs w:val="24"/>
        </w:rPr>
      </w:pPr>
      <w:r w:rsidRPr="0037149F">
        <w:rPr>
          <w:rFonts w:ascii="Times New Roman" w:hAnsi="Times New Roman"/>
          <w:color w:val="000000" w:themeColor="text1"/>
          <w:sz w:val="24"/>
          <w:szCs w:val="24"/>
        </w:rPr>
        <w:t xml:space="preserve">Vatrogasna zajednica Općine Šandrovac i pripadajuća dobrovoljna vatrogasna društva opremljeni su sukladno Pravilniku o minimumu tehničke opreme i sredstava vatrogasnih postrojbi (“Narodne novine” broj 43/95, 106/99, 91/02, 125/19), Pravilniku o minimumu opreme i sredstava za rad određenih vatrogasnih postrojbi dobrovoljnih vatrogasnih društva (“Narodne novine” broj 91/02, 125/19), Pravilniku o tehničkim zahtjevima za zaštitnu i drugu osobnu opremu koju pripadnici vatrogasne postrojbe koriste prilikom vatrogasne intervencije (“Narodne novine” broj 31/11, 125/19), </w:t>
      </w:r>
    </w:p>
    <w:p w14:paraId="7BA63A07" w14:textId="77777777" w:rsidR="0037149F" w:rsidRPr="0037149F" w:rsidRDefault="0037149F" w:rsidP="0037149F">
      <w:pPr>
        <w:rPr>
          <w:rFonts w:ascii="Times New Roman" w:hAnsi="Times New Roman"/>
          <w:color w:val="000000" w:themeColor="text1"/>
          <w:sz w:val="24"/>
          <w:szCs w:val="24"/>
        </w:rPr>
      </w:pPr>
    </w:p>
    <w:p w14:paraId="330D0B44" w14:textId="77777777" w:rsidR="0037149F" w:rsidRPr="0037149F" w:rsidRDefault="0037149F" w:rsidP="0037149F">
      <w:pPr>
        <w:pStyle w:val="Naslov1"/>
        <w:spacing w:before="0"/>
        <w:rPr>
          <w:rFonts w:ascii="Times New Roman" w:hAnsi="Times New Roman" w:cs="Times New Roman"/>
          <w:b/>
          <w:bCs/>
          <w:color w:val="000000" w:themeColor="text1"/>
          <w:sz w:val="24"/>
          <w:szCs w:val="24"/>
        </w:rPr>
      </w:pPr>
      <w:r w:rsidRPr="0037149F">
        <w:rPr>
          <w:rFonts w:ascii="Times New Roman" w:hAnsi="Times New Roman" w:cs="Times New Roman"/>
          <w:b/>
          <w:bCs/>
          <w:color w:val="000000" w:themeColor="text1"/>
          <w:sz w:val="24"/>
          <w:szCs w:val="24"/>
        </w:rPr>
        <w:t>6. ZAKLJUČAK</w:t>
      </w:r>
    </w:p>
    <w:p w14:paraId="46D50823" w14:textId="77777777" w:rsidR="0037149F" w:rsidRPr="0037149F" w:rsidRDefault="0037149F" w:rsidP="0037149F">
      <w:pPr>
        <w:rPr>
          <w:rFonts w:ascii="Times New Roman" w:hAnsi="Times New Roman"/>
          <w:sz w:val="24"/>
          <w:szCs w:val="24"/>
        </w:rPr>
      </w:pPr>
      <w:r w:rsidRPr="0037149F">
        <w:rPr>
          <w:rFonts w:ascii="Times New Roman" w:hAnsi="Times New Roman"/>
          <w:sz w:val="24"/>
          <w:szCs w:val="24"/>
        </w:rPr>
        <w:t xml:space="preserve">Zakonska je obveza čelništva jedinice lokalne samouprave skrbiti o potrebama i interesima građana na svom području za organiziranjem učinkovite protupožarne zaštite. Jedan od segmenta protupožarne zaštite je organiziranje vatrogasnih postrojbi, koje su stručno osposobljenje u provedbi protupožarne preventive, gašenju požara, spašavanju ljudi i imovine ugroženih požarom i eksplozijom te pružanju tehničke pomoći u nezgodama, ekološkim i drugim nesrećama. </w:t>
      </w:r>
    </w:p>
    <w:p w14:paraId="75A60280" w14:textId="77777777" w:rsidR="0037149F" w:rsidRPr="0037149F" w:rsidRDefault="0037149F" w:rsidP="0037149F">
      <w:pPr>
        <w:suppressAutoHyphens/>
        <w:autoSpaceDN w:val="0"/>
        <w:textAlignment w:val="baseline"/>
        <w:rPr>
          <w:rFonts w:ascii="Times New Roman" w:hAnsi="Times New Roman"/>
          <w:sz w:val="24"/>
          <w:szCs w:val="24"/>
        </w:rPr>
      </w:pPr>
      <w:r w:rsidRPr="0037149F">
        <w:rPr>
          <w:rFonts w:ascii="Times New Roman" w:hAnsi="Times New Roman"/>
          <w:sz w:val="24"/>
          <w:szCs w:val="24"/>
        </w:rPr>
        <w:t>Temeljni zaključci Izvješća za 2022. godinu su:</w:t>
      </w:r>
    </w:p>
    <w:p w14:paraId="7CBAD5E4" w14:textId="77777777" w:rsidR="0037149F" w:rsidRPr="0037149F" w:rsidRDefault="0037149F" w:rsidP="0037149F">
      <w:pPr>
        <w:numPr>
          <w:ilvl w:val="0"/>
          <w:numId w:val="17"/>
        </w:numPr>
        <w:suppressAutoHyphens/>
        <w:autoSpaceDN w:val="0"/>
        <w:ind w:left="0" w:firstLine="0"/>
        <w:jc w:val="both"/>
        <w:textAlignment w:val="baseline"/>
        <w:rPr>
          <w:rFonts w:ascii="Times New Roman" w:hAnsi="Times New Roman"/>
          <w:sz w:val="24"/>
          <w:szCs w:val="24"/>
        </w:rPr>
      </w:pPr>
      <w:r w:rsidRPr="0037149F">
        <w:rPr>
          <w:rFonts w:ascii="Times New Roman" w:hAnsi="Times New Roman"/>
          <w:sz w:val="24"/>
          <w:szCs w:val="24"/>
        </w:rPr>
        <w:t>organizirati vatrogasnu djelatnost kako bi dobrovoljna vatrogasna društva bila u mogućnosti udovoljavati odredbama članka 19. Pravilnika o osnovama organiziranosti vatrogasnih postrojbi na teritoriju Republike Hrvatske („Narodne novine“ broj 61/94), tj., kako bi bila u mogućnosti intervenirati u pravovremenom roku,</w:t>
      </w:r>
    </w:p>
    <w:p w14:paraId="26AC9386" w14:textId="77777777" w:rsidR="0037149F" w:rsidRPr="0037149F" w:rsidRDefault="0037149F" w:rsidP="0037149F">
      <w:pPr>
        <w:numPr>
          <w:ilvl w:val="0"/>
          <w:numId w:val="17"/>
        </w:numPr>
        <w:suppressAutoHyphens/>
        <w:autoSpaceDN w:val="0"/>
        <w:ind w:left="0" w:firstLine="0"/>
        <w:jc w:val="both"/>
        <w:textAlignment w:val="baseline"/>
        <w:rPr>
          <w:rFonts w:ascii="Times New Roman" w:hAnsi="Times New Roman"/>
          <w:sz w:val="24"/>
          <w:szCs w:val="24"/>
        </w:rPr>
      </w:pPr>
      <w:r w:rsidRPr="0037149F">
        <w:rPr>
          <w:rFonts w:ascii="Times New Roman" w:hAnsi="Times New Roman"/>
          <w:sz w:val="24"/>
          <w:szCs w:val="24"/>
        </w:rPr>
        <w:t xml:space="preserve">opremiti dobrovoljna vatrogasna društva Općine </w:t>
      </w:r>
      <w:r w:rsidRPr="0037149F">
        <w:rPr>
          <w:rFonts w:ascii="Times New Roman" w:hAnsi="Times New Roman"/>
          <w:sz w:val="24"/>
          <w:szCs w:val="24"/>
          <w:lang w:eastAsia="hr-HR"/>
        </w:rPr>
        <w:t>Šandrovac</w:t>
      </w:r>
      <w:r w:rsidRPr="0037149F">
        <w:rPr>
          <w:rFonts w:ascii="Times New Roman" w:hAnsi="Times New Roman"/>
          <w:sz w:val="24"/>
          <w:szCs w:val="24"/>
        </w:rPr>
        <w:t xml:space="preserve"> sukladno propisima,</w:t>
      </w:r>
    </w:p>
    <w:p w14:paraId="45A453B8" w14:textId="77777777" w:rsidR="0037149F" w:rsidRPr="0037149F" w:rsidRDefault="0037149F" w:rsidP="0037149F">
      <w:pPr>
        <w:numPr>
          <w:ilvl w:val="0"/>
          <w:numId w:val="17"/>
        </w:numPr>
        <w:suppressAutoHyphens/>
        <w:autoSpaceDN w:val="0"/>
        <w:ind w:left="0" w:firstLine="0"/>
        <w:jc w:val="both"/>
        <w:textAlignment w:val="baseline"/>
        <w:rPr>
          <w:rFonts w:ascii="Times New Roman" w:hAnsi="Times New Roman"/>
          <w:sz w:val="24"/>
          <w:szCs w:val="24"/>
        </w:rPr>
      </w:pPr>
      <w:r w:rsidRPr="0037149F">
        <w:rPr>
          <w:rFonts w:ascii="Times New Roman" w:hAnsi="Times New Roman"/>
          <w:sz w:val="24"/>
          <w:szCs w:val="24"/>
        </w:rPr>
        <w:t xml:space="preserve">osigurati dovoljan broj operativnih članova po dobrovoljnim vatrogasnim društvima Općine </w:t>
      </w:r>
      <w:r w:rsidRPr="0037149F">
        <w:rPr>
          <w:rFonts w:ascii="Times New Roman" w:hAnsi="Times New Roman"/>
          <w:sz w:val="24"/>
          <w:szCs w:val="24"/>
          <w:lang w:eastAsia="hr-HR"/>
        </w:rPr>
        <w:t>Šandrovac</w:t>
      </w:r>
      <w:r w:rsidRPr="0037149F">
        <w:rPr>
          <w:rFonts w:ascii="Times New Roman" w:hAnsi="Times New Roman"/>
          <w:sz w:val="24"/>
          <w:szCs w:val="24"/>
        </w:rPr>
        <w:t xml:space="preserve"> sukladno propisima.</w:t>
      </w:r>
    </w:p>
    <w:p w14:paraId="4C2CA417" w14:textId="77777777" w:rsidR="0037149F" w:rsidRPr="0037149F" w:rsidRDefault="0037149F" w:rsidP="0037149F">
      <w:pPr>
        <w:tabs>
          <w:tab w:val="left" w:pos="0"/>
        </w:tabs>
        <w:rPr>
          <w:rFonts w:ascii="Times New Roman" w:hAnsi="Times New Roman"/>
          <w:color w:val="000000"/>
          <w:sz w:val="24"/>
          <w:szCs w:val="24"/>
          <w:lang w:eastAsia="hr-HR"/>
        </w:rPr>
      </w:pPr>
      <w:r w:rsidRPr="0037149F">
        <w:rPr>
          <w:rFonts w:ascii="Times New Roman" w:hAnsi="Times New Roman"/>
          <w:sz w:val="24"/>
          <w:szCs w:val="24"/>
        </w:rPr>
        <w:tab/>
        <w:t>Promidžbenim aktivnostima potrebno je nastaviti na jačanju svijesti građana o pridržavanju preventivnih mjera zaštite od požara, kojima se žitelje upozorava na opasnosti uporabe otvorene vatre i drugih potencijalnih opasnosti od nastanka požara.</w:t>
      </w:r>
    </w:p>
    <w:p w14:paraId="679FF5EC" w14:textId="77777777" w:rsidR="0037149F" w:rsidRPr="0037149F" w:rsidRDefault="0037149F" w:rsidP="0037149F">
      <w:pPr>
        <w:rPr>
          <w:rFonts w:ascii="Times New Roman" w:hAnsi="Times New Roman"/>
          <w:b/>
          <w:bCs/>
          <w:color w:val="000000" w:themeColor="text1"/>
          <w:sz w:val="24"/>
          <w:szCs w:val="24"/>
        </w:rPr>
      </w:pPr>
    </w:p>
    <w:p w14:paraId="7EAA4A54" w14:textId="77777777" w:rsidR="0037149F" w:rsidRPr="0037149F" w:rsidRDefault="0037149F" w:rsidP="0037149F">
      <w:pPr>
        <w:rPr>
          <w:rFonts w:ascii="Times New Roman" w:hAnsi="Times New Roman"/>
          <w:b/>
          <w:bCs/>
          <w:color w:val="000000" w:themeColor="text1"/>
          <w:sz w:val="24"/>
          <w:szCs w:val="24"/>
        </w:rPr>
      </w:pPr>
      <w:r w:rsidRPr="0037149F">
        <w:rPr>
          <w:rFonts w:ascii="Times New Roman" w:hAnsi="Times New Roman"/>
          <w:b/>
          <w:bCs/>
          <w:color w:val="000000" w:themeColor="text1"/>
          <w:sz w:val="24"/>
          <w:szCs w:val="24"/>
        </w:rPr>
        <w:t>7. STUPANJE NA SNAGU</w:t>
      </w:r>
    </w:p>
    <w:p w14:paraId="211C8775" w14:textId="77777777" w:rsidR="0037149F" w:rsidRPr="0037149F" w:rsidRDefault="0037149F" w:rsidP="0037149F">
      <w:pPr>
        <w:autoSpaceDE w:val="0"/>
        <w:autoSpaceDN w:val="0"/>
        <w:adjustRightInd w:val="0"/>
        <w:rPr>
          <w:rFonts w:ascii="Times New Roman" w:hAnsi="Times New Roman"/>
          <w:sz w:val="24"/>
          <w:szCs w:val="24"/>
        </w:rPr>
      </w:pPr>
      <w:r w:rsidRPr="0037149F">
        <w:rPr>
          <w:rFonts w:ascii="Times New Roman" w:hAnsi="Times New Roman"/>
          <w:sz w:val="24"/>
          <w:szCs w:val="24"/>
        </w:rPr>
        <w:t>Ovaj Izvještaj stupa na snagu danom donošenja, a objavit će se u „Općinskom glasniku općine Šandrovac“.</w:t>
      </w:r>
    </w:p>
    <w:p w14:paraId="0E34E3FD" w14:textId="77777777" w:rsidR="0037149F" w:rsidRPr="0037149F" w:rsidRDefault="0037149F" w:rsidP="0037149F">
      <w:pPr>
        <w:rPr>
          <w:rFonts w:ascii="Times New Roman" w:hAnsi="Times New Roman"/>
          <w:b/>
          <w:sz w:val="24"/>
          <w:szCs w:val="24"/>
        </w:rPr>
      </w:pPr>
      <w:r w:rsidRPr="0037149F">
        <w:rPr>
          <w:rFonts w:ascii="Times New Roman" w:hAnsi="Times New Roman"/>
          <w:b/>
          <w:sz w:val="24"/>
          <w:szCs w:val="24"/>
        </w:rPr>
        <w:t>KLASA: 245-01/23-01/1</w:t>
      </w:r>
    </w:p>
    <w:p w14:paraId="1E1B1117" w14:textId="77777777" w:rsidR="0037149F" w:rsidRPr="0037149F" w:rsidRDefault="0037149F" w:rsidP="0037149F">
      <w:pPr>
        <w:rPr>
          <w:rFonts w:ascii="Times New Roman" w:hAnsi="Times New Roman"/>
          <w:b/>
          <w:sz w:val="24"/>
          <w:szCs w:val="24"/>
        </w:rPr>
      </w:pPr>
      <w:r w:rsidRPr="0037149F">
        <w:rPr>
          <w:rFonts w:ascii="Times New Roman" w:hAnsi="Times New Roman"/>
          <w:b/>
          <w:sz w:val="24"/>
          <w:szCs w:val="24"/>
        </w:rPr>
        <w:t>URBROJ: 2103-05-01-23-1</w:t>
      </w:r>
    </w:p>
    <w:p w14:paraId="0F6B7155" w14:textId="77777777" w:rsidR="0037149F" w:rsidRPr="0037149F" w:rsidRDefault="0037149F" w:rsidP="0037149F">
      <w:pPr>
        <w:rPr>
          <w:rFonts w:ascii="Times New Roman" w:hAnsi="Times New Roman"/>
          <w:b/>
          <w:sz w:val="24"/>
          <w:szCs w:val="24"/>
        </w:rPr>
      </w:pPr>
      <w:r w:rsidRPr="0037149F">
        <w:rPr>
          <w:rFonts w:ascii="Times New Roman" w:hAnsi="Times New Roman"/>
          <w:b/>
          <w:sz w:val="24"/>
          <w:szCs w:val="24"/>
        </w:rPr>
        <w:t>U Šandrovcu,  01.06.2023.</w:t>
      </w:r>
    </w:p>
    <w:p w14:paraId="3B1D700E" w14:textId="77777777" w:rsidR="0037149F" w:rsidRPr="0037149F" w:rsidRDefault="0037149F" w:rsidP="0037149F">
      <w:pPr>
        <w:rPr>
          <w:rFonts w:ascii="Times New Roman" w:hAnsi="Times New Roman"/>
          <w:color w:val="FF0000"/>
          <w:sz w:val="24"/>
          <w:szCs w:val="24"/>
        </w:rPr>
      </w:pPr>
    </w:p>
    <w:p w14:paraId="73608A1F" w14:textId="77777777" w:rsidR="0037149F" w:rsidRPr="0037149F" w:rsidRDefault="0037149F" w:rsidP="0037149F">
      <w:pPr>
        <w:jc w:val="center"/>
        <w:rPr>
          <w:rFonts w:ascii="Times New Roman" w:hAnsi="Times New Roman"/>
          <w:b/>
          <w:bCs/>
          <w:sz w:val="24"/>
          <w:szCs w:val="24"/>
        </w:rPr>
      </w:pPr>
      <w:r w:rsidRPr="0037149F">
        <w:rPr>
          <w:rFonts w:ascii="Times New Roman" w:hAnsi="Times New Roman"/>
          <w:b/>
          <w:bCs/>
          <w:sz w:val="24"/>
          <w:szCs w:val="24"/>
        </w:rPr>
        <w:t>OPĆINSKO VIJEĆE OPĆINE ŠANDROVAC</w:t>
      </w:r>
    </w:p>
    <w:p w14:paraId="5FC58838" w14:textId="77777777" w:rsidR="0037149F" w:rsidRPr="0037149F" w:rsidRDefault="0037149F" w:rsidP="0037149F">
      <w:pPr>
        <w:jc w:val="center"/>
        <w:rPr>
          <w:rFonts w:ascii="Times New Roman" w:hAnsi="Times New Roman"/>
          <w:sz w:val="24"/>
          <w:szCs w:val="24"/>
        </w:rPr>
      </w:pPr>
    </w:p>
    <w:p w14:paraId="3807BEFC" w14:textId="77777777" w:rsidR="0037149F" w:rsidRPr="0037149F" w:rsidRDefault="0037149F" w:rsidP="0037149F">
      <w:pPr>
        <w:jc w:val="center"/>
        <w:rPr>
          <w:rFonts w:ascii="Times New Roman" w:hAnsi="Times New Roman"/>
          <w:sz w:val="24"/>
          <w:szCs w:val="24"/>
        </w:rPr>
      </w:pPr>
      <w:r w:rsidRPr="0037149F">
        <w:rPr>
          <w:rFonts w:ascii="Times New Roman" w:hAnsi="Times New Roman"/>
          <w:sz w:val="24"/>
          <w:szCs w:val="24"/>
        </w:rPr>
        <w:tab/>
        <w:t xml:space="preserve">                                            PREDSJEDNIK:</w:t>
      </w:r>
    </w:p>
    <w:p w14:paraId="1C369FF1" w14:textId="77777777" w:rsidR="0037149F" w:rsidRPr="0037149F" w:rsidRDefault="0037149F" w:rsidP="0037149F">
      <w:pPr>
        <w:jc w:val="center"/>
        <w:rPr>
          <w:rFonts w:ascii="Times New Roman" w:hAnsi="Times New Roman"/>
          <w:sz w:val="24"/>
          <w:szCs w:val="24"/>
        </w:rPr>
      </w:pPr>
      <w:r w:rsidRPr="0037149F">
        <w:rPr>
          <w:rFonts w:ascii="Times New Roman" w:hAnsi="Times New Roman"/>
          <w:sz w:val="24"/>
          <w:szCs w:val="24"/>
        </w:rPr>
        <w:t xml:space="preserve">                                                       </w:t>
      </w:r>
    </w:p>
    <w:p w14:paraId="76A2A495" w14:textId="2F899A65" w:rsidR="0037149F" w:rsidRPr="0037149F" w:rsidRDefault="0037149F" w:rsidP="0037149F">
      <w:pPr>
        <w:ind w:left="5040"/>
        <w:rPr>
          <w:rFonts w:ascii="Times New Roman" w:hAnsi="Times New Roman"/>
          <w:sz w:val="24"/>
          <w:szCs w:val="24"/>
        </w:rPr>
      </w:pPr>
      <w:r>
        <w:rPr>
          <w:rFonts w:ascii="Times New Roman" w:hAnsi="Times New Roman"/>
          <w:sz w:val="24"/>
          <w:szCs w:val="24"/>
        </w:rPr>
        <w:t xml:space="preserve">        </w:t>
      </w:r>
      <w:r w:rsidRPr="0037149F">
        <w:rPr>
          <w:rFonts w:ascii="Times New Roman" w:hAnsi="Times New Roman"/>
          <w:sz w:val="24"/>
          <w:szCs w:val="24"/>
        </w:rPr>
        <w:t xml:space="preserve">Slaven </w:t>
      </w:r>
      <w:proofErr w:type="spellStart"/>
      <w:r w:rsidRPr="0037149F">
        <w:rPr>
          <w:rFonts w:ascii="Times New Roman" w:hAnsi="Times New Roman"/>
          <w:sz w:val="24"/>
          <w:szCs w:val="24"/>
        </w:rPr>
        <w:t>Kurtak</w:t>
      </w:r>
      <w:proofErr w:type="spellEnd"/>
      <w:r w:rsidRPr="0037149F">
        <w:rPr>
          <w:rFonts w:ascii="Times New Roman" w:hAnsi="Times New Roman"/>
          <w:sz w:val="24"/>
          <w:szCs w:val="24"/>
        </w:rPr>
        <w:t>, v.r.</w:t>
      </w:r>
    </w:p>
    <w:p w14:paraId="50998C41" w14:textId="4DD537A5" w:rsidR="00091FAB" w:rsidRPr="00091FAB" w:rsidRDefault="00091FAB" w:rsidP="00091FAB">
      <w:pPr>
        <w:jc w:val="both"/>
        <w:rPr>
          <w:rFonts w:ascii="Times New Roman" w:hAnsi="Times New Roman"/>
          <w:color w:val="000000"/>
          <w:sz w:val="24"/>
          <w:szCs w:val="24"/>
        </w:rPr>
      </w:pPr>
      <w:r w:rsidRPr="00091FAB">
        <w:rPr>
          <w:rFonts w:ascii="Times New Roman" w:hAnsi="Times New Roman"/>
          <w:color w:val="000000"/>
          <w:sz w:val="24"/>
          <w:szCs w:val="24"/>
        </w:rPr>
        <w:lastRenderedPageBreak/>
        <w:t xml:space="preserve">Na temelju članka 10. stavka 1. Zakona o plaćama o lokalnoj i područnoj (regionalnoj) samoupravi („Narodne Novine“ broj 28/2010), </w:t>
      </w:r>
      <w:r w:rsidRPr="00091FAB">
        <w:rPr>
          <w:rFonts w:ascii="Times New Roman" w:hAnsi="Times New Roman"/>
          <w:sz w:val="24"/>
          <w:szCs w:val="24"/>
        </w:rPr>
        <w:t xml:space="preserve">Uredbe o klasifikaciji radnih mjesta službenika i namještenika u lokalnoj i područnoj (regionalnoj) samoupravi („Narodne novine“, broj 74/2010, 125/2014, 48/2023) </w:t>
      </w:r>
      <w:r w:rsidRPr="00091FAB">
        <w:rPr>
          <w:rFonts w:ascii="Times New Roman" w:hAnsi="Times New Roman"/>
          <w:color w:val="000000"/>
          <w:sz w:val="24"/>
          <w:szCs w:val="24"/>
        </w:rPr>
        <w:t>i članka 34. točke 3. Statuta Općine Šandrovac („Općinski glasnik Općine Šandrovac“ broj 01/2021, 6/2021) Općinsko vijeće Općine Šandrovac na prijedlog Općinskog načelnika općine Šandrovac, na svojoj 19. sjednici održanoj dana 01.06.2023. godine donosi sljedeću</w:t>
      </w:r>
    </w:p>
    <w:p w14:paraId="2DA66B83" w14:textId="77777777" w:rsidR="00091FAB" w:rsidRPr="00091FAB" w:rsidRDefault="00091FAB" w:rsidP="00091FAB">
      <w:pPr>
        <w:jc w:val="center"/>
        <w:rPr>
          <w:rFonts w:ascii="Times New Roman" w:hAnsi="Times New Roman"/>
          <w:b/>
          <w:sz w:val="24"/>
          <w:szCs w:val="24"/>
        </w:rPr>
      </w:pPr>
    </w:p>
    <w:p w14:paraId="64774885" w14:textId="77777777" w:rsidR="00091FAB" w:rsidRPr="00091FAB" w:rsidRDefault="00091FAB" w:rsidP="00091FAB">
      <w:pPr>
        <w:jc w:val="center"/>
        <w:rPr>
          <w:rFonts w:ascii="Times New Roman" w:hAnsi="Times New Roman"/>
          <w:b/>
          <w:sz w:val="24"/>
          <w:szCs w:val="24"/>
        </w:rPr>
      </w:pPr>
      <w:r w:rsidRPr="00091FAB">
        <w:rPr>
          <w:rFonts w:ascii="Times New Roman" w:hAnsi="Times New Roman"/>
          <w:b/>
          <w:sz w:val="24"/>
          <w:szCs w:val="24"/>
        </w:rPr>
        <w:t xml:space="preserve">O D L U K U </w:t>
      </w:r>
    </w:p>
    <w:p w14:paraId="4F25FE8B" w14:textId="77777777" w:rsidR="00091FAB" w:rsidRPr="00091FAB" w:rsidRDefault="00091FAB" w:rsidP="00091FAB">
      <w:pPr>
        <w:jc w:val="center"/>
        <w:rPr>
          <w:rFonts w:ascii="Times New Roman" w:hAnsi="Times New Roman"/>
          <w:b/>
          <w:sz w:val="24"/>
          <w:szCs w:val="24"/>
        </w:rPr>
      </w:pPr>
      <w:r w:rsidRPr="00091FAB">
        <w:rPr>
          <w:rFonts w:ascii="Times New Roman" w:hAnsi="Times New Roman"/>
          <w:b/>
          <w:sz w:val="24"/>
          <w:szCs w:val="24"/>
        </w:rPr>
        <w:t xml:space="preserve">o I. izmjenama i dopunama Odluke o koeficijentima za obračun plaće </w:t>
      </w:r>
    </w:p>
    <w:p w14:paraId="7FA2E75E" w14:textId="77777777" w:rsidR="00091FAB" w:rsidRPr="00091FAB" w:rsidRDefault="00091FAB" w:rsidP="00091FAB">
      <w:pPr>
        <w:jc w:val="center"/>
        <w:rPr>
          <w:rFonts w:ascii="Times New Roman" w:hAnsi="Times New Roman"/>
          <w:b/>
          <w:sz w:val="24"/>
          <w:szCs w:val="24"/>
        </w:rPr>
      </w:pPr>
      <w:r w:rsidRPr="00091FAB">
        <w:rPr>
          <w:rFonts w:ascii="Times New Roman" w:hAnsi="Times New Roman"/>
          <w:b/>
          <w:sz w:val="24"/>
          <w:szCs w:val="24"/>
        </w:rPr>
        <w:t xml:space="preserve">službenika i namještenika </w:t>
      </w:r>
    </w:p>
    <w:p w14:paraId="27930F4A" w14:textId="77777777" w:rsidR="00091FAB" w:rsidRPr="00091FAB" w:rsidRDefault="00091FAB" w:rsidP="00091FAB">
      <w:pPr>
        <w:jc w:val="center"/>
        <w:rPr>
          <w:rFonts w:ascii="Times New Roman" w:hAnsi="Times New Roman"/>
          <w:b/>
          <w:sz w:val="24"/>
          <w:szCs w:val="24"/>
        </w:rPr>
      </w:pPr>
      <w:r w:rsidRPr="00091FAB">
        <w:rPr>
          <w:rFonts w:ascii="Times New Roman" w:hAnsi="Times New Roman"/>
          <w:b/>
          <w:sz w:val="24"/>
          <w:szCs w:val="24"/>
        </w:rPr>
        <w:t>u Jedinstvenom upravnom odjelu Općine Šandrovac</w:t>
      </w:r>
    </w:p>
    <w:p w14:paraId="4FBE5363" w14:textId="77777777" w:rsidR="00091FAB" w:rsidRPr="00091FAB" w:rsidRDefault="00091FAB" w:rsidP="00091FAB">
      <w:pPr>
        <w:rPr>
          <w:rFonts w:ascii="Times New Roman" w:hAnsi="Times New Roman"/>
          <w:b/>
          <w:sz w:val="24"/>
          <w:szCs w:val="24"/>
        </w:rPr>
      </w:pPr>
    </w:p>
    <w:p w14:paraId="5391DE12" w14:textId="77777777" w:rsidR="00091FAB" w:rsidRPr="00091FAB" w:rsidRDefault="00091FAB" w:rsidP="00091FAB">
      <w:pPr>
        <w:jc w:val="center"/>
        <w:rPr>
          <w:rFonts w:ascii="Times New Roman" w:hAnsi="Times New Roman"/>
          <w:b/>
          <w:sz w:val="24"/>
          <w:szCs w:val="24"/>
        </w:rPr>
      </w:pPr>
      <w:r w:rsidRPr="00091FAB">
        <w:rPr>
          <w:rFonts w:ascii="Times New Roman" w:hAnsi="Times New Roman"/>
          <w:b/>
          <w:sz w:val="24"/>
          <w:szCs w:val="24"/>
        </w:rPr>
        <w:t xml:space="preserve">Članak 1. </w:t>
      </w:r>
    </w:p>
    <w:p w14:paraId="1E0141F7" w14:textId="77777777" w:rsidR="00091FAB" w:rsidRPr="00091FAB" w:rsidRDefault="00091FAB" w:rsidP="00091FAB">
      <w:pPr>
        <w:ind w:firstLine="708"/>
        <w:jc w:val="both"/>
        <w:rPr>
          <w:rFonts w:ascii="Times New Roman" w:hAnsi="Times New Roman"/>
          <w:sz w:val="24"/>
          <w:szCs w:val="24"/>
        </w:rPr>
      </w:pPr>
      <w:r w:rsidRPr="00091FAB">
        <w:rPr>
          <w:rFonts w:ascii="Times New Roman" w:hAnsi="Times New Roman"/>
          <w:sz w:val="24"/>
          <w:szCs w:val="24"/>
        </w:rPr>
        <w:t>U Odluci o koeficijentima za obračun plaće službenika i namještenika u Jedinstvenom upravnom odjelu Općine Šandrovac (KLASA: 120-01/23-01/1, URBROJ: 2103-15-01-23-1</w:t>
      </w:r>
    </w:p>
    <w:p w14:paraId="314C6A03" w14:textId="77777777" w:rsidR="00091FAB" w:rsidRPr="00091FAB" w:rsidRDefault="00091FAB" w:rsidP="00091FAB">
      <w:pPr>
        <w:jc w:val="both"/>
        <w:rPr>
          <w:rFonts w:ascii="Times New Roman" w:hAnsi="Times New Roman"/>
          <w:sz w:val="24"/>
          <w:szCs w:val="24"/>
        </w:rPr>
      </w:pPr>
      <w:r w:rsidRPr="00091FAB">
        <w:rPr>
          <w:rFonts w:ascii="Times New Roman" w:hAnsi="Times New Roman"/>
          <w:sz w:val="24"/>
          <w:szCs w:val="24"/>
        </w:rPr>
        <w:t>od 03.02.2023. – dalje: Odluka) članak 3. briše se.</w:t>
      </w:r>
    </w:p>
    <w:p w14:paraId="5B8BC14A" w14:textId="77777777" w:rsidR="00091FAB" w:rsidRPr="00091FAB" w:rsidRDefault="00091FAB" w:rsidP="00091FAB">
      <w:pPr>
        <w:ind w:firstLine="708"/>
        <w:jc w:val="both"/>
        <w:rPr>
          <w:rFonts w:ascii="Times New Roman" w:hAnsi="Times New Roman"/>
          <w:sz w:val="24"/>
          <w:szCs w:val="24"/>
        </w:rPr>
      </w:pPr>
      <w:r w:rsidRPr="00091FAB">
        <w:rPr>
          <w:rFonts w:ascii="Times New Roman" w:hAnsi="Times New Roman"/>
          <w:sz w:val="24"/>
          <w:szCs w:val="24"/>
        </w:rPr>
        <w:t xml:space="preserve">Dosadašnji članak 4. postaje članak 3. </w:t>
      </w:r>
    </w:p>
    <w:p w14:paraId="1B8329AC" w14:textId="77777777" w:rsidR="00091FAB" w:rsidRPr="00091FAB" w:rsidRDefault="00091FAB" w:rsidP="00091FAB">
      <w:pPr>
        <w:ind w:firstLine="708"/>
        <w:jc w:val="both"/>
        <w:rPr>
          <w:rFonts w:ascii="Times New Roman" w:hAnsi="Times New Roman"/>
          <w:sz w:val="24"/>
          <w:szCs w:val="24"/>
        </w:rPr>
      </w:pPr>
      <w:r w:rsidRPr="00091FAB">
        <w:rPr>
          <w:rFonts w:ascii="Times New Roman" w:hAnsi="Times New Roman"/>
          <w:sz w:val="24"/>
          <w:szCs w:val="24"/>
        </w:rPr>
        <w:t>Dosadašnji članak 5. postaje članak 4.</w:t>
      </w:r>
    </w:p>
    <w:p w14:paraId="11E273A5" w14:textId="77777777" w:rsidR="00091FAB" w:rsidRPr="00091FAB" w:rsidRDefault="00091FAB" w:rsidP="00091FAB">
      <w:pPr>
        <w:ind w:firstLine="708"/>
        <w:jc w:val="both"/>
        <w:rPr>
          <w:rFonts w:ascii="Times New Roman" w:hAnsi="Times New Roman"/>
          <w:sz w:val="24"/>
          <w:szCs w:val="24"/>
        </w:rPr>
      </w:pPr>
      <w:r w:rsidRPr="00091FAB">
        <w:rPr>
          <w:rFonts w:ascii="Times New Roman" w:hAnsi="Times New Roman"/>
          <w:sz w:val="24"/>
          <w:szCs w:val="24"/>
        </w:rPr>
        <w:t xml:space="preserve">Dosadašnji članak 6. postaje članak 5. </w:t>
      </w:r>
    </w:p>
    <w:p w14:paraId="377B3159" w14:textId="77777777" w:rsidR="00091FAB" w:rsidRPr="00091FAB" w:rsidRDefault="00091FAB" w:rsidP="00091FAB">
      <w:pPr>
        <w:ind w:firstLine="708"/>
        <w:jc w:val="both"/>
        <w:rPr>
          <w:rFonts w:ascii="Times New Roman" w:hAnsi="Times New Roman"/>
          <w:b/>
          <w:bCs/>
          <w:sz w:val="24"/>
          <w:szCs w:val="24"/>
        </w:rPr>
      </w:pPr>
      <w:r w:rsidRPr="00091FAB">
        <w:rPr>
          <w:rFonts w:ascii="Times New Roman" w:hAnsi="Times New Roman"/>
          <w:sz w:val="24"/>
          <w:szCs w:val="24"/>
        </w:rPr>
        <w:t xml:space="preserve"> </w:t>
      </w:r>
    </w:p>
    <w:p w14:paraId="0C20E3D9" w14:textId="77777777" w:rsidR="00091FAB" w:rsidRPr="00091FAB" w:rsidRDefault="00091FAB" w:rsidP="00091FAB">
      <w:pPr>
        <w:jc w:val="center"/>
        <w:rPr>
          <w:rFonts w:ascii="Times New Roman" w:hAnsi="Times New Roman"/>
          <w:b/>
          <w:bCs/>
          <w:sz w:val="24"/>
          <w:szCs w:val="24"/>
        </w:rPr>
      </w:pPr>
      <w:r w:rsidRPr="00091FAB">
        <w:rPr>
          <w:rFonts w:ascii="Times New Roman" w:hAnsi="Times New Roman"/>
          <w:b/>
          <w:bCs/>
          <w:sz w:val="24"/>
          <w:szCs w:val="24"/>
        </w:rPr>
        <w:t xml:space="preserve">Članak 2. </w:t>
      </w:r>
    </w:p>
    <w:p w14:paraId="64D1BE5E" w14:textId="77777777" w:rsidR="00091FAB" w:rsidRPr="00091FAB" w:rsidRDefault="00091FAB" w:rsidP="00091FAB">
      <w:pPr>
        <w:rPr>
          <w:rFonts w:ascii="Times New Roman" w:hAnsi="Times New Roman"/>
          <w:sz w:val="24"/>
          <w:szCs w:val="24"/>
        </w:rPr>
      </w:pPr>
      <w:r w:rsidRPr="00091FAB">
        <w:rPr>
          <w:rFonts w:ascii="Times New Roman" w:hAnsi="Times New Roman"/>
          <w:sz w:val="24"/>
          <w:szCs w:val="24"/>
        </w:rPr>
        <w:t xml:space="preserve">            U ostalom dijelu Odluka iz članka 1. ostaje ne promijenjena.</w:t>
      </w:r>
    </w:p>
    <w:p w14:paraId="5D810160" w14:textId="77777777" w:rsidR="00091FAB" w:rsidRPr="00091FAB" w:rsidRDefault="00091FAB" w:rsidP="00091FAB">
      <w:pPr>
        <w:jc w:val="center"/>
        <w:rPr>
          <w:rFonts w:ascii="Times New Roman" w:hAnsi="Times New Roman"/>
          <w:b/>
          <w:bCs/>
          <w:sz w:val="24"/>
          <w:szCs w:val="24"/>
        </w:rPr>
      </w:pPr>
    </w:p>
    <w:p w14:paraId="391EA8ED" w14:textId="77777777" w:rsidR="00091FAB" w:rsidRPr="00091FAB" w:rsidRDefault="00091FAB" w:rsidP="00091FAB">
      <w:pPr>
        <w:jc w:val="center"/>
        <w:rPr>
          <w:rFonts w:ascii="Times New Roman" w:hAnsi="Times New Roman"/>
          <w:b/>
          <w:bCs/>
          <w:sz w:val="24"/>
          <w:szCs w:val="24"/>
        </w:rPr>
      </w:pPr>
      <w:r w:rsidRPr="00091FAB">
        <w:rPr>
          <w:rFonts w:ascii="Times New Roman" w:hAnsi="Times New Roman"/>
          <w:b/>
          <w:bCs/>
          <w:sz w:val="24"/>
          <w:szCs w:val="24"/>
        </w:rPr>
        <w:t>Članak 3.</w:t>
      </w:r>
    </w:p>
    <w:p w14:paraId="684358E6" w14:textId="77777777" w:rsidR="00091FAB" w:rsidRPr="00091FAB" w:rsidRDefault="00091FAB" w:rsidP="00091FAB">
      <w:pPr>
        <w:jc w:val="both"/>
        <w:rPr>
          <w:rFonts w:ascii="Times New Roman" w:hAnsi="Times New Roman"/>
          <w:color w:val="000000"/>
          <w:sz w:val="24"/>
          <w:szCs w:val="24"/>
        </w:rPr>
      </w:pPr>
      <w:r w:rsidRPr="00091FAB">
        <w:rPr>
          <w:rFonts w:ascii="Times New Roman" w:hAnsi="Times New Roman"/>
          <w:sz w:val="24"/>
          <w:szCs w:val="24"/>
        </w:rPr>
        <w:tab/>
      </w:r>
      <w:r w:rsidRPr="00091FAB">
        <w:rPr>
          <w:rFonts w:ascii="Times New Roman" w:hAnsi="Times New Roman"/>
          <w:color w:val="000000"/>
          <w:sz w:val="24"/>
          <w:szCs w:val="24"/>
        </w:rPr>
        <w:t>Ova izmjena i dopuna Odluka stupa na snagu danom donošenja, a objaviti će se u „Općinskom glasniku općine Šandrovac“.</w:t>
      </w:r>
    </w:p>
    <w:p w14:paraId="7AB6505C" w14:textId="77777777" w:rsidR="00091FAB" w:rsidRPr="00091FAB" w:rsidRDefault="00091FAB" w:rsidP="00091FAB">
      <w:pPr>
        <w:jc w:val="both"/>
        <w:rPr>
          <w:rFonts w:ascii="Times New Roman" w:hAnsi="Times New Roman"/>
          <w:sz w:val="24"/>
          <w:szCs w:val="24"/>
        </w:rPr>
      </w:pPr>
    </w:p>
    <w:p w14:paraId="3F35CD56" w14:textId="77777777" w:rsidR="00091FAB" w:rsidRPr="00091FAB" w:rsidRDefault="00091FAB" w:rsidP="00091FAB">
      <w:pPr>
        <w:rPr>
          <w:rFonts w:ascii="Times New Roman" w:hAnsi="Times New Roman"/>
          <w:sz w:val="24"/>
          <w:szCs w:val="24"/>
        </w:rPr>
      </w:pPr>
    </w:p>
    <w:p w14:paraId="0E133616" w14:textId="77777777" w:rsidR="00091FAB" w:rsidRPr="00091FAB" w:rsidRDefault="00091FAB" w:rsidP="00091FAB">
      <w:pPr>
        <w:jc w:val="center"/>
        <w:rPr>
          <w:rFonts w:ascii="Times New Roman" w:hAnsi="Times New Roman"/>
          <w:b/>
          <w:sz w:val="24"/>
          <w:szCs w:val="24"/>
        </w:rPr>
      </w:pPr>
      <w:r w:rsidRPr="00091FAB">
        <w:rPr>
          <w:rFonts w:ascii="Times New Roman" w:hAnsi="Times New Roman"/>
          <w:b/>
          <w:sz w:val="24"/>
          <w:szCs w:val="24"/>
        </w:rPr>
        <w:t>OPĆINSKO VIJEĆE OPĆINE ŠANDROVAC</w:t>
      </w:r>
    </w:p>
    <w:p w14:paraId="120E954E" w14:textId="77777777" w:rsidR="00091FAB" w:rsidRPr="00091FAB" w:rsidRDefault="00091FAB" w:rsidP="00091FAB">
      <w:pPr>
        <w:jc w:val="center"/>
        <w:rPr>
          <w:rFonts w:ascii="Times New Roman" w:hAnsi="Times New Roman"/>
          <w:b/>
          <w:sz w:val="24"/>
          <w:szCs w:val="24"/>
        </w:rPr>
      </w:pPr>
    </w:p>
    <w:p w14:paraId="6BE0727D" w14:textId="77777777" w:rsidR="00091FAB" w:rsidRPr="00091FAB" w:rsidRDefault="00091FAB" w:rsidP="00091FAB">
      <w:pPr>
        <w:rPr>
          <w:rFonts w:ascii="Times New Roman" w:hAnsi="Times New Roman"/>
          <w:b/>
          <w:sz w:val="24"/>
          <w:szCs w:val="24"/>
        </w:rPr>
      </w:pPr>
      <w:r w:rsidRPr="00091FAB">
        <w:rPr>
          <w:rFonts w:ascii="Times New Roman" w:hAnsi="Times New Roman"/>
          <w:b/>
          <w:sz w:val="24"/>
          <w:szCs w:val="24"/>
        </w:rPr>
        <w:t>KLASA: 120-01/23-01/2</w:t>
      </w:r>
    </w:p>
    <w:p w14:paraId="1C950672" w14:textId="77777777" w:rsidR="00091FAB" w:rsidRPr="00091FAB" w:rsidRDefault="00091FAB" w:rsidP="00091FAB">
      <w:pPr>
        <w:rPr>
          <w:rFonts w:ascii="Times New Roman" w:hAnsi="Times New Roman"/>
          <w:b/>
          <w:sz w:val="24"/>
          <w:szCs w:val="24"/>
        </w:rPr>
      </w:pPr>
      <w:r w:rsidRPr="00091FAB">
        <w:rPr>
          <w:rFonts w:ascii="Times New Roman" w:hAnsi="Times New Roman"/>
          <w:b/>
          <w:sz w:val="24"/>
          <w:szCs w:val="24"/>
        </w:rPr>
        <w:t>URBROJ: 2103-15-01-23-1</w:t>
      </w:r>
    </w:p>
    <w:p w14:paraId="1C24FF96" w14:textId="77777777" w:rsidR="00091FAB" w:rsidRPr="00091FAB" w:rsidRDefault="00091FAB" w:rsidP="00091FAB">
      <w:pPr>
        <w:rPr>
          <w:rFonts w:ascii="Times New Roman" w:hAnsi="Times New Roman"/>
          <w:b/>
          <w:sz w:val="24"/>
          <w:szCs w:val="24"/>
        </w:rPr>
      </w:pPr>
      <w:r w:rsidRPr="00091FAB">
        <w:rPr>
          <w:rFonts w:ascii="Times New Roman" w:hAnsi="Times New Roman"/>
          <w:b/>
          <w:sz w:val="24"/>
          <w:szCs w:val="24"/>
        </w:rPr>
        <w:t>U Šandrovcu, 01.06.2023.</w:t>
      </w:r>
    </w:p>
    <w:p w14:paraId="5482845C" w14:textId="77777777" w:rsidR="00091FAB" w:rsidRPr="00091FAB" w:rsidRDefault="00091FAB" w:rsidP="00091FAB">
      <w:pPr>
        <w:rPr>
          <w:rFonts w:ascii="Times New Roman" w:hAnsi="Times New Roman"/>
          <w:sz w:val="24"/>
          <w:szCs w:val="24"/>
        </w:rPr>
      </w:pPr>
    </w:p>
    <w:p w14:paraId="2E1CB203" w14:textId="77777777" w:rsidR="00091FAB" w:rsidRPr="00091FAB" w:rsidRDefault="00091FAB" w:rsidP="00091FAB">
      <w:pPr>
        <w:ind w:left="5664" w:firstLine="708"/>
        <w:rPr>
          <w:rFonts w:ascii="Times New Roman" w:hAnsi="Times New Roman"/>
          <w:b/>
          <w:sz w:val="24"/>
          <w:szCs w:val="24"/>
        </w:rPr>
      </w:pPr>
      <w:r w:rsidRPr="00091FAB">
        <w:rPr>
          <w:rFonts w:ascii="Times New Roman" w:hAnsi="Times New Roman"/>
          <w:b/>
          <w:sz w:val="24"/>
          <w:szCs w:val="24"/>
        </w:rPr>
        <w:t xml:space="preserve">Predsjednik </w:t>
      </w:r>
    </w:p>
    <w:p w14:paraId="1DE5E8D8" w14:textId="77777777" w:rsidR="00091FAB" w:rsidRPr="00091FAB" w:rsidRDefault="00091FAB" w:rsidP="00091FAB">
      <w:pPr>
        <w:ind w:left="4956"/>
        <w:rPr>
          <w:rFonts w:ascii="Times New Roman" w:hAnsi="Times New Roman"/>
          <w:b/>
          <w:sz w:val="24"/>
          <w:szCs w:val="24"/>
        </w:rPr>
      </w:pPr>
      <w:r w:rsidRPr="00091FAB">
        <w:rPr>
          <w:rFonts w:ascii="Times New Roman" w:hAnsi="Times New Roman"/>
          <w:b/>
          <w:sz w:val="24"/>
          <w:szCs w:val="24"/>
        </w:rPr>
        <w:t xml:space="preserve">   Općinskog vijeća općine Šandrovac</w:t>
      </w:r>
    </w:p>
    <w:p w14:paraId="18227273" w14:textId="2DE6564D" w:rsidR="00091FAB" w:rsidRPr="00091FAB" w:rsidRDefault="00091FAB" w:rsidP="00091FAB">
      <w:pPr>
        <w:ind w:left="4956"/>
        <w:rPr>
          <w:rFonts w:ascii="Times New Roman" w:hAnsi="Times New Roman"/>
          <w:b/>
          <w:sz w:val="24"/>
          <w:szCs w:val="24"/>
        </w:rPr>
      </w:pPr>
      <w:r w:rsidRPr="00091FAB">
        <w:rPr>
          <w:rFonts w:ascii="Times New Roman" w:hAnsi="Times New Roman"/>
          <w:b/>
          <w:sz w:val="24"/>
          <w:szCs w:val="24"/>
        </w:rPr>
        <w:t xml:space="preserve">                  Slaven </w:t>
      </w:r>
      <w:proofErr w:type="spellStart"/>
      <w:r w:rsidRPr="00091FAB">
        <w:rPr>
          <w:rFonts w:ascii="Times New Roman" w:hAnsi="Times New Roman"/>
          <w:b/>
          <w:sz w:val="24"/>
          <w:szCs w:val="24"/>
        </w:rPr>
        <w:t>Kurtak</w:t>
      </w:r>
      <w:proofErr w:type="spellEnd"/>
      <w:r>
        <w:rPr>
          <w:rFonts w:ascii="Times New Roman" w:hAnsi="Times New Roman"/>
          <w:b/>
          <w:sz w:val="24"/>
          <w:szCs w:val="24"/>
        </w:rPr>
        <w:t>, v.r.</w:t>
      </w:r>
    </w:p>
    <w:p w14:paraId="3F567A9F" w14:textId="77777777" w:rsidR="00662EE2" w:rsidRDefault="00662EE2" w:rsidP="0037149F">
      <w:pPr>
        <w:rPr>
          <w:rFonts w:ascii="Times New Roman" w:hAnsi="Times New Roman"/>
          <w:b/>
          <w:bCs/>
          <w:color w:val="000000" w:themeColor="text1"/>
          <w:sz w:val="24"/>
          <w:szCs w:val="24"/>
        </w:rPr>
      </w:pPr>
    </w:p>
    <w:p w14:paraId="01CC0C3E" w14:textId="77777777" w:rsidR="00662EE2" w:rsidRDefault="00662EE2" w:rsidP="0037149F">
      <w:pPr>
        <w:rPr>
          <w:rFonts w:ascii="Times New Roman" w:hAnsi="Times New Roman"/>
          <w:b/>
          <w:bCs/>
          <w:color w:val="000000" w:themeColor="text1"/>
          <w:sz w:val="24"/>
          <w:szCs w:val="24"/>
        </w:rPr>
      </w:pPr>
    </w:p>
    <w:p w14:paraId="37CF83AD" w14:textId="77777777" w:rsidR="00662EE2" w:rsidRDefault="00662EE2" w:rsidP="0037149F">
      <w:pPr>
        <w:rPr>
          <w:rFonts w:ascii="Times New Roman" w:hAnsi="Times New Roman"/>
          <w:b/>
          <w:bCs/>
          <w:color w:val="000000" w:themeColor="text1"/>
          <w:sz w:val="24"/>
          <w:szCs w:val="24"/>
        </w:rPr>
      </w:pPr>
    </w:p>
    <w:p w14:paraId="79E719E2" w14:textId="77777777" w:rsidR="00662EE2" w:rsidRDefault="00662EE2" w:rsidP="0037149F">
      <w:pPr>
        <w:rPr>
          <w:rFonts w:ascii="Times New Roman" w:hAnsi="Times New Roman"/>
          <w:b/>
          <w:bCs/>
          <w:color w:val="000000" w:themeColor="text1"/>
          <w:sz w:val="24"/>
          <w:szCs w:val="24"/>
        </w:rPr>
      </w:pPr>
    </w:p>
    <w:p w14:paraId="68AD83AB" w14:textId="77777777" w:rsidR="00662EE2" w:rsidRDefault="00662EE2" w:rsidP="0037149F">
      <w:pPr>
        <w:rPr>
          <w:rFonts w:ascii="Times New Roman" w:hAnsi="Times New Roman"/>
          <w:b/>
          <w:bCs/>
          <w:color w:val="000000" w:themeColor="text1"/>
          <w:sz w:val="24"/>
          <w:szCs w:val="24"/>
        </w:rPr>
      </w:pPr>
    </w:p>
    <w:p w14:paraId="37398657" w14:textId="77777777" w:rsidR="00662EE2" w:rsidRDefault="00662EE2" w:rsidP="0037149F">
      <w:pPr>
        <w:rPr>
          <w:rFonts w:ascii="Times New Roman" w:hAnsi="Times New Roman"/>
          <w:b/>
          <w:bCs/>
          <w:color w:val="000000" w:themeColor="text1"/>
          <w:sz w:val="24"/>
          <w:szCs w:val="24"/>
        </w:rPr>
      </w:pPr>
    </w:p>
    <w:p w14:paraId="16449723" w14:textId="77777777" w:rsidR="00662EE2" w:rsidRDefault="00662EE2" w:rsidP="0037149F">
      <w:pPr>
        <w:rPr>
          <w:rFonts w:ascii="Times New Roman" w:hAnsi="Times New Roman"/>
          <w:b/>
          <w:bCs/>
          <w:color w:val="000000" w:themeColor="text1"/>
          <w:sz w:val="24"/>
          <w:szCs w:val="24"/>
        </w:rPr>
      </w:pPr>
    </w:p>
    <w:p w14:paraId="636D3BE0" w14:textId="77777777" w:rsidR="00662EE2" w:rsidRDefault="00662EE2" w:rsidP="0037149F">
      <w:pPr>
        <w:rPr>
          <w:rFonts w:ascii="Times New Roman" w:hAnsi="Times New Roman"/>
          <w:b/>
          <w:bCs/>
          <w:color w:val="000000" w:themeColor="text1"/>
          <w:sz w:val="24"/>
          <w:szCs w:val="24"/>
        </w:rPr>
      </w:pPr>
    </w:p>
    <w:p w14:paraId="1C147FE7" w14:textId="77777777" w:rsidR="00662EE2" w:rsidRDefault="00662EE2" w:rsidP="0037149F">
      <w:pPr>
        <w:rPr>
          <w:rFonts w:ascii="Times New Roman" w:hAnsi="Times New Roman"/>
          <w:b/>
          <w:bCs/>
          <w:color w:val="000000" w:themeColor="text1"/>
          <w:sz w:val="24"/>
          <w:szCs w:val="24"/>
        </w:rPr>
      </w:pPr>
    </w:p>
    <w:p w14:paraId="668EBABA" w14:textId="709EEDC5" w:rsidR="00091FAB" w:rsidRPr="001C401E" w:rsidRDefault="001C401E" w:rsidP="0037149F">
      <w:pPr>
        <w:rPr>
          <w:rFonts w:ascii="Times New Roman" w:hAnsi="Times New Roman"/>
          <w:b/>
          <w:bCs/>
          <w:color w:val="000000" w:themeColor="text1"/>
          <w:sz w:val="24"/>
          <w:szCs w:val="24"/>
        </w:rPr>
      </w:pPr>
      <w:r w:rsidRPr="001C401E">
        <w:rPr>
          <w:rFonts w:ascii="Times New Roman" w:hAnsi="Times New Roman"/>
          <w:b/>
          <w:bCs/>
          <w:color w:val="000000" w:themeColor="text1"/>
          <w:sz w:val="24"/>
          <w:szCs w:val="24"/>
        </w:rPr>
        <w:lastRenderedPageBreak/>
        <w:t>AKTI OPĆINSKOG NAČELNIKA OPĆINE ŠANDROVAC</w:t>
      </w:r>
    </w:p>
    <w:p w14:paraId="3004C9B7" w14:textId="77777777" w:rsidR="00091FAB" w:rsidRPr="00091FAB" w:rsidRDefault="00091FAB" w:rsidP="0037149F">
      <w:pPr>
        <w:rPr>
          <w:rFonts w:ascii="Times New Roman" w:hAnsi="Times New Roman"/>
          <w:color w:val="FF0000"/>
          <w:sz w:val="24"/>
          <w:szCs w:val="24"/>
        </w:rPr>
      </w:pPr>
    </w:p>
    <w:p w14:paraId="22E14185" w14:textId="77777777" w:rsidR="00091FAB" w:rsidRDefault="00091FAB" w:rsidP="0037149F">
      <w:pPr>
        <w:rPr>
          <w:rFonts w:ascii="Times New Roman" w:hAnsi="Times New Roman"/>
          <w:color w:val="FF0000"/>
          <w:sz w:val="24"/>
          <w:szCs w:val="24"/>
        </w:rPr>
      </w:pPr>
    </w:p>
    <w:p w14:paraId="7D189898" w14:textId="77777777" w:rsidR="0000269C" w:rsidRDefault="0000269C" w:rsidP="0000269C">
      <w:pPr>
        <w:jc w:val="both"/>
        <w:rPr>
          <w:rFonts w:ascii="Times New Roman" w:hAnsi="Times New Roman"/>
          <w:color w:val="000000"/>
          <w:sz w:val="24"/>
          <w:szCs w:val="24"/>
        </w:rPr>
      </w:pPr>
      <w:r>
        <w:rPr>
          <w:rFonts w:ascii="Times New Roman" w:hAnsi="Times New Roman"/>
          <w:color w:val="000000"/>
          <w:sz w:val="24"/>
          <w:szCs w:val="24"/>
        </w:rPr>
        <w:t>Na temelju članka 77. stavak 9. Zakona o gospodarenju otpadom ("Narodne novine", broj  84/21 – dalje: Zakon) i članka 58. stavka 1. točke 37. Statuta Općine Šandrovac ("Općinski glasnik Općine Šandrovac" broj 1/2021, 6/2021), Općinski načelnik Općine Šandrovac dana 31. svibnja 2023. godine  daje</w:t>
      </w:r>
    </w:p>
    <w:p w14:paraId="0D1CBBC8" w14:textId="77777777" w:rsidR="0000269C" w:rsidRDefault="0000269C" w:rsidP="0000269C">
      <w:pPr>
        <w:jc w:val="both"/>
        <w:rPr>
          <w:rFonts w:ascii="Times New Roman" w:hAnsi="Times New Roman"/>
          <w:sz w:val="24"/>
          <w:szCs w:val="24"/>
        </w:rPr>
      </w:pPr>
    </w:p>
    <w:p w14:paraId="225C98A9" w14:textId="77777777" w:rsidR="0000269C" w:rsidRDefault="0000269C" w:rsidP="0000269C">
      <w:pPr>
        <w:jc w:val="center"/>
        <w:rPr>
          <w:rFonts w:ascii="Times New Roman" w:hAnsi="Times New Roman"/>
          <w:b/>
          <w:sz w:val="24"/>
          <w:szCs w:val="24"/>
        </w:rPr>
      </w:pPr>
      <w:r>
        <w:rPr>
          <w:rFonts w:ascii="Times New Roman" w:hAnsi="Times New Roman"/>
          <w:b/>
          <w:sz w:val="24"/>
          <w:szCs w:val="24"/>
        </w:rPr>
        <w:t>OČITOVANJE</w:t>
      </w:r>
    </w:p>
    <w:p w14:paraId="55595D4A" w14:textId="77777777" w:rsidR="0000269C" w:rsidRDefault="0000269C" w:rsidP="0000269C">
      <w:pPr>
        <w:jc w:val="center"/>
        <w:rPr>
          <w:rFonts w:ascii="Times New Roman" w:hAnsi="Times New Roman"/>
          <w:b/>
          <w:color w:val="000000"/>
          <w:sz w:val="24"/>
          <w:szCs w:val="24"/>
        </w:rPr>
      </w:pPr>
      <w:r>
        <w:rPr>
          <w:rFonts w:ascii="Times New Roman" w:hAnsi="Times New Roman"/>
          <w:b/>
          <w:color w:val="000000"/>
          <w:sz w:val="24"/>
          <w:szCs w:val="24"/>
        </w:rPr>
        <w:t xml:space="preserve"> o provjeri usklađenosti cjenika za javne usluge sakupljanja komunalnog otpada </w:t>
      </w:r>
    </w:p>
    <w:p w14:paraId="605CCE2D" w14:textId="77777777" w:rsidR="0000269C" w:rsidRDefault="0000269C" w:rsidP="0000269C">
      <w:pPr>
        <w:jc w:val="center"/>
        <w:rPr>
          <w:rFonts w:ascii="Times New Roman" w:hAnsi="Times New Roman"/>
          <w:b/>
          <w:sz w:val="24"/>
          <w:szCs w:val="24"/>
        </w:rPr>
      </w:pPr>
      <w:r>
        <w:rPr>
          <w:rFonts w:ascii="Times New Roman" w:hAnsi="Times New Roman"/>
          <w:b/>
          <w:color w:val="000000"/>
          <w:sz w:val="24"/>
          <w:szCs w:val="24"/>
        </w:rPr>
        <w:t>na području Općine Šandrovac sa Zakonom o gospodarenju otpadom</w:t>
      </w:r>
    </w:p>
    <w:p w14:paraId="635E7C92" w14:textId="77777777" w:rsidR="0000269C" w:rsidRDefault="0000269C" w:rsidP="0000269C">
      <w:pPr>
        <w:rPr>
          <w:rFonts w:ascii="Times New Roman" w:hAnsi="Times New Roman"/>
          <w:sz w:val="24"/>
          <w:szCs w:val="24"/>
        </w:rPr>
      </w:pPr>
    </w:p>
    <w:p w14:paraId="205EE8BD" w14:textId="77777777" w:rsidR="0000269C" w:rsidRDefault="0000269C" w:rsidP="0000269C">
      <w:pPr>
        <w:jc w:val="both"/>
        <w:rPr>
          <w:rFonts w:ascii="Times New Roman" w:hAnsi="Times New Roman"/>
          <w:sz w:val="24"/>
          <w:szCs w:val="24"/>
        </w:rPr>
      </w:pPr>
    </w:p>
    <w:p w14:paraId="17E70979" w14:textId="297248C8" w:rsidR="0000269C" w:rsidRDefault="0000269C" w:rsidP="0000269C">
      <w:pPr>
        <w:jc w:val="both"/>
        <w:rPr>
          <w:rFonts w:ascii="Times New Roman" w:hAnsi="Times New Roman"/>
          <w:color w:val="000000"/>
          <w:sz w:val="24"/>
          <w:szCs w:val="24"/>
        </w:rPr>
      </w:pPr>
      <w:r>
        <w:rPr>
          <w:rFonts w:ascii="Times New Roman" w:hAnsi="Times New Roman"/>
          <w:sz w:val="24"/>
          <w:szCs w:val="24"/>
        </w:rPr>
        <w:t xml:space="preserve">temeljem obveze iz </w:t>
      </w:r>
      <w:r>
        <w:rPr>
          <w:rFonts w:ascii="Times New Roman" w:hAnsi="Times New Roman"/>
          <w:color w:val="000000"/>
          <w:sz w:val="24"/>
          <w:szCs w:val="24"/>
        </w:rPr>
        <w:t xml:space="preserve">članka 77. stavak 9. Zakona o gospodarenju otpadom ("Narodne novine", broj  84/21 – u daljnjem tekstu: Zakon) izjavljujemo da smo po provedenoj provjeri </w:t>
      </w:r>
      <w:r>
        <w:rPr>
          <w:rFonts w:ascii="Times New Roman" w:hAnsi="Times New Roman"/>
          <w:sz w:val="24"/>
          <w:szCs w:val="24"/>
        </w:rPr>
        <w:t xml:space="preserve">utvrdili da je </w:t>
      </w:r>
      <w:bookmarkStart w:id="7" w:name="_Hlk103336777"/>
      <w:r>
        <w:rPr>
          <w:rFonts w:ascii="Times New Roman" w:hAnsi="Times New Roman"/>
          <w:sz w:val="24"/>
          <w:szCs w:val="24"/>
        </w:rPr>
        <w:t xml:space="preserve">Prijedlog </w:t>
      </w:r>
      <w:r>
        <w:rPr>
          <w:rFonts w:ascii="Times New Roman" w:hAnsi="Times New Roman"/>
          <w:color w:val="000000"/>
          <w:sz w:val="24"/>
          <w:szCs w:val="24"/>
        </w:rPr>
        <w:t xml:space="preserve">cjenika za javne usluge sakupljanja komunalnog otpada na području Općine Šandrovac koji je izradio </w:t>
      </w:r>
      <w:r>
        <w:rPr>
          <w:rFonts w:ascii="Times New Roman" w:hAnsi="Times New Roman"/>
          <w:sz w:val="24"/>
          <w:szCs w:val="24"/>
        </w:rPr>
        <w:t xml:space="preserve"> KOMUNALAC društvo s ograničenom odgovornošću iz Bjelovara, Ferde Livadića 14 A, OIB: 2796240486, sa rokom primjene od 01. srpnja 2023. godine, </w:t>
      </w:r>
      <w:bookmarkEnd w:id="7"/>
      <w:r>
        <w:rPr>
          <w:rFonts w:ascii="Times New Roman" w:hAnsi="Times New Roman"/>
          <w:color w:val="000000"/>
          <w:sz w:val="24"/>
          <w:szCs w:val="24"/>
        </w:rPr>
        <w:t xml:space="preserve">u skladu sa Zakonom te da predložene cijene potiču korisnika usluge da odvojeno predaje biootpad, </w:t>
      </w:r>
      <w:proofErr w:type="spellStart"/>
      <w:r>
        <w:rPr>
          <w:rFonts w:ascii="Times New Roman" w:hAnsi="Times New Roman"/>
          <w:color w:val="000000"/>
          <w:sz w:val="24"/>
          <w:szCs w:val="24"/>
        </w:rPr>
        <w:t>reciklabilni</w:t>
      </w:r>
      <w:proofErr w:type="spellEnd"/>
      <w:r>
        <w:rPr>
          <w:rFonts w:ascii="Times New Roman" w:hAnsi="Times New Roman"/>
          <w:color w:val="000000"/>
          <w:sz w:val="24"/>
          <w:szCs w:val="24"/>
        </w:rPr>
        <w:t xml:space="preserve"> komunalni otpad, glomazni otpad i opasni komunalni otpad od miješanog komunalnog otpada te da, kad je to primjenjivo, </w:t>
      </w:r>
      <w:proofErr w:type="spellStart"/>
      <w:r>
        <w:rPr>
          <w:rFonts w:ascii="Times New Roman" w:hAnsi="Times New Roman"/>
          <w:color w:val="000000"/>
          <w:sz w:val="24"/>
          <w:szCs w:val="24"/>
        </w:rPr>
        <w:t>kompostira</w:t>
      </w:r>
      <w:proofErr w:type="spellEnd"/>
      <w:r>
        <w:rPr>
          <w:rFonts w:ascii="Times New Roman" w:hAnsi="Times New Roman"/>
          <w:color w:val="000000"/>
          <w:sz w:val="24"/>
          <w:szCs w:val="24"/>
        </w:rPr>
        <w:t xml:space="preserve"> biootpad.</w:t>
      </w:r>
    </w:p>
    <w:p w14:paraId="15631ABC" w14:textId="77777777" w:rsidR="0000269C" w:rsidRDefault="0000269C" w:rsidP="0000269C">
      <w:pPr>
        <w:jc w:val="both"/>
        <w:rPr>
          <w:rFonts w:ascii="Times New Roman" w:hAnsi="Times New Roman"/>
          <w:color w:val="000000"/>
          <w:sz w:val="24"/>
          <w:szCs w:val="24"/>
        </w:rPr>
      </w:pPr>
    </w:p>
    <w:p w14:paraId="6812E896" w14:textId="77777777" w:rsidR="0000269C" w:rsidRDefault="0000269C" w:rsidP="0000269C">
      <w:pPr>
        <w:ind w:left="-57" w:right="-57"/>
        <w:jc w:val="center"/>
        <w:rPr>
          <w:rFonts w:ascii="Times New Roman" w:hAnsi="Times New Roman"/>
          <w:b/>
          <w:sz w:val="24"/>
          <w:szCs w:val="24"/>
        </w:rPr>
      </w:pPr>
    </w:p>
    <w:p w14:paraId="3871B894" w14:textId="77777777" w:rsidR="0000269C" w:rsidRDefault="0000269C" w:rsidP="0000269C">
      <w:pPr>
        <w:ind w:left="-57" w:right="-57"/>
        <w:jc w:val="center"/>
        <w:rPr>
          <w:rFonts w:ascii="Times New Roman" w:hAnsi="Times New Roman"/>
          <w:b/>
          <w:sz w:val="24"/>
          <w:szCs w:val="24"/>
        </w:rPr>
      </w:pPr>
      <w:r>
        <w:rPr>
          <w:rFonts w:ascii="Times New Roman" w:hAnsi="Times New Roman"/>
          <w:b/>
          <w:sz w:val="24"/>
          <w:szCs w:val="24"/>
        </w:rPr>
        <w:t>OPĆINSKI NAČELNIK OPĆINE ŠANDROVAC</w:t>
      </w:r>
    </w:p>
    <w:p w14:paraId="7DC2E9CB" w14:textId="77777777" w:rsidR="0000269C" w:rsidRDefault="0000269C" w:rsidP="0000269C">
      <w:pPr>
        <w:ind w:right="-57"/>
        <w:rPr>
          <w:rFonts w:ascii="Times New Roman" w:hAnsi="Times New Roman"/>
          <w:sz w:val="24"/>
          <w:szCs w:val="24"/>
        </w:rPr>
      </w:pPr>
      <w:r>
        <w:rPr>
          <w:rFonts w:ascii="Times New Roman" w:hAnsi="Times New Roman"/>
          <w:sz w:val="24"/>
          <w:szCs w:val="24"/>
        </w:rPr>
        <w:t xml:space="preserve">                                               </w:t>
      </w:r>
    </w:p>
    <w:p w14:paraId="4302F5B5" w14:textId="77777777" w:rsidR="0000269C" w:rsidRDefault="0000269C" w:rsidP="0000269C">
      <w:pPr>
        <w:rPr>
          <w:rFonts w:ascii="Times New Roman" w:hAnsi="Times New Roman"/>
          <w:b/>
          <w:color w:val="000000"/>
          <w:sz w:val="24"/>
          <w:szCs w:val="24"/>
        </w:rPr>
      </w:pPr>
      <w:r>
        <w:rPr>
          <w:rFonts w:ascii="Times New Roman" w:hAnsi="Times New Roman"/>
          <w:b/>
          <w:color w:val="000000"/>
          <w:sz w:val="24"/>
          <w:szCs w:val="24"/>
        </w:rPr>
        <w:t>KLASA: 363-01/23-03/1</w:t>
      </w:r>
    </w:p>
    <w:p w14:paraId="6398F340" w14:textId="77777777" w:rsidR="0000269C" w:rsidRDefault="0000269C" w:rsidP="0000269C">
      <w:pPr>
        <w:rPr>
          <w:rFonts w:ascii="Times New Roman" w:hAnsi="Times New Roman"/>
          <w:b/>
          <w:sz w:val="24"/>
          <w:szCs w:val="24"/>
        </w:rPr>
      </w:pPr>
      <w:r>
        <w:rPr>
          <w:rFonts w:ascii="Times New Roman" w:hAnsi="Times New Roman"/>
          <w:b/>
          <w:sz w:val="24"/>
          <w:szCs w:val="24"/>
        </w:rPr>
        <w:t>URBROJ:2103-15-03-23-2</w:t>
      </w:r>
    </w:p>
    <w:p w14:paraId="7DB8B790" w14:textId="77777777" w:rsidR="0000269C" w:rsidRDefault="0000269C" w:rsidP="0000269C">
      <w:pPr>
        <w:rPr>
          <w:rFonts w:ascii="Times New Roman" w:hAnsi="Times New Roman"/>
          <w:b/>
          <w:color w:val="000000"/>
          <w:sz w:val="24"/>
          <w:szCs w:val="24"/>
        </w:rPr>
      </w:pPr>
      <w:r>
        <w:rPr>
          <w:rFonts w:ascii="Times New Roman" w:hAnsi="Times New Roman"/>
          <w:b/>
          <w:color w:val="000000"/>
          <w:sz w:val="24"/>
          <w:szCs w:val="24"/>
        </w:rPr>
        <w:t>U Šandrovcu,  31. svibnja 2023.</w:t>
      </w:r>
    </w:p>
    <w:p w14:paraId="398FFD65" w14:textId="77777777" w:rsidR="0000269C" w:rsidRDefault="0000269C" w:rsidP="0000269C">
      <w:pPr>
        <w:ind w:right="-57"/>
        <w:rPr>
          <w:rFonts w:ascii="Times New Roman" w:hAnsi="Times New Roman"/>
          <w:sz w:val="24"/>
          <w:szCs w:val="24"/>
        </w:rPr>
      </w:pPr>
    </w:p>
    <w:p w14:paraId="5AFE0CF2" w14:textId="77777777" w:rsidR="0000269C" w:rsidRDefault="0000269C" w:rsidP="0000269C">
      <w:pPr>
        <w:jc w:val="right"/>
        <w:rPr>
          <w:rFonts w:ascii="Times New Roman" w:hAnsi="Times New Roman"/>
          <w:sz w:val="24"/>
          <w:szCs w:val="24"/>
        </w:rPr>
      </w:pPr>
      <w:r>
        <w:rPr>
          <w:rFonts w:ascii="Times New Roman" w:hAnsi="Times New Roman"/>
          <w:sz w:val="24"/>
          <w:szCs w:val="24"/>
        </w:rPr>
        <w:t xml:space="preserve">     Općinski načelnik općine Šandrovac</w:t>
      </w:r>
    </w:p>
    <w:p w14:paraId="3A40F72F" w14:textId="0C7460C9" w:rsidR="0000269C" w:rsidRDefault="0000269C" w:rsidP="0000269C">
      <w:pPr>
        <w:jc w:val="center"/>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Dario Halauš, </w:t>
      </w:r>
      <w:proofErr w:type="spellStart"/>
      <w:r>
        <w:rPr>
          <w:rFonts w:ascii="Times New Roman" w:hAnsi="Times New Roman"/>
          <w:i/>
          <w:sz w:val="24"/>
          <w:szCs w:val="24"/>
        </w:rPr>
        <w:t>struč.spec.ing.agr.v.r</w:t>
      </w:r>
      <w:proofErr w:type="spellEnd"/>
      <w:r>
        <w:rPr>
          <w:rFonts w:ascii="Times New Roman" w:hAnsi="Times New Roman"/>
          <w:i/>
          <w:sz w:val="24"/>
          <w:szCs w:val="24"/>
        </w:rPr>
        <w:t>.</w:t>
      </w:r>
    </w:p>
    <w:p w14:paraId="5BAAC1B8" w14:textId="77777777" w:rsidR="0000269C" w:rsidRPr="0037149F" w:rsidRDefault="0000269C" w:rsidP="0000269C">
      <w:pPr>
        <w:ind w:firstLine="708"/>
        <w:rPr>
          <w:rFonts w:ascii="Times New Roman" w:hAnsi="Times New Roman"/>
          <w:color w:val="FF0000"/>
          <w:sz w:val="24"/>
          <w:szCs w:val="24"/>
        </w:rPr>
      </w:pPr>
    </w:p>
    <w:p w14:paraId="2E109AD8" w14:textId="77777777" w:rsidR="001C401E" w:rsidRDefault="001C401E" w:rsidP="0000269C">
      <w:pPr>
        <w:jc w:val="both"/>
        <w:rPr>
          <w:rFonts w:ascii="Times New Roman" w:hAnsi="Times New Roman"/>
          <w:color w:val="000000"/>
          <w:sz w:val="24"/>
          <w:szCs w:val="24"/>
        </w:rPr>
      </w:pPr>
    </w:p>
    <w:p w14:paraId="01212670" w14:textId="77777777" w:rsidR="001C401E" w:rsidRDefault="001C401E" w:rsidP="0000269C">
      <w:pPr>
        <w:jc w:val="both"/>
        <w:rPr>
          <w:rFonts w:ascii="Times New Roman" w:hAnsi="Times New Roman"/>
          <w:color w:val="000000"/>
          <w:sz w:val="24"/>
          <w:szCs w:val="24"/>
        </w:rPr>
      </w:pPr>
    </w:p>
    <w:p w14:paraId="0CFDCB26" w14:textId="77777777" w:rsidR="001C401E" w:rsidRDefault="001C401E" w:rsidP="0000269C">
      <w:pPr>
        <w:jc w:val="both"/>
        <w:rPr>
          <w:rFonts w:ascii="Times New Roman" w:hAnsi="Times New Roman"/>
          <w:color w:val="000000"/>
          <w:sz w:val="24"/>
          <w:szCs w:val="24"/>
        </w:rPr>
      </w:pPr>
    </w:p>
    <w:p w14:paraId="3212F966" w14:textId="77777777" w:rsidR="001C401E" w:rsidRDefault="001C401E" w:rsidP="0000269C">
      <w:pPr>
        <w:jc w:val="both"/>
        <w:rPr>
          <w:rFonts w:ascii="Times New Roman" w:hAnsi="Times New Roman"/>
          <w:color w:val="000000"/>
          <w:sz w:val="24"/>
          <w:szCs w:val="24"/>
        </w:rPr>
      </w:pPr>
    </w:p>
    <w:p w14:paraId="3AD20201" w14:textId="77777777" w:rsidR="001C401E" w:rsidRDefault="001C401E" w:rsidP="0000269C">
      <w:pPr>
        <w:jc w:val="both"/>
        <w:rPr>
          <w:rFonts w:ascii="Times New Roman" w:hAnsi="Times New Roman"/>
          <w:color w:val="000000"/>
          <w:sz w:val="24"/>
          <w:szCs w:val="24"/>
        </w:rPr>
      </w:pPr>
    </w:p>
    <w:p w14:paraId="11DE1496" w14:textId="77777777" w:rsidR="001C401E" w:rsidRDefault="001C401E" w:rsidP="0000269C">
      <w:pPr>
        <w:jc w:val="both"/>
        <w:rPr>
          <w:rFonts w:ascii="Times New Roman" w:hAnsi="Times New Roman"/>
          <w:color w:val="000000"/>
          <w:sz w:val="24"/>
          <w:szCs w:val="24"/>
        </w:rPr>
      </w:pPr>
    </w:p>
    <w:p w14:paraId="1B106301" w14:textId="77777777" w:rsidR="001C401E" w:rsidRDefault="001C401E" w:rsidP="0000269C">
      <w:pPr>
        <w:jc w:val="both"/>
        <w:rPr>
          <w:rFonts w:ascii="Times New Roman" w:hAnsi="Times New Roman"/>
          <w:color w:val="000000"/>
          <w:sz w:val="24"/>
          <w:szCs w:val="24"/>
        </w:rPr>
      </w:pPr>
    </w:p>
    <w:p w14:paraId="1094B0A8" w14:textId="77777777" w:rsidR="001C401E" w:rsidRDefault="001C401E" w:rsidP="0000269C">
      <w:pPr>
        <w:jc w:val="both"/>
        <w:rPr>
          <w:rFonts w:ascii="Times New Roman" w:hAnsi="Times New Roman"/>
          <w:color w:val="000000"/>
          <w:sz w:val="24"/>
          <w:szCs w:val="24"/>
        </w:rPr>
      </w:pPr>
    </w:p>
    <w:p w14:paraId="30D3E848" w14:textId="77777777" w:rsidR="001C401E" w:rsidRDefault="001C401E" w:rsidP="0000269C">
      <w:pPr>
        <w:jc w:val="both"/>
        <w:rPr>
          <w:rFonts w:ascii="Times New Roman" w:hAnsi="Times New Roman"/>
          <w:color w:val="000000"/>
          <w:sz w:val="24"/>
          <w:szCs w:val="24"/>
        </w:rPr>
      </w:pPr>
    </w:p>
    <w:p w14:paraId="526E4C4C" w14:textId="77777777" w:rsidR="001C401E" w:rsidRDefault="001C401E" w:rsidP="0000269C">
      <w:pPr>
        <w:jc w:val="both"/>
        <w:rPr>
          <w:rFonts w:ascii="Times New Roman" w:hAnsi="Times New Roman"/>
          <w:color w:val="000000"/>
          <w:sz w:val="24"/>
          <w:szCs w:val="24"/>
        </w:rPr>
      </w:pPr>
    </w:p>
    <w:p w14:paraId="65067596" w14:textId="77777777" w:rsidR="001C401E" w:rsidRDefault="001C401E" w:rsidP="0000269C">
      <w:pPr>
        <w:jc w:val="both"/>
        <w:rPr>
          <w:rFonts w:ascii="Times New Roman" w:hAnsi="Times New Roman"/>
          <w:color w:val="000000"/>
          <w:sz w:val="24"/>
          <w:szCs w:val="24"/>
        </w:rPr>
      </w:pPr>
    </w:p>
    <w:p w14:paraId="1BF8B495" w14:textId="77777777" w:rsidR="001C401E" w:rsidRDefault="001C401E" w:rsidP="0000269C">
      <w:pPr>
        <w:jc w:val="both"/>
        <w:rPr>
          <w:rFonts w:ascii="Times New Roman" w:hAnsi="Times New Roman"/>
          <w:color w:val="000000"/>
          <w:sz w:val="24"/>
          <w:szCs w:val="24"/>
        </w:rPr>
      </w:pPr>
    </w:p>
    <w:p w14:paraId="0916AABA" w14:textId="77777777" w:rsidR="001C401E" w:rsidRDefault="001C401E" w:rsidP="0000269C">
      <w:pPr>
        <w:jc w:val="both"/>
        <w:rPr>
          <w:rFonts w:ascii="Times New Roman" w:hAnsi="Times New Roman"/>
          <w:color w:val="000000"/>
          <w:sz w:val="24"/>
          <w:szCs w:val="24"/>
        </w:rPr>
      </w:pPr>
    </w:p>
    <w:p w14:paraId="319E0E09" w14:textId="77777777" w:rsidR="001C401E" w:rsidRDefault="001C401E" w:rsidP="0000269C">
      <w:pPr>
        <w:jc w:val="both"/>
        <w:rPr>
          <w:rFonts w:ascii="Times New Roman" w:hAnsi="Times New Roman"/>
          <w:color w:val="000000"/>
          <w:sz w:val="24"/>
          <w:szCs w:val="24"/>
        </w:rPr>
      </w:pPr>
    </w:p>
    <w:p w14:paraId="793B804F" w14:textId="77777777" w:rsidR="001C401E" w:rsidRDefault="001C401E" w:rsidP="0000269C">
      <w:pPr>
        <w:jc w:val="both"/>
        <w:rPr>
          <w:rFonts w:ascii="Times New Roman" w:hAnsi="Times New Roman"/>
          <w:color w:val="000000"/>
          <w:sz w:val="24"/>
          <w:szCs w:val="24"/>
        </w:rPr>
      </w:pPr>
    </w:p>
    <w:p w14:paraId="3D33BEBE" w14:textId="376A0480" w:rsidR="0000269C" w:rsidRDefault="0000269C" w:rsidP="0000269C">
      <w:pPr>
        <w:jc w:val="both"/>
        <w:rPr>
          <w:rFonts w:ascii="Times New Roman" w:hAnsi="Times New Roman"/>
          <w:color w:val="000000"/>
          <w:sz w:val="24"/>
          <w:szCs w:val="24"/>
        </w:rPr>
      </w:pPr>
      <w:r>
        <w:rPr>
          <w:rFonts w:ascii="Times New Roman" w:hAnsi="Times New Roman"/>
          <w:color w:val="000000"/>
          <w:sz w:val="24"/>
          <w:szCs w:val="24"/>
        </w:rPr>
        <w:t xml:space="preserve">Na temelju članka 77. stavak 5. Zakona o gospodarenju otpadom ("Narodne novine", broj  84/21) i članka 58. stavka 1. točke 37. Statuta Općine Šandrovac ("Općinski glasnik Općine Šandrovac" broj 1/2021, 6/2021), uz pozitivno </w:t>
      </w:r>
      <w:bookmarkStart w:id="8" w:name="_Hlk103336742"/>
      <w:r>
        <w:rPr>
          <w:rFonts w:ascii="Times New Roman" w:hAnsi="Times New Roman"/>
          <w:color w:val="000000"/>
          <w:sz w:val="24"/>
          <w:szCs w:val="24"/>
        </w:rPr>
        <w:t>mišljenje Savjeta za zaštitu potrošača javnih</w:t>
      </w:r>
      <w:r>
        <w:rPr>
          <w:rFonts w:ascii="Times New Roman" w:hAnsi="Times New Roman"/>
          <w:color w:val="FF0000"/>
          <w:sz w:val="24"/>
          <w:szCs w:val="24"/>
        </w:rPr>
        <w:t xml:space="preserve"> </w:t>
      </w:r>
      <w:r>
        <w:rPr>
          <w:rFonts w:ascii="Times New Roman" w:hAnsi="Times New Roman"/>
          <w:color w:val="000000"/>
          <w:sz w:val="24"/>
          <w:szCs w:val="24"/>
        </w:rPr>
        <w:t>usluga</w:t>
      </w:r>
      <w:bookmarkEnd w:id="8"/>
      <w:r>
        <w:rPr>
          <w:rFonts w:ascii="Times New Roman" w:hAnsi="Times New Roman"/>
          <w:color w:val="000000"/>
          <w:sz w:val="24"/>
          <w:szCs w:val="24"/>
        </w:rPr>
        <w:t xml:space="preserve"> </w:t>
      </w:r>
      <w:r>
        <w:rPr>
          <w:rFonts w:ascii="Times New Roman" w:hAnsi="Times New Roman"/>
          <w:sz w:val="24"/>
          <w:szCs w:val="24"/>
        </w:rPr>
        <w:t xml:space="preserve">(KLASA: 337-01/23-03/3, URBROJ: 2103-15-01-23-3 od 21.03.2023.) </w:t>
      </w:r>
      <w:r>
        <w:rPr>
          <w:rFonts w:ascii="Times New Roman" w:hAnsi="Times New Roman"/>
          <w:color w:val="000000"/>
          <w:sz w:val="24"/>
          <w:szCs w:val="24"/>
        </w:rPr>
        <w:t xml:space="preserve">te uz Očitovanje o provjeri usklađenosti cjenika za javne usluge sakupljanja komunalnog otpada na području Općine Šandrovac sa Zakonom o gospodarenju otpadom (KLASA: 363-01/23-03/1, URBROJ:2103-15-03-23-2 od 31. svibnja 2023.) Općinski načelnik Općine Šandrovac dana 01. lipnja 2023. godine daje </w:t>
      </w:r>
    </w:p>
    <w:p w14:paraId="1EFADFAF" w14:textId="77777777" w:rsidR="0000269C" w:rsidRDefault="0000269C" w:rsidP="0000269C">
      <w:pPr>
        <w:jc w:val="center"/>
        <w:rPr>
          <w:rFonts w:ascii="Times New Roman" w:hAnsi="Times New Roman"/>
          <w:b/>
          <w:sz w:val="24"/>
          <w:szCs w:val="24"/>
        </w:rPr>
      </w:pPr>
      <w:r>
        <w:rPr>
          <w:rFonts w:ascii="Times New Roman" w:hAnsi="Times New Roman"/>
          <w:b/>
          <w:sz w:val="24"/>
          <w:szCs w:val="24"/>
        </w:rPr>
        <w:t>SUGLASNOST</w:t>
      </w:r>
    </w:p>
    <w:p w14:paraId="1963F466" w14:textId="77777777" w:rsidR="0000269C" w:rsidRDefault="0000269C" w:rsidP="0000269C">
      <w:pPr>
        <w:jc w:val="center"/>
        <w:rPr>
          <w:rFonts w:ascii="Times New Roman" w:hAnsi="Times New Roman"/>
          <w:b/>
          <w:color w:val="000000"/>
          <w:sz w:val="24"/>
          <w:szCs w:val="24"/>
        </w:rPr>
      </w:pPr>
      <w:r>
        <w:rPr>
          <w:rFonts w:ascii="Times New Roman" w:hAnsi="Times New Roman"/>
          <w:b/>
          <w:color w:val="000000"/>
          <w:sz w:val="24"/>
          <w:szCs w:val="24"/>
        </w:rPr>
        <w:t xml:space="preserve"> na cjenik za javne usluge sakupljanja komunalnog otpada </w:t>
      </w:r>
    </w:p>
    <w:p w14:paraId="2AA3ACE5" w14:textId="77777777" w:rsidR="0000269C" w:rsidRDefault="0000269C" w:rsidP="0000269C">
      <w:pPr>
        <w:jc w:val="center"/>
        <w:rPr>
          <w:rFonts w:ascii="Times New Roman" w:hAnsi="Times New Roman"/>
          <w:b/>
          <w:sz w:val="24"/>
          <w:szCs w:val="24"/>
        </w:rPr>
      </w:pPr>
      <w:r>
        <w:rPr>
          <w:rFonts w:ascii="Times New Roman" w:hAnsi="Times New Roman"/>
          <w:b/>
          <w:color w:val="000000"/>
          <w:sz w:val="24"/>
          <w:szCs w:val="24"/>
        </w:rPr>
        <w:t>na području Općine Šandrovac</w:t>
      </w:r>
    </w:p>
    <w:p w14:paraId="1EAC3F9E" w14:textId="77777777" w:rsidR="0000269C" w:rsidRDefault="0000269C" w:rsidP="0000269C">
      <w:pPr>
        <w:rPr>
          <w:rFonts w:ascii="Times New Roman" w:hAnsi="Times New Roman"/>
          <w:sz w:val="24"/>
          <w:szCs w:val="24"/>
        </w:rPr>
      </w:pPr>
    </w:p>
    <w:p w14:paraId="51114FB6" w14:textId="77777777" w:rsidR="0000269C" w:rsidRDefault="0000269C" w:rsidP="0000269C">
      <w:pPr>
        <w:jc w:val="center"/>
        <w:rPr>
          <w:rFonts w:ascii="Times New Roman" w:hAnsi="Times New Roman"/>
          <w:b/>
          <w:sz w:val="24"/>
          <w:szCs w:val="24"/>
        </w:rPr>
      </w:pPr>
      <w:r>
        <w:rPr>
          <w:rFonts w:ascii="Times New Roman" w:hAnsi="Times New Roman"/>
          <w:b/>
          <w:sz w:val="24"/>
          <w:szCs w:val="24"/>
        </w:rPr>
        <w:t>Članak 1.</w:t>
      </w:r>
    </w:p>
    <w:p w14:paraId="202BE59E" w14:textId="77777777" w:rsidR="0000269C" w:rsidRDefault="0000269C" w:rsidP="0000269C">
      <w:pPr>
        <w:jc w:val="both"/>
        <w:rPr>
          <w:rFonts w:ascii="Times New Roman" w:hAnsi="Times New Roman"/>
          <w:sz w:val="24"/>
          <w:szCs w:val="24"/>
        </w:rPr>
      </w:pPr>
      <w:r>
        <w:rPr>
          <w:rFonts w:ascii="Times New Roman" w:hAnsi="Times New Roman"/>
          <w:sz w:val="24"/>
          <w:szCs w:val="24"/>
        </w:rPr>
        <w:t xml:space="preserve">KOMUNALAC društvo s ograničenom odgovornošću iz Bjelovara, Ferde Livadića 14 A, OIB: 2796240486 daje se suglasnost na </w:t>
      </w:r>
      <w:r>
        <w:rPr>
          <w:rFonts w:ascii="Times New Roman" w:hAnsi="Times New Roman"/>
          <w:color w:val="000000"/>
          <w:sz w:val="24"/>
          <w:szCs w:val="24"/>
        </w:rPr>
        <w:t>cjenik za javne usluge sakupljanja komunalnog otpada na području Općine Šandrovac, sa početkom primjene od 1. srpnja 2023. godine.</w:t>
      </w:r>
    </w:p>
    <w:p w14:paraId="4F149279" w14:textId="77777777" w:rsidR="0000269C" w:rsidRDefault="0000269C" w:rsidP="0000269C">
      <w:pPr>
        <w:jc w:val="both"/>
        <w:rPr>
          <w:rFonts w:ascii="Times New Roman" w:hAnsi="Times New Roman"/>
          <w:sz w:val="24"/>
          <w:szCs w:val="24"/>
        </w:rPr>
      </w:pPr>
    </w:p>
    <w:p w14:paraId="4500C4E0" w14:textId="77777777" w:rsidR="0000269C" w:rsidRDefault="0000269C" w:rsidP="0000269C">
      <w:pPr>
        <w:jc w:val="center"/>
        <w:rPr>
          <w:rFonts w:ascii="Times New Roman" w:hAnsi="Times New Roman"/>
          <w:b/>
          <w:sz w:val="24"/>
          <w:szCs w:val="24"/>
        </w:rPr>
      </w:pPr>
      <w:r>
        <w:rPr>
          <w:rFonts w:ascii="Times New Roman" w:hAnsi="Times New Roman"/>
          <w:b/>
          <w:sz w:val="24"/>
          <w:szCs w:val="24"/>
        </w:rPr>
        <w:t>Članak 2.</w:t>
      </w:r>
    </w:p>
    <w:p w14:paraId="498D9699" w14:textId="77777777" w:rsidR="0000269C" w:rsidRDefault="0000269C" w:rsidP="0000269C">
      <w:pPr>
        <w:rPr>
          <w:rFonts w:ascii="Times New Roman" w:hAnsi="Times New Roman"/>
          <w:bCs/>
          <w:sz w:val="24"/>
          <w:szCs w:val="24"/>
        </w:rPr>
      </w:pPr>
      <w:r>
        <w:rPr>
          <w:rFonts w:ascii="Times New Roman" w:hAnsi="Times New Roman"/>
          <w:bCs/>
          <w:sz w:val="24"/>
          <w:szCs w:val="24"/>
        </w:rPr>
        <w:t>Prijedlog cjenika iz članka 1. ove Odluke sastavni je dio ove Odluke.</w:t>
      </w:r>
    </w:p>
    <w:p w14:paraId="57D74186" w14:textId="77777777" w:rsidR="0000269C" w:rsidRDefault="0000269C" w:rsidP="0000269C">
      <w:pPr>
        <w:rPr>
          <w:rFonts w:ascii="Times New Roman" w:hAnsi="Times New Roman"/>
          <w:b/>
          <w:sz w:val="24"/>
          <w:szCs w:val="24"/>
        </w:rPr>
      </w:pPr>
    </w:p>
    <w:p w14:paraId="77F998A1" w14:textId="77777777" w:rsidR="0000269C" w:rsidRDefault="0000269C" w:rsidP="0000269C">
      <w:pPr>
        <w:rPr>
          <w:rFonts w:ascii="Times New Roman" w:hAnsi="Times New Roman"/>
          <w:b/>
          <w:sz w:val="24"/>
          <w:szCs w:val="24"/>
        </w:rPr>
      </w:pPr>
    </w:p>
    <w:p w14:paraId="3D61485B" w14:textId="77777777" w:rsidR="0000269C" w:rsidRDefault="0000269C" w:rsidP="0000269C">
      <w:pPr>
        <w:jc w:val="center"/>
        <w:rPr>
          <w:rFonts w:ascii="Times New Roman" w:hAnsi="Times New Roman"/>
          <w:b/>
          <w:sz w:val="24"/>
          <w:szCs w:val="24"/>
        </w:rPr>
      </w:pPr>
      <w:r>
        <w:rPr>
          <w:rFonts w:ascii="Times New Roman" w:hAnsi="Times New Roman"/>
          <w:b/>
          <w:sz w:val="24"/>
          <w:szCs w:val="24"/>
        </w:rPr>
        <w:t>Članak 3.</w:t>
      </w:r>
    </w:p>
    <w:p w14:paraId="5821AC3D" w14:textId="77777777" w:rsidR="0000269C" w:rsidRDefault="0000269C" w:rsidP="0000269C">
      <w:pPr>
        <w:pStyle w:val="box454532"/>
        <w:spacing w:before="0" w:beforeAutospacing="0" w:after="0" w:afterAutospacing="0"/>
        <w:jc w:val="both"/>
        <w:textAlignment w:val="baseline"/>
      </w:pPr>
      <w:r>
        <w:t>Ova Odluka stupa na snagu donošenja, a objaviti će se u "Općinskom glasniku Općine Šandrovac“.</w:t>
      </w:r>
    </w:p>
    <w:p w14:paraId="1ED9908E" w14:textId="77777777" w:rsidR="0000269C" w:rsidRDefault="0000269C" w:rsidP="0000269C">
      <w:pPr>
        <w:jc w:val="both"/>
        <w:rPr>
          <w:rFonts w:ascii="Times New Roman" w:hAnsi="Times New Roman"/>
          <w:sz w:val="24"/>
          <w:szCs w:val="24"/>
        </w:rPr>
      </w:pPr>
    </w:p>
    <w:p w14:paraId="1B8B5CBF" w14:textId="77777777" w:rsidR="0000269C" w:rsidRDefault="0000269C" w:rsidP="0000269C">
      <w:pPr>
        <w:jc w:val="both"/>
        <w:rPr>
          <w:rFonts w:ascii="Times New Roman" w:hAnsi="Times New Roman"/>
          <w:sz w:val="24"/>
          <w:szCs w:val="24"/>
        </w:rPr>
      </w:pPr>
    </w:p>
    <w:p w14:paraId="4C71D7F7" w14:textId="77777777" w:rsidR="0000269C" w:rsidRDefault="0000269C" w:rsidP="0000269C">
      <w:pPr>
        <w:ind w:left="-57" w:right="-57"/>
        <w:jc w:val="center"/>
        <w:rPr>
          <w:rFonts w:ascii="Times New Roman" w:hAnsi="Times New Roman"/>
          <w:b/>
          <w:sz w:val="24"/>
          <w:szCs w:val="24"/>
        </w:rPr>
      </w:pPr>
      <w:r>
        <w:rPr>
          <w:rFonts w:ascii="Times New Roman" w:hAnsi="Times New Roman"/>
          <w:b/>
          <w:sz w:val="24"/>
          <w:szCs w:val="24"/>
        </w:rPr>
        <w:t>OPĆINSKI NAČELNIK OPĆINE ŠANDROVAC</w:t>
      </w:r>
    </w:p>
    <w:p w14:paraId="4676EAA2" w14:textId="77777777" w:rsidR="0000269C" w:rsidRDefault="0000269C" w:rsidP="0000269C">
      <w:pPr>
        <w:ind w:right="-57"/>
        <w:rPr>
          <w:rFonts w:ascii="Times New Roman" w:hAnsi="Times New Roman"/>
          <w:sz w:val="24"/>
          <w:szCs w:val="24"/>
        </w:rPr>
      </w:pPr>
      <w:r>
        <w:rPr>
          <w:rFonts w:ascii="Times New Roman" w:hAnsi="Times New Roman"/>
          <w:sz w:val="24"/>
          <w:szCs w:val="24"/>
        </w:rPr>
        <w:t xml:space="preserve">                                               </w:t>
      </w:r>
    </w:p>
    <w:p w14:paraId="5B1422C4" w14:textId="77777777" w:rsidR="0000269C" w:rsidRDefault="0000269C" w:rsidP="0000269C">
      <w:pPr>
        <w:ind w:right="-57"/>
        <w:rPr>
          <w:rFonts w:ascii="Times New Roman" w:hAnsi="Times New Roman"/>
          <w:sz w:val="24"/>
          <w:szCs w:val="24"/>
        </w:rPr>
      </w:pPr>
    </w:p>
    <w:p w14:paraId="70B127A6" w14:textId="77777777" w:rsidR="0000269C" w:rsidRDefault="0000269C" w:rsidP="0000269C">
      <w:pPr>
        <w:rPr>
          <w:rFonts w:ascii="Times New Roman" w:hAnsi="Times New Roman"/>
          <w:b/>
          <w:color w:val="000000"/>
          <w:sz w:val="24"/>
          <w:szCs w:val="24"/>
        </w:rPr>
      </w:pPr>
      <w:r>
        <w:rPr>
          <w:rFonts w:ascii="Times New Roman" w:hAnsi="Times New Roman"/>
          <w:b/>
          <w:color w:val="000000"/>
          <w:sz w:val="24"/>
          <w:szCs w:val="24"/>
        </w:rPr>
        <w:t>KLASA: 363-01/23-03/1</w:t>
      </w:r>
    </w:p>
    <w:p w14:paraId="574B0D4E" w14:textId="77777777" w:rsidR="0000269C" w:rsidRDefault="0000269C" w:rsidP="0000269C">
      <w:pPr>
        <w:rPr>
          <w:rFonts w:ascii="Times New Roman" w:hAnsi="Times New Roman"/>
          <w:b/>
          <w:sz w:val="24"/>
          <w:szCs w:val="24"/>
        </w:rPr>
      </w:pPr>
      <w:r>
        <w:rPr>
          <w:rFonts w:ascii="Times New Roman" w:hAnsi="Times New Roman"/>
          <w:b/>
          <w:sz w:val="24"/>
          <w:szCs w:val="24"/>
        </w:rPr>
        <w:t>URBROJ:2103-15-03-23-3</w:t>
      </w:r>
    </w:p>
    <w:p w14:paraId="754A48DE" w14:textId="77777777" w:rsidR="0000269C" w:rsidRDefault="0000269C" w:rsidP="0000269C">
      <w:pPr>
        <w:rPr>
          <w:rFonts w:ascii="Times New Roman" w:hAnsi="Times New Roman"/>
          <w:b/>
          <w:color w:val="000000"/>
          <w:sz w:val="24"/>
          <w:szCs w:val="24"/>
        </w:rPr>
      </w:pPr>
      <w:r>
        <w:rPr>
          <w:rFonts w:ascii="Times New Roman" w:hAnsi="Times New Roman"/>
          <w:b/>
          <w:color w:val="000000"/>
          <w:sz w:val="24"/>
          <w:szCs w:val="24"/>
        </w:rPr>
        <w:t>U Šandrovcu,  01. lipnja 2023.</w:t>
      </w:r>
    </w:p>
    <w:p w14:paraId="3DDA5D31" w14:textId="77777777" w:rsidR="0000269C" w:rsidRDefault="0000269C" w:rsidP="0000269C">
      <w:pPr>
        <w:tabs>
          <w:tab w:val="center" w:pos="2269"/>
        </w:tabs>
        <w:outlineLvl w:val="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8691D8" w14:textId="77777777" w:rsidR="0000269C" w:rsidRDefault="0000269C" w:rsidP="0000269C">
      <w:pPr>
        <w:ind w:right="-57"/>
        <w:rPr>
          <w:rFonts w:ascii="Times New Roman" w:hAnsi="Times New Roman"/>
          <w:sz w:val="24"/>
          <w:szCs w:val="24"/>
        </w:rPr>
      </w:pPr>
    </w:p>
    <w:p w14:paraId="7B95E0BC" w14:textId="77777777" w:rsidR="0000269C" w:rsidRDefault="0000269C" w:rsidP="0000269C">
      <w:pPr>
        <w:jc w:val="right"/>
        <w:rPr>
          <w:rFonts w:ascii="Times New Roman" w:hAnsi="Times New Roman"/>
          <w:sz w:val="24"/>
          <w:szCs w:val="24"/>
        </w:rPr>
      </w:pPr>
      <w:r>
        <w:rPr>
          <w:rFonts w:ascii="Times New Roman" w:hAnsi="Times New Roman"/>
          <w:sz w:val="24"/>
          <w:szCs w:val="24"/>
        </w:rPr>
        <w:t xml:space="preserve">     Općinski načelnik općine Šandrovac</w:t>
      </w:r>
    </w:p>
    <w:p w14:paraId="62FAAFA5" w14:textId="17016EB4" w:rsidR="0000269C" w:rsidRDefault="0000269C" w:rsidP="0000269C">
      <w:pPr>
        <w:jc w:val="center"/>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Dario Halauš, </w:t>
      </w:r>
      <w:proofErr w:type="spellStart"/>
      <w:r>
        <w:rPr>
          <w:rFonts w:ascii="Times New Roman" w:hAnsi="Times New Roman"/>
          <w:i/>
          <w:sz w:val="24"/>
          <w:szCs w:val="24"/>
        </w:rPr>
        <w:t>struč.spec.ing.agr.v.r</w:t>
      </w:r>
      <w:proofErr w:type="spellEnd"/>
      <w:r>
        <w:rPr>
          <w:rFonts w:ascii="Times New Roman" w:hAnsi="Times New Roman"/>
          <w:i/>
          <w:sz w:val="24"/>
          <w:szCs w:val="24"/>
        </w:rPr>
        <w:t>.</w:t>
      </w:r>
    </w:p>
    <w:p w14:paraId="7DB444F6" w14:textId="77777777" w:rsidR="0000269C" w:rsidRDefault="0000269C" w:rsidP="0000269C">
      <w:pPr>
        <w:jc w:val="center"/>
        <w:rPr>
          <w:rFonts w:ascii="Times New Roman" w:hAnsi="Times New Roman"/>
          <w:i/>
          <w:sz w:val="24"/>
          <w:szCs w:val="24"/>
        </w:rPr>
      </w:pPr>
    </w:p>
    <w:p w14:paraId="66053438" w14:textId="77777777" w:rsidR="0000269C" w:rsidRDefault="0000269C" w:rsidP="0000269C">
      <w:pPr>
        <w:jc w:val="center"/>
        <w:rPr>
          <w:rFonts w:ascii="Times New Roman" w:hAnsi="Times New Roman"/>
          <w:i/>
          <w:sz w:val="24"/>
          <w:szCs w:val="24"/>
        </w:rPr>
      </w:pPr>
    </w:p>
    <w:p w14:paraId="463131A5" w14:textId="77777777" w:rsidR="0000269C" w:rsidRDefault="0000269C" w:rsidP="0000269C">
      <w:pPr>
        <w:jc w:val="center"/>
        <w:rPr>
          <w:rFonts w:ascii="Times New Roman" w:hAnsi="Times New Roman"/>
          <w:i/>
          <w:sz w:val="24"/>
          <w:szCs w:val="24"/>
        </w:rPr>
      </w:pPr>
    </w:p>
    <w:p w14:paraId="36D3E589" w14:textId="77777777" w:rsidR="0000269C" w:rsidRDefault="0000269C" w:rsidP="0000269C">
      <w:pPr>
        <w:ind w:left="-57" w:right="-57"/>
        <w:outlineLvl w:val="0"/>
        <w:rPr>
          <w:rFonts w:ascii="Times New Roman" w:hAnsi="Times New Roman"/>
          <w:color w:val="000000"/>
          <w:sz w:val="24"/>
          <w:szCs w:val="24"/>
        </w:rPr>
      </w:pPr>
    </w:p>
    <w:p w14:paraId="0F4F0F7A" w14:textId="77777777" w:rsidR="0000269C" w:rsidRDefault="0000269C" w:rsidP="0000269C">
      <w:pPr>
        <w:ind w:left="-57" w:right="-57"/>
        <w:outlineLvl w:val="0"/>
        <w:rPr>
          <w:rFonts w:ascii="Times New Roman" w:hAnsi="Times New Roman"/>
          <w:color w:val="000000"/>
          <w:sz w:val="24"/>
          <w:szCs w:val="24"/>
        </w:rPr>
      </w:pPr>
    </w:p>
    <w:p w14:paraId="211F6D71" w14:textId="77777777" w:rsidR="0000269C" w:rsidRDefault="0000269C" w:rsidP="0000269C">
      <w:pPr>
        <w:ind w:left="-57" w:right="-57"/>
        <w:outlineLvl w:val="0"/>
        <w:rPr>
          <w:rFonts w:ascii="Times New Roman" w:hAnsi="Times New Roman"/>
          <w:color w:val="000000"/>
          <w:sz w:val="24"/>
          <w:szCs w:val="24"/>
        </w:rPr>
      </w:pPr>
    </w:p>
    <w:p w14:paraId="64E826C3" w14:textId="77777777" w:rsidR="0000269C" w:rsidRDefault="0000269C" w:rsidP="0000269C">
      <w:pPr>
        <w:ind w:left="-57" w:right="-57"/>
        <w:outlineLvl w:val="0"/>
        <w:rPr>
          <w:rFonts w:ascii="Times New Roman" w:hAnsi="Times New Roman"/>
          <w:color w:val="000000"/>
          <w:sz w:val="24"/>
          <w:szCs w:val="24"/>
        </w:rPr>
      </w:pPr>
    </w:p>
    <w:p w14:paraId="7EC77C92" w14:textId="77777777" w:rsidR="00FE7CB4" w:rsidRDefault="00FE7CB4" w:rsidP="00AA643A">
      <w:pPr>
        <w:rPr>
          <w:rFonts w:ascii="Times New Roman" w:hAnsi="Times New Roman"/>
          <w:b/>
          <w:bCs/>
        </w:rPr>
      </w:pPr>
    </w:p>
    <w:p w14:paraId="79D2AF94" w14:textId="77777777" w:rsidR="00FE7CB4" w:rsidRDefault="00FE7CB4" w:rsidP="00AA643A">
      <w:pPr>
        <w:rPr>
          <w:rFonts w:ascii="Times New Roman" w:hAnsi="Times New Roman"/>
          <w:b/>
          <w:bCs/>
        </w:rPr>
      </w:pPr>
    </w:p>
    <w:p w14:paraId="55B1A5D6" w14:textId="77777777" w:rsidR="00A90DDA" w:rsidRPr="00D96A99" w:rsidRDefault="00A90DDA" w:rsidP="00AA643A">
      <w:pPr>
        <w:rPr>
          <w:rFonts w:ascii="Times New Roman" w:hAnsi="Times New Roman"/>
          <w:b/>
          <w:bCs/>
        </w:rPr>
      </w:pPr>
    </w:p>
    <w:p w14:paraId="61D6E4AA" w14:textId="77777777" w:rsidR="00AA643A" w:rsidRDefault="00AA643A" w:rsidP="00AA643A">
      <w:pPr>
        <w:rPr>
          <w:rFonts w:ascii="Times New Roman" w:hAnsi="Times New Roman"/>
          <w:b/>
          <w:bCs/>
          <w:sz w:val="24"/>
          <w:szCs w:val="24"/>
        </w:rPr>
      </w:pPr>
    </w:p>
    <w:p w14:paraId="7AB6406B" w14:textId="77777777" w:rsidR="001C401E" w:rsidRDefault="001C401E" w:rsidP="00AA643A">
      <w:pPr>
        <w:rPr>
          <w:rFonts w:ascii="Times New Roman" w:hAnsi="Times New Roman"/>
          <w:b/>
          <w:bCs/>
          <w:sz w:val="24"/>
          <w:szCs w:val="24"/>
        </w:rPr>
        <w:sectPr w:rsidR="001C401E" w:rsidSect="00A90DDA">
          <w:pgSz w:w="12240" w:h="15840"/>
          <w:pgMar w:top="1440" w:right="1440" w:bottom="1440" w:left="1440" w:header="720" w:footer="720" w:gutter="0"/>
          <w:cols w:space="720"/>
          <w:docGrid w:linePitch="360"/>
        </w:sectPr>
      </w:pPr>
    </w:p>
    <w:p w14:paraId="3CD25477" w14:textId="77777777" w:rsidR="001C401E" w:rsidRPr="00AE5CF1" w:rsidRDefault="001C401E" w:rsidP="001C401E">
      <w:pPr>
        <w:pStyle w:val="Naslov2"/>
        <w:spacing w:line="288" w:lineRule="atLeast"/>
        <w:jc w:val="both"/>
        <w:textAlignment w:val="baseline"/>
        <w:rPr>
          <w:rFonts w:ascii="Times New Roman" w:hAnsi="Times New Roman" w:cs="Times New Roman"/>
          <w:b/>
          <w:i/>
          <w:iCs/>
          <w:color w:val="000000" w:themeColor="text1"/>
          <w:sz w:val="24"/>
          <w:szCs w:val="24"/>
        </w:rPr>
      </w:pPr>
      <w:r w:rsidRPr="00AE5CF1">
        <w:rPr>
          <w:rFonts w:ascii="Times New Roman" w:hAnsi="Times New Roman" w:cs="Times New Roman"/>
          <w:color w:val="000000" w:themeColor="text1"/>
          <w:sz w:val="24"/>
          <w:szCs w:val="24"/>
        </w:rPr>
        <w:lastRenderedPageBreak/>
        <w:t xml:space="preserve">Na temelju članka </w:t>
      </w:r>
      <w:smartTag w:uri="urn:schemas-microsoft-com:office:smarttags" w:element="metricconverter">
        <w:smartTagPr>
          <w:attr w:name="ProductID" w:val="4. st"/>
        </w:smartTagPr>
        <w:r w:rsidRPr="00AE5CF1">
          <w:rPr>
            <w:rFonts w:ascii="Times New Roman" w:hAnsi="Times New Roman" w:cs="Times New Roman"/>
            <w:color w:val="000000" w:themeColor="text1"/>
            <w:sz w:val="24"/>
            <w:szCs w:val="24"/>
          </w:rPr>
          <w:t>4. st</w:t>
        </w:r>
      </w:smartTag>
      <w:r w:rsidRPr="00AE5CF1">
        <w:rPr>
          <w:rFonts w:ascii="Times New Roman" w:hAnsi="Times New Roman" w:cs="Times New Roman"/>
          <w:color w:val="000000" w:themeColor="text1"/>
          <w:sz w:val="24"/>
          <w:szCs w:val="24"/>
        </w:rPr>
        <w:t xml:space="preserve">. 3. Zakona o službenicima i namještenicima u lokalnoj i područnoj (regionalnoj) samoupravi («Narodne novine» broj 86/08, 61/11, 04/18, 112/19), članka 28. stavak 1. Uredbe o klasifikaciji radnih mjesta u lokalnoj i područnoj (regionalnoj) samoupravi («Narodne novine» broj 74/10, 125/14, 48/23), članka 58. Statuta Općine Šandrovac („Općinski glasnik Općine Šandrovac“ broj 01/21, 06/21), Općinski načelnik Općine Šandrovac, na prijedlog pročelnice Jedinstvenog upravnog odjela Općine Šandrovac nakon provedenog savjetovanja sa službenicima zaposlenima u Jedinstvenom upravnom odjelu Općine Šandrovac dana  26.05.2023. godine  donosi:  </w:t>
      </w:r>
    </w:p>
    <w:p w14:paraId="6BFF1BFD"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 xml:space="preserve">II. IZMJENE I DOPUNE </w:t>
      </w:r>
    </w:p>
    <w:p w14:paraId="34E1B30B"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 xml:space="preserve">Pravilnika o unutarnjem redu </w:t>
      </w:r>
    </w:p>
    <w:p w14:paraId="519E89D5"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Jedinstvenog upravnog odjela Općine Šandrovac</w:t>
      </w:r>
    </w:p>
    <w:p w14:paraId="4A1A8C3E" w14:textId="77777777" w:rsidR="001C401E" w:rsidRPr="00AE5CF1" w:rsidRDefault="001C401E" w:rsidP="001C401E">
      <w:pPr>
        <w:jc w:val="center"/>
        <w:rPr>
          <w:rFonts w:ascii="Times New Roman" w:hAnsi="Times New Roman"/>
          <w:b/>
          <w:color w:val="000000" w:themeColor="text1"/>
          <w:sz w:val="24"/>
          <w:szCs w:val="24"/>
        </w:rPr>
      </w:pPr>
    </w:p>
    <w:p w14:paraId="7782F485"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1.</w:t>
      </w:r>
    </w:p>
    <w:p w14:paraId="75EB95E3"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Pravilniku o unutarnjem redu Jedinstvenog upravnog odjela Općine Šandrovac („Općinski glasnik Općine Šandrovac“ broj 10/20, 01/22) u članku 4. mijenja se naziv radnog mjesta broj 4. Referent - komunalno-poljoprivredno-prometni redar u Referent - komunalno-prometni redar. U članku 4. briše se radno mjesto 5. Referent - voditelj projekta Zaželi. Dosadašnje radno mjesto 6. Domar postaje radno mjesto 5. Domar, tako da članak 4. sada glasi:</w:t>
      </w:r>
    </w:p>
    <w:p w14:paraId="69E2242B" w14:textId="77777777" w:rsidR="001C401E" w:rsidRPr="00AE5CF1" w:rsidRDefault="001C401E" w:rsidP="001C401E">
      <w:pPr>
        <w:jc w:val="both"/>
        <w:rPr>
          <w:rFonts w:ascii="Times New Roman" w:hAnsi="Times New Roman"/>
          <w:color w:val="000000" w:themeColor="text1"/>
          <w:sz w:val="24"/>
          <w:szCs w:val="24"/>
        </w:rPr>
      </w:pPr>
    </w:p>
    <w:p w14:paraId="23926575" w14:textId="77777777" w:rsidR="001C401E" w:rsidRPr="00AE5CF1" w:rsidRDefault="001C401E" w:rsidP="001C401E">
      <w:pPr>
        <w:jc w:val="center"/>
        <w:rPr>
          <w:rFonts w:ascii="Times New Roman" w:hAnsi="Times New Roman"/>
          <w:color w:val="000000" w:themeColor="text1"/>
          <w:sz w:val="24"/>
          <w:szCs w:val="24"/>
        </w:rPr>
      </w:pPr>
      <w:r w:rsidRPr="00AE5CF1">
        <w:rPr>
          <w:rFonts w:ascii="Times New Roman" w:hAnsi="Times New Roman"/>
          <w:color w:val="000000" w:themeColor="text1"/>
          <w:sz w:val="24"/>
          <w:szCs w:val="24"/>
        </w:rPr>
        <w:t>„Članak 4.</w:t>
      </w:r>
    </w:p>
    <w:p w14:paraId="424AF931"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Jedinstvenom upravnom odjelu utvrđuju se sljedeća radna mjesta:</w:t>
      </w:r>
    </w:p>
    <w:p w14:paraId="5146B5C6"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1. Pročelnik Jedinstvenog upravnog odjela općine Šandrovac,</w:t>
      </w:r>
    </w:p>
    <w:p w14:paraId="20B85921"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2. Referent za računovodstvo i financije,</w:t>
      </w:r>
    </w:p>
    <w:p w14:paraId="5B40058D"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3. Administrativni referent,</w:t>
      </w:r>
    </w:p>
    <w:p w14:paraId="4221E5C3"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4. Referent - komunalno-prometni redar,</w:t>
      </w:r>
    </w:p>
    <w:p w14:paraId="29784721"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5. Domar.“</w:t>
      </w:r>
    </w:p>
    <w:p w14:paraId="064D75F0"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2.</w:t>
      </w:r>
    </w:p>
    <w:p w14:paraId="64B22D76" w14:textId="77777777" w:rsidR="001C401E" w:rsidRPr="00AE5CF1" w:rsidRDefault="001C401E" w:rsidP="001C401E">
      <w:pPr>
        <w:ind w:firstLine="720"/>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 xml:space="preserve">U članku 5. Pravilnika  o unutarnjem redu Jedinstvenog upravnog odjela Općine Šandrovac („Općinski glasnik Općine Šandrovac“ broj 10/20, 01/22)za radno mjesto Pročelnik Jedinstvenog upravnog odjela općine Šandrovac mijenja se sistematizacija radnog mjesta (potrebno stručno znanje pod opis razine standardnih mjerila za klasifikaciju radnih mjesta) na način da se dosadašnji tekst „Magistar struke ili stručni specijalist pravne struke“ mijenja u „Završen sveučilišni diplomski studij ili sveučilišni integrirani prijediplomski i diplomski studij ili stručni diplomski studij pravne struke“, a tekst „Potreban položen državni stručni ispit“ mijenja u „Potreban položen državni ispit“. Mijenja se i opis poslova i zadataka utvrđenog radnog mjesta na način da se briše tekst: „temeljem stavka 90.c Zakona o lokalnoj i područnoj (regionalnoj) samoupravi“ i  „sukladno članku 7. Zakona o  plaćama u lokalnoj i područnoj regionalnoj samoupravi“, kao i “obavlja stručne poslove oko ustroja i izbora članova Mjesnih odbora, te je zadužen za </w:t>
      </w:r>
      <w:proofErr w:type="spellStart"/>
      <w:r w:rsidRPr="00AE5CF1">
        <w:rPr>
          <w:rFonts w:ascii="Times New Roman" w:hAnsi="Times New Roman"/>
          <w:color w:val="000000" w:themeColor="text1"/>
          <w:sz w:val="24"/>
          <w:szCs w:val="24"/>
        </w:rPr>
        <w:t>korespodenciju</w:t>
      </w:r>
      <w:proofErr w:type="spellEnd"/>
      <w:r w:rsidRPr="00AE5CF1">
        <w:rPr>
          <w:rFonts w:ascii="Times New Roman" w:hAnsi="Times New Roman"/>
          <w:color w:val="000000" w:themeColor="text1"/>
          <w:sz w:val="24"/>
          <w:szCs w:val="24"/>
        </w:rPr>
        <w:t xml:space="preserve"> s istim“, tako da sada glasi: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0"/>
        <w:gridCol w:w="2880"/>
        <w:gridCol w:w="3150"/>
        <w:gridCol w:w="1268"/>
        <w:gridCol w:w="3118"/>
      </w:tblGrid>
      <w:tr w:rsidR="00AE5CF1" w:rsidRPr="00AE5CF1" w14:paraId="440A6AC9" w14:textId="77777777" w:rsidTr="0047594A">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E2F3"/>
          </w:tcPr>
          <w:p w14:paraId="2286E754" w14:textId="77777777" w:rsidR="001C401E" w:rsidRPr="00AE5CF1" w:rsidRDefault="001C401E" w:rsidP="0047594A">
            <w:pPr>
              <w:rPr>
                <w:rFonts w:ascii="Times New Roman" w:hAnsi="Times New Roman"/>
                <w:b/>
                <w:color w:val="000000" w:themeColor="text1"/>
                <w:sz w:val="18"/>
                <w:szCs w:val="18"/>
              </w:rPr>
            </w:pPr>
          </w:p>
          <w:p w14:paraId="2C6544BA" w14:textId="77777777" w:rsidR="001C401E" w:rsidRPr="00AE5CF1" w:rsidRDefault="001C401E" w:rsidP="001C401E">
            <w:pPr>
              <w:numPr>
                <w:ilvl w:val="0"/>
                <w:numId w:val="22"/>
              </w:numPr>
              <w:jc w:val="both"/>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 xml:space="preserve">PROČELNIK JEDINSTVENOG UPRAVNOG ODJELA </w:t>
            </w:r>
            <w:r w:rsidRPr="00AE5CF1">
              <w:rPr>
                <w:rFonts w:ascii="Times New Roman" w:hAnsi="Times New Roman"/>
                <w:b/>
                <w:color w:val="000000" w:themeColor="text1"/>
                <w:sz w:val="18"/>
                <w:szCs w:val="18"/>
              </w:rPr>
              <w:t xml:space="preserve">                                                                                                                                                               </w:t>
            </w:r>
            <w:r w:rsidRPr="00AE5CF1">
              <w:rPr>
                <w:rFonts w:ascii="Times New Roman" w:hAnsi="Times New Roman"/>
                <w:color w:val="000000" w:themeColor="text1"/>
                <w:sz w:val="18"/>
                <w:szCs w:val="18"/>
              </w:rPr>
              <w:t xml:space="preserve">Broj izvršitelja: 1                                                                                                                                                                           </w:t>
            </w:r>
          </w:p>
        </w:tc>
      </w:tr>
      <w:tr w:rsidR="00AE5CF1" w:rsidRPr="00AE5CF1" w14:paraId="307F6E82" w14:textId="77777777" w:rsidTr="0047594A">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5EAF8B57" w14:textId="77777777" w:rsidR="001C401E" w:rsidRPr="00AE5CF1" w:rsidRDefault="001C401E" w:rsidP="0047594A">
            <w:pPr>
              <w:jc w:val="center"/>
              <w:rPr>
                <w:rFonts w:ascii="Times New Roman" w:hAnsi="Times New Roman"/>
                <w:b/>
                <w:color w:val="000000" w:themeColor="text1"/>
                <w:sz w:val="18"/>
                <w:szCs w:val="18"/>
              </w:rPr>
            </w:pPr>
          </w:p>
          <w:p w14:paraId="0F817F25"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OSNOVNI  PODACI O RADNOM MJESTU</w:t>
            </w:r>
          </w:p>
          <w:p w14:paraId="75F76F8D"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2A61CB37" w14:textId="77777777" w:rsidTr="0047594A">
        <w:trPr>
          <w:trHeight w:val="526"/>
          <w:jc w:val="center"/>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23BF357D" w14:textId="77777777" w:rsidR="001C401E" w:rsidRPr="00AE5CF1" w:rsidRDefault="001C401E" w:rsidP="0047594A">
            <w:pPr>
              <w:jc w:val="center"/>
              <w:rPr>
                <w:rFonts w:ascii="Times New Roman" w:hAnsi="Times New Roman"/>
                <w:b/>
                <w:bCs/>
                <w:color w:val="000000" w:themeColor="text1"/>
                <w:sz w:val="18"/>
                <w:szCs w:val="18"/>
              </w:rPr>
            </w:pPr>
          </w:p>
          <w:p w14:paraId="7973C217"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KATEGORIJA</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E9E9B5" w14:textId="77777777" w:rsidR="001C401E" w:rsidRPr="00AE5CF1" w:rsidRDefault="001C401E" w:rsidP="0047594A">
            <w:pPr>
              <w:jc w:val="center"/>
              <w:rPr>
                <w:rFonts w:ascii="Times New Roman" w:hAnsi="Times New Roman"/>
                <w:b/>
                <w:bCs/>
                <w:color w:val="000000" w:themeColor="text1"/>
                <w:sz w:val="18"/>
                <w:szCs w:val="18"/>
              </w:rPr>
            </w:pPr>
          </w:p>
          <w:p w14:paraId="70B7C09C"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POTKATEGORIJA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5465042D" w14:textId="77777777" w:rsidR="001C401E" w:rsidRPr="00AE5CF1" w:rsidRDefault="001C401E" w:rsidP="0047594A">
            <w:pPr>
              <w:jc w:val="center"/>
              <w:rPr>
                <w:rFonts w:ascii="Times New Roman" w:hAnsi="Times New Roman"/>
                <w:b/>
                <w:bCs/>
                <w:color w:val="000000" w:themeColor="text1"/>
                <w:sz w:val="18"/>
                <w:szCs w:val="18"/>
              </w:rPr>
            </w:pPr>
          </w:p>
          <w:p w14:paraId="425E1494"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KLASIFIKACIJSKI RANG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2E4850A0" w14:textId="77777777" w:rsidR="001C401E" w:rsidRPr="00AE5CF1" w:rsidRDefault="001C401E" w:rsidP="0047594A">
            <w:pPr>
              <w:jc w:val="center"/>
              <w:rPr>
                <w:rFonts w:ascii="Times New Roman" w:hAnsi="Times New Roman"/>
                <w:b/>
                <w:bCs/>
                <w:color w:val="000000" w:themeColor="text1"/>
                <w:sz w:val="18"/>
                <w:szCs w:val="18"/>
              </w:rPr>
            </w:pPr>
          </w:p>
          <w:p w14:paraId="2749E251" w14:textId="77777777" w:rsidR="001C401E" w:rsidRPr="00AE5CF1" w:rsidRDefault="001C401E" w:rsidP="0047594A">
            <w:pPr>
              <w:jc w:val="center"/>
              <w:rPr>
                <w:rFonts w:ascii="Times New Roman" w:hAnsi="Times New Roman"/>
                <w:b/>
                <w:bCs/>
                <w:strike/>
                <w:color w:val="000000" w:themeColor="text1"/>
                <w:sz w:val="18"/>
                <w:szCs w:val="18"/>
              </w:rPr>
            </w:pPr>
            <w:r w:rsidRPr="00AE5CF1">
              <w:rPr>
                <w:rFonts w:ascii="Times New Roman" w:hAnsi="Times New Roman"/>
                <w:b/>
                <w:bCs/>
                <w:color w:val="000000" w:themeColor="text1"/>
                <w:sz w:val="18"/>
                <w:szCs w:val="18"/>
              </w:rPr>
              <w:t>RADNO VRIJEME</w:t>
            </w:r>
          </w:p>
          <w:p w14:paraId="587C0F3F" w14:textId="77777777" w:rsidR="001C401E" w:rsidRPr="00AE5CF1" w:rsidRDefault="001C401E" w:rsidP="0047594A">
            <w:pPr>
              <w:jc w:val="center"/>
              <w:rPr>
                <w:rFonts w:ascii="Times New Roman" w:hAnsi="Times New Roman"/>
                <w:b/>
                <w:bCs/>
                <w:strike/>
                <w:color w:val="000000" w:themeColor="text1"/>
                <w:sz w:val="18"/>
                <w:szCs w:val="18"/>
              </w:rPr>
            </w:pPr>
          </w:p>
        </w:tc>
      </w:tr>
      <w:tr w:rsidR="00AE5CF1" w:rsidRPr="00AE5CF1" w14:paraId="015B228C" w14:textId="77777777" w:rsidTr="0047594A">
        <w:trPr>
          <w:trHeight w:val="526"/>
          <w:jc w:val="center"/>
        </w:trPr>
        <w:tc>
          <w:tcPr>
            <w:tcW w:w="3266" w:type="dxa"/>
            <w:tcBorders>
              <w:top w:val="single" w:sz="4" w:space="0" w:color="auto"/>
              <w:left w:val="single" w:sz="4" w:space="0" w:color="auto"/>
              <w:bottom w:val="single" w:sz="4" w:space="0" w:color="auto"/>
              <w:right w:val="single" w:sz="4" w:space="0" w:color="auto"/>
            </w:tcBorders>
            <w:shd w:val="clear" w:color="auto" w:fill="auto"/>
          </w:tcPr>
          <w:p w14:paraId="04BDC2F8" w14:textId="77777777" w:rsidR="001C401E" w:rsidRPr="00AE5CF1" w:rsidRDefault="001C401E" w:rsidP="0047594A">
            <w:pPr>
              <w:jc w:val="center"/>
              <w:rPr>
                <w:rFonts w:ascii="Times New Roman" w:hAnsi="Times New Roman"/>
                <w:color w:val="000000" w:themeColor="text1"/>
                <w:sz w:val="18"/>
                <w:szCs w:val="18"/>
              </w:rPr>
            </w:pPr>
          </w:p>
          <w:p w14:paraId="7EED4A3B"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I</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45A4BA" w14:textId="77777777" w:rsidR="001C401E" w:rsidRPr="00AE5CF1" w:rsidRDefault="001C401E" w:rsidP="0047594A">
            <w:pPr>
              <w:jc w:val="both"/>
              <w:rPr>
                <w:rFonts w:ascii="Times New Roman" w:hAnsi="Times New Roman"/>
                <w:color w:val="000000" w:themeColor="text1"/>
                <w:sz w:val="18"/>
                <w:szCs w:val="18"/>
              </w:rPr>
            </w:pPr>
          </w:p>
          <w:p w14:paraId="3ACD77F8"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Glavni rukovoditelj</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7803D6E" w14:textId="77777777" w:rsidR="001C401E" w:rsidRPr="00AE5CF1" w:rsidRDefault="001C401E" w:rsidP="0047594A">
            <w:pPr>
              <w:jc w:val="center"/>
              <w:rPr>
                <w:rFonts w:ascii="Times New Roman" w:hAnsi="Times New Roman"/>
                <w:color w:val="000000" w:themeColor="text1"/>
                <w:sz w:val="18"/>
                <w:szCs w:val="18"/>
              </w:rPr>
            </w:pPr>
          </w:p>
          <w:p w14:paraId="0DC1AB16"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59CD23DD" w14:textId="77777777" w:rsidR="001C401E" w:rsidRPr="00AE5CF1" w:rsidRDefault="001C401E" w:rsidP="0047594A">
            <w:pPr>
              <w:jc w:val="center"/>
              <w:rPr>
                <w:rFonts w:ascii="Times New Roman" w:hAnsi="Times New Roman"/>
                <w:bCs/>
                <w:color w:val="000000" w:themeColor="text1"/>
                <w:sz w:val="18"/>
                <w:szCs w:val="18"/>
              </w:rPr>
            </w:pPr>
            <w:r w:rsidRPr="00AE5CF1">
              <w:rPr>
                <w:rFonts w:ascii="Times New Roman" w:hAnsi="Times New Roman"/>
                <w:bCs/>
                <w:color w:val="000000" w:themeColor="text1"/>
                <w:sz w:val="18"/>
                <w:szCs w:val="18"/>
              </w:rPr>
              <w:t>puno radno vrijeme 8 sati dnevno/40 sati tjedno</w:t>
            </w:r>
          </w:p>
          <w:p w14:paraId="2DE5A9F5" w14:textId="77777777" w:rsidR="001C401E" w:rsidRPr="00AE5CF1" w:rsidRDefault="001C401E" w:rsidP="0047594A">
            <w:pPr>
              <w:jc w:val="center"/>
              <w:rPr>
                <w:rFonts w:ascii="Times New Roman" w:hAnsi="Times New Roman"/>
                <w:strike/>
                <w:color w:val="000000" w:themeColor="text1"/>
                <w:sz w:val="18"/>
                <w:szCs w:val="18"/>
              </w:rPr>
            </w:pPr>
          </w:p>
          <w:p w14:paraId="5EB5D938" w14:textId="77777777" w:rsidR="001C401E" w:rsidRPr="00AE5CF1" w:rsidRDefault="001C401E" w:rsidP="0047594A">
            <w:pPr>
              <w:jc w:val="center"/>
              <w:rPr>
                <w:rFonts w:ascii="Times New Roman" w:hAnsi="Times New Roman"/>
                <w:strike/>
                <w:color w:val="000000" w:themeColor="text1"/>
                <w:sz w:val="18"/>
                <w:szCs w:val="18"/>
              </w:rPr>
            </w:pPr>
          </w:p>
        </w:tc>
      </w:tr>
      <w:tr w:rsidR="00AE5CF1" w:rsidRPr="00AE5CF1" w14:paraId="2BCA9897" w14:textId="77777777" w:rsidTr="0047594A">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2049093D" w14:textId="77777777" w:rsidR="001C401E" w:rsidRPr="00AE5CF1" w:rsidRDefault="001C401E" w:rsidP="0047594A">
            <w:pPr>
              <w:jc w:val="center"/>
              <w:rPr>
                <w:rFonts w:ascii="Times New Roman" w:hAnsi="Times New Roman"/>
                <w:b/>
                <w:color w:val="000000" w:themeColor="text1"/>
                <w:sz w:val="18"/>
                <w:szCs w:val="18"/>
              </w:rPr>
            </w:pPr>
          </w:p>
          <w:p w14:paraId="2CF41B5D"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OPIS RAZINE STANDARDNIH MJERILA ZA KLASIFIKACIJU RADNIH MJESTA</w:t>
            </w:r>
          </w:p>
        </w:tc>
      </w:tr>
      <w:tr w:rsidR="00AE5CF1" w:rsidRPr="00AE5CF1" w14:paraId="1C33A6C3" w14:textId="77777777" w:rsidTr="0047594A">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164C93DD" w14:textId="77777777" w:rsidR="001C401E" w:rsidRPr="00AE5CF1" w:rsidRDefault="001C401E" w:rsidP="0047594A">
            <w:pP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POTREBNO STRUČNO ZNANJE</w:t>
            </w:r>
          </w:p>
          <w:p w14:paraId="12D14D8E" w14:textId="77777777" w:rsidR="001C401E" w:rsidRPr="00AE5CF1" w:rsidRDefault="001C401E" w:rsidP="0047594A">
            <w:pPr>
              <w:rPr>
                <w:rFonts w:ascii="Times New Roman" w:hAnsi="Times New Roman"/>
                <w:b/>
                <w:color w:val="000000" w:themeColor="text1"/>
                <w:sz w:val="18"/>
                <w:szCs w:val="18"/>
              </w:rPr>
            </w:pP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2990EA1" w14:textId="77777777" w:rsidR="001C401E" w:rsidRPr="00AE5CF1" w:rsidRDefault="001C401E" w:rsidP="0047594A">
            <w:pPr>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Završen sveučilišni diplomski studij ili sveučilišni integrirani prijediplomski i diplomski studij ili stručni diplomski studij pravne struke sa najmanje jednom godinom radnog iskustva na odgovarajućim poslovima, </w:t>
            </w:r>
            <w:r w:rsidRPr="00AE5CF1">
              <w:rPr>
                <w:rFonts w:ascii="Times New Roman" w:hAnsi="Times New Roman"/>
                <w:strike/>
                <w:color w:val="000000" w:themeColor="text1"/>
                <w:sz w:val="18"/>
                <w:szCs w:val="18"/>
              </w:rPr>
              <w:t xml:space="preserve"> </w:t>
            </w:r>
            <w:r w:rsidRPr="00AE5CF1">
              <w:rPr>
                <w:rFonts w:ascii="Times New Roman" w:hAnsi="Times New Roman"/>
                <w:color w:val="000000" w:themeColor="text1"/>
                <w:sz w:val="18"/>
                <w:szCs w:val="18"/>
              </w:rPr>
              <w:t>organizacijske sposobnosti i komunikacijske vještine potrebne za uspješno upravljanje upravnim tijelom.</w:t>
            </w:r>
          </w:p>
          <w:p w14:paraId="44D2DDA3" w14:textId="77777777" w:rsidR="001C401E" w:rsidRPr="00AE5CF1" w:rsidRDefault="001C401E" w:rsidP="0047594A">
            <w:pPr>
              <w:rPr>
                <w:rFonts w:ascii="Times New Roman" w:hAnsi="Times New Roman"/>
                <w:strike/>
                <w:color w:val="000000" w:themeColor="text1"/>
                <w:sz w:val="18"/>
                <w:szCs w:val="18"/>
              </w:rPr>
            </w:pPr>
            <w:r w:rsidRPr="00AE5CF1">
              <w:rPr>
                <w:rFonts w:ascii="Times New Roman" w:hAnsi="Times New Roman"/>
                <w:color w:val="000000" w:themeColor="text1"/>
                <w:sz w:val="18"/>
                <w:szCs w:val="18"/>
              </w:rPr>
              <w:t>Potreban položen državni ispit.</w:t>
            </w:r>
          </w:p>
          <w:p w14:paraId="688D9FAD"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color w:val="000000" w:themeColor="text1"/>
                <w:sz w:val="18"/>
                <w:szCs w:val="18"/>
              </w:rPr>
              <w:t xml:space="preserve">Iznimno na radno mjesto pročelnika jedinstvenog upravnog odjela može biti imenovan sveučilišni prvostupnik struke, odnosno stručni prvostupnik struke koji ima najmanje pet godina radnog iskustva na odgovarajućim poslovima i ispunjava ostale uvjete za imenovanje, ako se na javni natječaj ne javi osoba koja ispunjava propisani uvjet stupnja obrazovanja. </w:t>
            </w:r>
          </w:p>
        </w:tc>
      </w:tr>
      <w:tr w:rsidR="00AE5CF1" w:rsidRPr="00AE5CF1" w14:paraId="7C93F28D" w14:textId="77777777" w:rsidTr="0047594A">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0491446F" w14:textId="77777777" w:rsidR="001C401E" w:rsidRPr="00AE5CF1" w:rsidRDefault="001C401E" w:rsidP="0047594A">
            <w:pP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SLOŽENOST POSLOVA</w:t>
            </w:r>
          </w:p>
          <w:p w14:paraId="53FB15A3" w14:textId="77777777" w:rsidR="001C401E" w:rsidRPr="00AE5CF1" w:rsidRDefault="001C401E" w:rsidP="0047594A">
            <w:pPr>
              <w:rPr>
                <w:rFonts w:ascii="Times New Roman" w:hAnsi="Times New Roman"/>
                <w:b/>
                <w:color w:val="000000" w:themeColor="text1"/>
                <w:sz w:val="18"/>
                <w:szCs w:val="18"/>
              </w:rPr>
            </w:pP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6279FAB6"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color w:val="000000" w:themeColor="text1"/>
                <w:sz w:val="18"/>
                <w:szCs w:val="18"/>
              </w:rPr>
              <w:t xml:space="preserve">Stupanj složenosti posla najviše razine koji uključuje planiranje, vođenje i koordiniranje povjerenih poslova, doprinos razvoju novih koncepata, te rješavanje strateških zadaća; </w:t>
            </w:r>
          </w:p>
        </w:tc>
      </w:tr>
      <w:tr w:rsidR="00AE5CF1" w:rsidRPr="00AE5CF1" w14:paraId="5D6F9EBF" w14:textId="77777777" w:rsidTr="0047594A">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52CD14A4"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SAMOSTALNOST U RADU</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09DB684"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color w:val="000000" w:themeColor="text1"/>
                <w:sz w:val="18"/>
                <w:szCs w:val="18"/>
              </w:rPr>
              <w:t xml:space="preserve">Stupanj samostalnosti koji uključuje samostalnost u radu i odlučivanju o najsloženijim stručnim pitanjima, ograničenu samo općim smjernicama vezanima uz utvrđenu politiku upravnoga tijela; </w:t>
            </w:r>
          </w:p>
        </w:tc>
      </w:tr>
      <w:tr w:rsidR="00AE5CF1" w:rsidRPr="00AE5CF1" w14:paraId="5A878EB3" w14:textId="77777777" w:rsidTr="0047594A">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1E29F974"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SURADNJE S DRUGIM  TIJELIMA I KOMUNIKACIJE SA STRANKAMA</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4B53987A" w14:textId="77777777" w:rsidR="001C401E" w:rsidRPr="00AE5CF1" w:rsidRDefault="001C401E" w:rsidP="0047594A">
            <w:pPr>
              <w:rPr>
                <w:rFonts w:ascii="Times New Roman" w:hAnsi="Times New Roman"/>
                <w:color w:val="000000" w:themeColor="text1"/>
                <w:sz w:val="18"/>
                <w:szCs w:val="18"/>
              </w:rPr>
            </w:pPr>
            <w:r w:rsidRPr="00AE5CF1">
              <w:rPr>
                <w:rFonts w:ascii="Times New Roman" w:hAnsi="Times New Roman"/>
                <w:color w:val="000000" w:themeColor="text1"/>
                <w:sz w:val="18"/>
                <w:szCs w:val="18"/>
              </w:rPr>
              <w:t>Stalna stručna komunikacija unutar i izvan upravnoga tijela od utjecaja na provedbu plana i programa upravnoga tijela;</w:t>
            </w:r>
          </w:p>
          <w:p w14:paraId="610D6925" w14:textId="77777777" w:rsidR="001C401E" w:rsidRPr="00AE5CF1" w:rsidRDefault="001C401E" w:rsidP="0047594A">
            <w:pPr>
              <w:rPr>
                <w:rFonts w:ascii="Times New Roman" w:hAnsi="Times New Roman"/>
                <w:b/>
                <w:color w:val="000000" w:themeColor="text1"/>
                <w:sz w:val="18"/>
                <w:szCs w:val="18"/>
              </w:rPr>
            </w:pPr>
          </w:p>
        </w:tc>
      </w:tr>
      <w:tr w:rsidR="00AE5CF1" w:rsidRPr="00AE5CF1" w14:paraId="1AC9AAF9" w14:textId="77777777" w:rsidTr="0047594A">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1D7A5633"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ODGOVORNOSTI I UTJECAJ NA DONOŠENJE ODLUKA</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949AEF3"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color w:val="000000" w:themeColor="text1"/>
                <w:sz w:val="18"/>
                <w:szCs w:val="18"/>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AE5CF1" w:rsidRPr="00AE5CF1" w14:paraId="16A3E7FB" w14:textId="77777777" w:rsidTr="0047594A">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45B0CE53" w14:textId="77777777" w:rsidR="001C401E" w:rsidRPr="00AE5CF1" w:rsidRDefault="001C401E" w:rsidP="0047594A">
            <w:pPr>
              <w:jc w:val="center"/>
              <w:rPr>
                <w:rFonts w:ascii="Times New Roman" w:hAnsi="Times New Roman"/>
                <w:b/>
                <w:color w:val="000000" w:themeColor="text1"/>
                <w:sz w:val="18"/>
                <w:szCs w:val="18"/>
              </w:rPr>
            </w:pPr>
          </w:p>
          <w:p w14:paraId="2AE82503"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                                                                                        OPIS POSLOVA RADNOG MJESTA</w:t>
            </w:r>
          </w:p>
          <w:p w14:paraId="26E0BC48" w14:textId="77777777" w:rsidR="001C401E" w:rsidRPr="00AE5CF1" w:rsidRDefault="001C401E" w:rsidP="0047594A">
            <w:pPr>
              <w:rPr>
                <w:rFonts w:ascii="Times New Roman" w:hAnsi="Times New Roman"/>
                <w:b/>
                <w:color w:val="000000" w:themeColor="text1"/>
                <w:sz w:val="18"/>
                <w:szCs w:val="18"/>
              </w:rPr>
            </w:pPr>
          </w:p>
        </w:tc>
      </w:tr>
      <w:tr w:rsidR="00AE5CF1" w:rsidRPr="00AE5CF1" w14:paraId="33E0D266" w14:textId="77777777" w:rsidTr="0047594A">
        <w:trPr>
          <w:trHeight w:val="617"/>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29074926" w14:textId="77777777" w:rsidR="001C401E" w:rsidRPr="00AE5CF1" w:rsidRDefault="001C401E" w:rsidP="0047594A">
            <w:pPr>
              <w:jc w:val="center"/>
              <w:rPr>
                <w:rFonts w:ascii="Times New Roman" w:hAnsi="Times New Roman"/>
                <w:b/>
                <w:bCs/>
                <w:color w:val="000000" w:themeColor="text1"/>
                <w:sz w:val="18"/>
                <w:szCs w:val="18"/>
              </w:rPr>
            </w:pPr>
          </w:p>
          <w:p w14:paraId="178DFCCA"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 xml:space="preserve">OPIS POSLOVA I ZADATAKA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D279DE3" w14:textId="77777777" w:rsidR="001C401E" w:rsidRPr="00AE5CF1" w:rsidRDefault="001C401E" w:rsidP="0047594A">
            <w:pPr>
              <w:jc w:val="both"/>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Približan postotak vremena potreban za obavljanje određenog posla</w:t>
            </w:r>
          </w:p>
        </w:tc>
      </w:tr>
      <w:tr w:rsidR="00AE5CF1" w:rsidRPr="00AE5CF1" w14:paraId="1E34970F" w14:textId="77777777" w:rsidTr="0047594A">
        <w:trPr>
          <w:trHeight w:val="352"/>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52F47117"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rukovodi Jedinstvenim upravnim odjelom, organizira i nadzire rad službenika i namještenika  u skladu sa Zakonom i drugim propisima,</w:t>
            </w:r>
          </w:p>
          <w:p w14:paraId="06A357A0"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vrši dnevni raspored poslova i radnih zadataka službenika i namještenika u JUO, vrši nadzor nad izvršenjem istih i o svemu izvješćuje načelnika,</w:t>
            </w:r>
          </w:p>
          <w:p w14:paraId="4365478D"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poduzima mjere za osiguranje učinkovitosti u radu, brine o stručnom osposobljavanju i usavršavanju službenika i namještenika te o urednom i pravilnom korištenju imovine i sredstva za rad iz svoje nadležnosti,</w:t>
            </w:r>
          </w:p>
          <w:p w14:paraId="1F76CF6E"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vodi  poslove vezano uz kadrovske i službeničke odnose iz svoje nadležnosti, </w:t>
            </w:r>
          </w:p>
          <w:p w14:paraId="2C007552"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lastRenderedPageBreak/>
              <w:t>donosi rješenja o prijmu u službu, rasporedu na radna mjesta te o drugim pravima i obavezama službenika (rješenja o godišnjem odmoru, plan korištenja godišnjih odmora)  kao i o prestanku službe,</w:t>
            </w:r>
          </w:p>
          <w:p w14:paraId="28A193C5"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brine o izradi plana zapošljavanja u JUO, </w:t>
            </w:r>
          </w:p>
          <w:p w14:paraId="59AEC342"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izrađuje natječaje za prijam u službu,</w:t>
            </w:r>
          </w:p>
          <w:p w14:paraId="20859AE3"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donosi Odluku </w:t>
            </w:r>
            <w:r w:rsidRPr="00AE5CF1">
              <w:rPr>
                <w:rFonts w:ascii="Times New Roman" w:hAnsi="Times New Roman"/>
                <w:bCs/>
                <w:color w:val="000000" w:themeColor="text1"/>
                <w:sz w:val="18"/>
                <w:szCs w:val="18"/>
              </w:rPr>
              <w:t>o početku obnašanja dužnosti općinskog načelnika Općine Šandrovac i zamjenika općinskog načelnika Općine Šandrovac,</w:t>
            </w:r>
          </w:p>
          <w:p w14:paraId="4093BD1F"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donosi rješenja o plaćama općinskog načelnika i zamjenika općinskog načelnika, </w:t>
            </w:r>
          </w:p>
          <w:p w14:paraId="7ECB331D"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poduzima mjere za utvrđenje odgovornosti za povrede službene dužnosti,</w:t>
            </w:r>
          </w:p>
          <w:p w14:paraId="5474CC1B"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kao povjerenik za etiku brine o provedbi Etičkog kodeksa JUO Općine Šandrovac,</w:t>
            </w:r>
          </w:p>
          <w:p w14:paraId="1FC7094B"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priprema prijedlog plana klasifikacijskih oznaka i brojčanih oznaka stvaratelja i primatelja pismena Općine Šandrovac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BC41C9"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lastRenderedPageBreak/>
              <w:t>30%</w:t>
            </w:r>
          </w:p>
        </w:tc>
      </w:tr>
      <w:tr w:rsidR="00AE5CF1" w:rsidRPr="00AE5CF1" w14:paraId="0ED9008D" w14:textId="77777777" w:rsidTr="0047594A">
        <w:trPr>
          <w:trHeight w:val="555"/>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6293E886"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donosi rješenja u upravnim postupcima,</w:t>
            </w:r>
          </w:p>
          <w:p w14:paraId="5F4C40DB"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donosi rješenja o komunalnoj naknadi i komunalnom doprinosu iz Zakona o komunalnom gospodarstvu,</w:t>
            </w:r>
          </w:p>
          <w:p w14:paraId="0B610C25"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donosi rješenja o naknadi za zadržavanje nezakonito izgrađenih zgrada u prostoru sukladno Zakonu o postupanju sa nezakonito izgrađenim zgradama,</w:t>
            </w:r>
          </w:p>
          <w:p w14:paraId="251BA137"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priprema natječaje za prodaju i zakup nekretnina i poslovnih prostorija Općine Šandrovac,</w:t>
            </w:r>
          </w:p>
          <w:p w14:paraId="3004702E"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vodi i ažurira registar imovine, daje podatke iz registra ovlaštenim osobama i izrađuje potrebna izvješća</w:t>
            </w:r>
          </w:p>
          <w:p w14:paraId="35506D34"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Vrši uvid i provjere o podacima u gruntovnici i katastru, pribavlja potrebne zemljišno-knjižne izvatke, posjedovne listove, kopije katastarskih planova i dr.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7A2B38"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20%</w:t>
            </w:r>
          </w:p>
        </w:tc>
      </w:tr>
      <w:tr w:rsidR="00AE5CF1" w:rsidRPr="00AE5CF1" w14:paraId="2A478335" w14:textId="77777777" w:rsidTr="0047594A">
        <w:trPr>
          <w:trHeight w:val="407"/>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35F6E8B5"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priprema ugovore o zakupu, kupoprodaji, darovanju i druge ugovore,</w:t>
            </w:r>
          </w:p>
          <w:p w14:paraId="5C4A262B"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prati natječaje za sufinanciranje projekata  i priprema dokumentaciju za kandidiranje istih, </w:t>
            </w:r>
          </w:p>
          <w:p w14:paraId="23A7253A"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zastupa Općinu prema punomoći na sudovima i pred drugim tijelima i institucijama sustava sukladno odredba posebnih zakona,</w:t>
            </w:r>
          </w:p>
          <w:p w14:paraId="5E4BE13C" w14:textId="77777777" w:rsidR="001C401E" w:rsidRPr="00AE5CF1" w:rsidRDefault="001C401E" w:rsidP="001C401E">
            <w:pPr>
              <w:pStyle w:val="Odlomakpopisa"/>
              <w:numPr>
                <w:ilvl w:val="0"/>
                <w:numId w:val="21"/>
              </w:numPr>
              <w:spacing w:after="0" w:line="240" w:lineRule="auto"/>
              <w:contextualSpacing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priprema s općinskim načelnikom plan javne nabave i plan jednostavne nabave,</w:t>
            </w:r>
          </w:p>
          <w:p w14:paraId="200C995C"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provodi postupke javne nabave i jednostavne nabave i vodi potrebne evidencije,</w:t>
            </w:r>
          </w:p>
          <w:p w14:paraId="1E641ABE"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prati propise iz nadležnosti JUO,</w:t>
            </w:r>
          </w:p>
          <w:p w14:paraId="0162A6F8"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daje stručna tumačenja Zakona i općih akata te njihovu primjenu,</w:t>
            </w:r>
          </w:p>
          <w:p w14:paraId="40AC378F"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daje odgovore na pravo pristupa na informacije iz svoje ovlasti,</w:t>
            </w:r>
          </w:p>
          <w:p w14:paraId="29DC3D06"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brine o ažuriranju WEB stranice te daje odgovore građanima na postavljena pitanja iz svog djelokruga, </w:t>
            </w:r>
          </w:p>
          <w:p w14:paraId="011DC67B"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izdaje potvrde i uvjerenja iz nadležnosti Jedinstvenog upravnog odjela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54121B"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30%</w:t>
            </w:r>
          </w:p>
        </w:tc>
      </w:tr>
      <w:tr w:rsidR="00AE5CF1" w:rsidRPr="00AE5CF1" w14:paraId="28E56583" w14:textId="77777777" w:rsidTr="0047594A">
        <w:trPr>
          <w:trHeight w:val="430"/>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14814EC4"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priprema opće akte iz djelokruga Općine Šandrovac, općinskog vijeća i općinskog načelnika i Jedinstvenog upravnog odjela u skladu sa Zakonom</w:t>
            </w:r>
          </w:p>
          <w:p w14:paraId="3FB765C2"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savjetuje i pomaže općinskom načelniku i predsjedniku općinskog vijeća u pripremanju sjednica i ostalih radnih sastanaka, aktivno sudjeluje u radu sjednica u savjetodavnom svojstvu te brine o zakonitosti rada i akata,</w:t>
            </w:r>
          </w:p>
          <w:p w14:paraId="79C791EC"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surađuje sa općinskim načelnikom, predsjednikom Općinskog vijeća,  članovima Općinskog vijeća, predsjednicima povjerenstava, komisija i odbora, u pripremanju dnevnog reda sjednica i radnih sastanaka, te priprema potrebnu dokumentaciju,</w:t>
            </w:r>
          </w:p>
          <w:p w14:paraId="783611C1"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surađuje s državnim javnim i drugim institucijama u poslovima iz svoje ovlasti,</w:t>
            </w:r>
          </w:p>
          <w:p w14:paraId="4D53FF3D" w14:textId="77777777" w:rsidR="001C401E" w:rsidRPr="00AE5CF1" w:rsidRDefault="001C401E" w:rsidP="001C401E">
            <w:pPr>
              <w:numPr>
                <w:ilvl w:val="0"/>
                <w:numId w:val="21"/>
              </w:numPr>
              <w:autoSpaceDN w:val="0"/>
              <w:rPr>
                <w:rFonts w:ascii="Times New Roman" w:hAnsi="Times New Roman"/>
                <w:color w:val="000000" w:themeColor="text1"/>
                <w:sz w:val="18"/>
                <w:szCs w:val="18"/>
              </w:rPr>
            </w:pPr>
            <w:r w:rsidRPr="00AE5CF1">
              <w:rPr>
                <w:rFonts w:ascii="Times New Roman" w:hAnsi="Times New Roman"/>
                <w:color w:val="000000" w:themeColor="text1"/>
                <w:sz w:val="18"/>
                <w:szCs w:val="18"/>
              </w:rPr>
              <w:t>sudjeluje u pripremi i organizaciji manifestacija, u suradnji s ostalim nositeljima.</w:t>
            </w:r>
          </w:p>
          <w:p w14:paraId="2A73B72E" w14:textId="77777777" w:rsidR="001C401E" w:rsidRPr="00AE5CF1" w:rsidRDefault="001C401E" w:rsidP="0047594A">
            <w:pPr>
              <w:autoSpaceDN w:val="0"/>
              <w:ind w:left="720"/>
              <w:rPr>
                <w:rFonts w:ascii="Times New Roman" w:hAnsi="Times New Roman"/>
                <w:strike/>
                <w:color w:val="000000" w:themeColor="text1"/>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472864"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20%</w:t>
            </w:r>
          </w:p>
        </w:tc>
      </w:tr>
    </w:tbl>
    <w:p w14:paraId="03741C9F" w14:textId="77777777" w:rsidR="001C401E" w:rsidRPr="00AE5CF1" w:rsidRDefault="001C401E" w:rsidP="001C401E">
      <w:pPr>
        <w:jc w:val="both"/>
        <w:rPr>
          <w:rFonts w:ascii="Times New Roman" w:hAnsi="Times New Roman"/>
          <w:color w:val="000000" w:themeColor="text1"/>
          <w:sz w:val="24"/>
          <w:szCs w:val="24"/>
        </w:rPr>
      </w:pPr>
    </w:p>
    <w:p w14:paraId="187AC4EC" w14:textId="77777777" w:rsidR="001C401E" w:rsidRPr="00AE5CF1" w:rsidRDefault="001C401E" w:rsidP="001C401E">
      <w:pPr>
        <w:jc w:val="center"/>
        <w:rPr>
          <w:rFonts w:ascii="Times New Roman" w:hAnsi="Times New Roman"/>
          <w:b/>
          <w:color w:val="000000" w:themeColor="text1"/>
          <w:sz w:val="24"/>
          <w:szCs w:val="24"/>
        </w:rPr>
      </w:pPr>
    </w:p>
    <w:p w14:paraId="38E15E50" w14:textId="77777777" w:rsidR="001C401E" w:rsidRPr="00AE5CF1" w:rsidRDefault="001C401E" w:rsidP="001C401E">
      <w:pPr>
        <w:jc w:val="center"/>
        <w:rPr>
          <w:rFonts w:ascii="Times New Roman" w:hAnsi="Times New Roman"/>
          <w:b/>
          <w:color w:val="000000" w:themeColor="text1"/>
          <w:sz w:val="24"/>
          <w:szCs w:val="24"/>
        </w:rPr>
      </w:pPr>
    </w:p>
    <w:p w14:paraId="38EBEEF7" w14:textId="77777777" w:rsidR="001C401E" w:rsidRPr="00AE5CF1" w:rsidRDefault="001C401E" w:rsidP="001C401E">
      <w:pPr>
        <w:jc w:val="center"/>
        <w:rPr>
          <w:rFonts w:ascii="Times New Roman" w:hAnsi="Times New Roman"/>
          <w:b/>
          <w:color w:val="000000" w:themeColor="text1"/>
          <w:sz w:val="24"/>
          <w:szCs w:val="24"/>
        </w:rPr>
      </w:pPr>
    </w:p>
    <w:p w14:paraId="4E3B53A5" w14:textId="77777777" w:rsidR="001C401E" w:rsidRPr="00AE5CF1" w:rsidRDefault="001C401E" w:rsidP="001C401E">
      <w:pPr>
        <w:jc w:val="center"/>
        <w:rPr>
          <w:rFonts w:ascii="Times New Roman" w:hAnsi="Times New Roman"/>
          <w:b/>
          <w:color w:val="000000" w:themeColor="text1"/>
          <w:sz w:val="24"/>
          <w:szCs w:val="24"/>
        </w:rPr>
      </w:pPr>
    </w:p>
    <w:p w14:paraId="5504B995"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lastRenderedPageBreak/>
        <w:t>Članak 3.</w:t>
      </w:r>
    </w:p>
    <w:p w14:paraId="31505E66" w14:textId="77777777" w:rsidR="001C401E" w:rsidRPr="00AE5CF1" w:rsidRDefault="001C401E" w:rsidP="001C401E">
      <w:pPr>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članku 5. Pravilnika  o unutarnjem redu Jedinstvenog upravnog odjela Općine Šandrovac („Općinski glasnik Općine Šandrovac“ broj 10/20, 01/22) za radno mjesto referent za računovodstvo i financije mijenja se  opis poslova i zadataka utvrđenog radnog mjesta na način da se riječi „suradnja s državnim i drugim tijelima, te pravnim osobama iz svog djelokruga“ brišu, te sada glasi: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406"/>
        <w:gridCol w:w="2379"/>
        <w:gridCol w:w="3780"/>
        <w:gridCol w:w="4386"/>
      </w:tblGrid>
      <w:tr w:rsidR="00AE5CF1" w:rsidRPr="00AE5CF1" w14:paraId="0349CE14" w14:textId="77777777" w:rsidTr="0047594A">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E2F3"/>
          </w:tcPr>
          <w:p w14:paraId="73423DA7" w14:textId="77777777" w:rsidR="001C401E" w:rsidRPr="00AE5CF1" w:rsidRDefault="001C401E" w:rsidP="0047594A">
            <w:pPr>
              <w:rPr>
                <w:rFonts w:ascii="Times New Roman" w:hAnsi="Times New Roman"/>
                <w:b/>
                <w:color w:val="000000" w:themeColor="text1"/>
                <w:sz w:val="18"/>
                <w:szCs w:val="18"/>
              </w:rPr>
            </w:pPr>
          </w:p>
          <w:p w14:paraId="4F441E43" w14:textId="77777777" w:rsidR="001C401E" w:rsidRPr="00AE5CF1" w:rsidRDefault="001C401E" w:rsidP="001C401E">
            <w:pPr>
              <w:numPr>
                <w:ilvl w:val="0"/>
                <w:numId w:val="22"/>
              </w:numPr>
              <w:jc w:val="both"/>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REFERENT ZA RAČUNOVODSTVO I FINANCIJE                                                                                                                                                  </w:t>
            </w:r>
            <w:r w:rsidRPr="00AE5CF1">
              <w:rPr>
                <w:rFonts w:ascii="Times New Roman" w:hAnsi="Times New Roman"/>
                <w:color w:val="000000" w:themeColor="text1"/>
                <w:sz w:val="18"/>
                <w:szCs w:val="18"/>
              </w:rPr>
              <w:t xml:space="preserve">Broj izvršitelja: 1                                                                                                                                                                           </w:t>
            </w:r>
          </w:p>
        </w:tc>
      </w:tr>
      <w:tr w:rsidR="00AE5CF1" w:rsidRPr="00AE5CF1" w14:paraId="08C917BE" w14:textId="77777777" w:rsidTr="0047594A">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417391A8" w14:textId="77777777" w:rsidR="001C401E" w:rsidRPr="00AE5CF1" w:rsidRDefault="001C401E" w:rsidP="0047594A">
            <w:pPr>
              <w:jc w:val="center"/>
              <w:rPr>
                <w:rFonts w:ascii="Times New Roman" w:hAnsi="Times New Roman"/>
                <w:b/>
                <w:color w:val="000000" w:themeColor="text1"/>
                <w:sz w:val="18"/>
                <w:szCs w:val="18"/>
              </w:rPr>
            </w:pPr>
          </w:p>
          <w:p w14:paraId="09A7C350"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OSNOVNI  PODACI O RADNOM MJESTU</w:t>
            </w:r>
          </w:p>
          <w:p w14:paraId="03FC800D"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7BF84491" w14:textId="77777777" w:rsidTr="0047594A">
        <w:trPr>
          <w:trHeight w:val="211"/>
          <w:jc w:val="center"/>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14:paraId="25A07D29" w14:textId="77777777" w:rsidR="001C401E" w:rsidRPr="00AE5CF1" w:rsidRDefault="001C401E" w:rsidP="0047594A">
            <w:pPr>
              <w:jc w:val="center"/>
              <w:rPr>
                <w:rFonts w:ascii="Times New Roman" w:hAnsi="Times New Roman"/>
                <w:b/>
                <w:bCs/>
                <w:color w:val="000000" w:themeColor="text1"/>
                <w:sz w:val="18"/>
                <w:szCs w:val="18"/>
              </w:rPr>
            </w:pPr>
          </w:p>
          <w:p w14:paraId="18EE5D06"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KATEGORIJA</w:t>
            </w:r>
          </w:p>
          <w:p w14:paraId="0B735B77" w14:textId="77777777" w:rsidR="001C401E" w:rsidRPr="00AE5CF1" w:rsidRDefault="001C401E" w:rsidP="0047594A">
            <w:pPr>
              <w:jc w:val="center"/>
              <w:rPr>
                <w:rFonts w:ascii="Times New Roman" w:hAnsi="Times New Roman"/>
                <w:b/>
                <w:bCs/>
                <w:color w:val="000000" w:themeColor="text1"/>
                <w:sz w:val="18"/>
                <w:szCs w:val="18"/>
              </w:rPr>
            </w:pPr>
          </w:p>
        </w:tc>
        <w:tc>
          <w:tcPr>
            <w:tcW w:w="37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88A51E" w14:textId="77777777" w:rsidR="001C401E" w:rsidRPr="00AE5CF1" w:rsidRDefault="001C401E" w:rsidP="0047594A">
            <w:pPr>
              <w:jc w:val="center"/>
              <w:rPr>
                <w:rFonts w:ascii="Times New Roman" w:hAnsi="Times New Roman"/>
                <w:b/>
                <w:bCs/>
                <w:color w:val="000000" w:themeColor="text1"/>
                <w:sz w:val="18"/>
                <w:szCs w:val="18"/>
              </w:rPr>
            </w:pPr>
          </w:p>
          <w:p w14:paraId="0C335548"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POTKATEGORIJA</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85B556B" w14:textId="77777777" w:rsidR="001C401E" w:rsidRPr="00AE5CF1" w:rsidRDefault="001C401E" w:rsidP="0047594A">
            <w:pPr>
              <w:jc w:val="center"/>
              <w:rPr>
                <w:rFonts w:ascii="Times New Roman" w:hAnsi="Times New Roman"/>
                <w:b/>
                <w:bCs/>
                <w:color w:val="000000" w:themeColor="text1"/>
                <w:sz w:val="18"/>
                <w:szCs w:val="18"/>
              </w:rPr>
            </w:pPr>
          </w:p>
          <w:p w14:paraId="52E8AE6E"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KLASIFIKACIJSKI RANG</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789385" w14:textId="77777777" w:rsidR="001C401E" w:rsidRPr="00AE5CF1" w:rsidRDefault="001C401E" w:rsidP="0047594A">
            <w:pPr>
              <w:jc w:val="center"/>
              <w:rPr>
                <w:rFonts w:ascii="Times New Roman" w:hAnsi="Times New Roman"/>
                <w:b/>
                <w:bCs/>
                <w:color w:val="000000" w:themeColor="text1"/>
                <w:sz w:val="18"/>
                <w:szCs w:val="18"/>
              </w:rPr>
            </w:pPr>
          </w:p>
          <w:p w14:paraId="03C01BD4" w14:textId="77777777" w:rsidR="001C401E" w:rsidRPr="00AE5CF1" w:rsidRDefault="001C401E" w:rsidP="0047594A">
            <w:pPr>
              <w:jc w:val="center"/>
              <w:rPr>
                <w:rFonts w:ascii="Times New Roman" w:hAnsi="Times New Roman"/>
                <w:b/>
                <w:bCs/>
                <w:strike/>
                <w:color w:val="000000" w:themeColor="text1"/>
                <w:sz w:val="18"/>
                <w:szCs w:val="18"/>
              </w:rPr>
            </w:pPr>
            <w:r w:rsidRPr="00AE5CF1">
              <w:rPr>
                <w:rFonts w:ascii="Times New Roman" w:hAnsi="Times New Roman"/>
                <w:b/>
                <w:bCs/>
                <w:color w:val="000000" w:themeColor="text1"/>
                <w:sz w:val="18"/>
                <w:szCs w:val="18"/>
              </w:rPr>
              <w:t>RADNO VRIJEME</w:t>
            </w:r>
          </w:p>
        </w:tc>
      </w:tr>
      <w:tr w:rsidR="00AE5CF1" w:rsidRPr="00AE5CF1" w14:paraId="24F7B5C1" w14:textId="77777777" w:rsidTr="0047594A">
        <w:trPr>
          <w:trHeight w:val="406"/>
          <w:jc w:val="center"/>
        </w:trPr>
        <w:tc>
          <w:tcPr>
            <w:tcW w:w="2361" w:type="dxa"/>
            <w:tcBorders>
              <w:top w:val="single" w:sz="4" w:space="0" w:color="auto"/>
              <w:left w:val="single" w:sz="4" w:space="0" w:color="auto"/>
              <w:bottom w:val="single" w:sz="4" w:space="0" w:color="auto"/>
              <w:right w:val="single" w:sz="4" w:space="0" w:color="auto"/>
            </w:tcBorders>
            <w:shd w:val="clear" w:color="auto" w:fill="auto"/>
          </w:tcPr>
          <w:p w14:paraId="7E6B637C" w14:textId="77777777" w:rsidR="001C401E" w:rsidRPr="00AE5CF1" w:rsidRDefault="001C401E" w:rsidP="0047594A">
            <w:pPr>
              <w:jc w:val="center"/>
              <w:rPr>
                <w:rFonts w:ascii="Times New Roman" w:hAnsi="Times New Roman"/>
                <w:color w:val="000000" w:themeColor="text1"/>
                <w:sz w:val="18"/>
                <w:szCs w:val="18"/>
              </w:rPr>
            </w:pPr>
          </w:p>
          <w:p w14:paraId="78D49324"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III</w:t>
            </w:r>
          </w:p>
        </w:tc>
        <w:tc>
          <w:tcPr>
            <w:tcW w:w="37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1DB91A" w14:textId="77777777" w:rsidR="001C401E" w:rsidRPr="00AE5CF1" w:rsidRDefault="001C401E" w:rsidP="0047594A">
            <w:pPr>
              <w:jc w:val="both"/>
              <w:rPr>
                <w:rFonts w:ascii="Times New Roman" w:hAnsi="Times New Roman"/>
                <w:color w:val="000000" w:themeColor="text1"/>
                <w:sz w:val="18"/>
                <w:szCs w:val="18"/>
              </w:rPr>
            </w:pPr>
          </w:p>
          <w:p w14:paraId="2552D903"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Referent</w:t>
            </w:r>
          </w:p>
          <w:p w14:paraId="765C1543" w14:textId="77777777" w:rsidR="001C401E" w:rsidRPr="00AE5CF1" w:rsidRDefault="001C401E" w:rsidP="0047594A">
            <w:pPr>
              <w:jc w:val="center"/>
              <w:rPr>
                <w:rFonts w:ascii="Times New Roman" w:hAnsi="Times New Roman"/>
                <w:color w:val="000000" w:themeColor="text1"/>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45A8AEFD" w14:textId="77777777" w:rsidR="001C401E" w:rsidRPr="00AE5CF1" w:rsidRDefault="001C401E" w:rsidP="0047594A">
            <w:pPr>
              <w:jc w:val="center"/>
              <w:rPr>
                <w:rFonts w:ascii="Times New Roman" w:hAnsi="Times New Roman"/>
                <w:color w:val="000000" w:themeColor="text1"/>
                <w:sz w:val="18"/>
                <w:szCs w:val="18"/>
              </w:rPr>
            </w:pPr>
          </w:p>
          <w:p w14:paraId="734DFF4B"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11</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247C2DB" w14:textId="77777777" w:rsidR="001C401E" w:rsidRPr="00AE5CF1" w:rsidRDefault="001C401E" w:rsidP="0047594A">
            <w:pPr>
              <w:jc w:val="center"/>
              <w:rPr>
                <w:rFonts w:ascii="Times New Roman" w:hAnsi="Times New Roman"/>
                <w:bCs/>
                <w:color w:val="000000" w:themeColor="text1"/>
                <w:sz w:val="18"/>
                <w:szCs w:val="18"/>
              </w:rPr>
            </w:pPr>
            <w:r w:rsidRPr="00AE5CF1">
              <w:rPr>
                <w:rFonts w:ascii="Times New Roman" w:hAnsi="Times New Roman"/>
                <w:bCs/>
                <w:color w:val="000000" w:themeColor="text1"/>
                <w:sz w:val="18"/>
                <w:szCs w:val="18"/>
              </w:rPr>
              <w:t>puno radno vrijeme 8 sati dnevno/</w:t>
            </w:r>
          </w:p>
          <w:p w14:paraId="660B0088" w14:textId="77777777" w:rsidR="001C401E" w:rsidRPr="00AE5CF1" w:rsidRDefault="001C401E" w:rsidP="0047594A">
            <w:pPr>
              <w:jc w:val="center"/>
              <w:rPr>
                <w:rFonts w:ascii="Times New Roman" w:hAnsi="Times New Roman"/>
                <w:bCs/>
                <w:color w:val="000000" w:themeColor="text1"/>
                <w:sz w:val="18"/>
                <w:szCs w:val="18"/>
              </w:rPr>
            </w:pPr>
            <w:r w:rsidRPr="00AE5CF1">
              <w:rPr>
                <w:rFonts w:ascii="Times New Roman" w:hAnsi="Times New Roman"/>
                <w:bCs/>
                <w:color w:val="000000" w:themeColor="text1"/>
                <w:sz w:val="18"/>
                <w:szCs w:val="18"/>
              </w:rPr>
              <w:t>40 sati tjedno</w:t>
            </w:r>
          </w:p>
          <w:p w14:paraId="4F204B5B" w14:textId="77777777" w:rsidR="001C401E" w:rsidRPr="00AE5CF1" w:rsidRDefault="001C401E" w:rsidP="0047594A">
            <w:pPr>
              <w:jc w:val="center"/>
              <w:rPr>
                <w:rFonts w:ascii="Times New Roman" w:hAnsi="Times New Roman"/>
                <w:strike/>
                <w:color w:val="000000" w:themeColor="text1"/>
                <w:sz w:val="18"/>
                <w:szCs w:val="18"/>
              </w:rPr>
            </w:pPr>
          </w:p>
        </w:tc>
      </w:tr>
      <w:tr w:rsidR="00AE5CF1" w:rsidRPr="00AE5CF1" w14:paraId="5B694336" w14:textId="77777777" w:rsidTr="0047594A">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4E0482D5" w14:textId="77777777" w:rsidR="001C401E" w:rsidRPr="00AE5CF1" w:rsidRDefault="001C401E" w:rsidP="0047594A">
            <w:pPr>
              <w:jc w:val="center"/>
              <w:rPr>
                <w:rFonts w:ascii="Times New Roman" w:hAnsi="Times New Roman"/>
                <w:b/>
                <w:color w:val="000000" w:themeColor="text1"/>
                <w:sz w:val="18"/>
                <w:szCs w:val="18"/>
              </w:rPr>
            </w:pPr>
          </w:p>
          <w:p w14:paraId="1E1BF76E"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OPIS RAZINE STANDARDNIH MJERILA ZA KLASIFIKACIJU RADNIH MJESTA</w:t>
            </w:r>
          </w:p>
          <w:p w14:paraId="31EFE677"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79E68EE2" w14:textId="77777777" w:rsidTr="0047594A">
        <w:trPr>
          <w:trHeight w:val="544"/>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044629B" w14:textId="77777777" w:rsidR="001C401E" w:rsidRPr="00AE5CF1" w:rsidRDefault="001C401E" w:rsidP="0047594A">
            <w:pP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POTREBNO STRUČNO ZNANJE</w:t>
            </w:r>
          </w:p>
          <w:p w14:paraId="0A87B50B" w14:textId="77777777" w:rsidR="001C401E" w:rsidRPr="00AE5CF1" w:rsidRDefault="001C401E" w:rsidP="0047594A">
            <w:pPr>
              <w:rPr>
                <w:rFonts w:ascii="Times New Roman" w:hAnsi="Times New Roman"/>
                <w:b/>
                <w:color w:val="000000" w:themeColor="text1"/>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13392DA8" w14:textId="77777777" w:rsidR="001C401E" w:rsidRPr="00AE5CF1" w:rsidRDefault="001C401E" w:rsidP="0047594A">
            <w:pPr>
              <w:pStyle w:val="t-9-8"/>
              <w:shd w:val="clear" w:color="auto" w:fill="FFFFFF"/>
              <w:spacing w:before="0" w:beforeAutospacing="0" w:after="0" w:afterAutospacing="0"/>
              <w:jc w:val="both"/>
              <w:textAlignment w:val="baseline"/>
              <w:rPr>
                <w:color w:val="000000" w:themeColor="text1"/>
                <w:sz w:val="18"/>
                <w:szCs w:val="18"/>
              </w:rPr>
            </w:pPr>
            <w:r w:rsidRPr="00AE5CF1">
              <w:rPr>
                <w:color w:val="000000" w:themeColor="text1"/>
                <w:sz w:val="18"/>
                <w:szCs w:val="18"/>
              </w:rPr>
              <w:t xml:space="preserve">Srednja stručna sprema ekonomske struke u četverogodišnjem trajanju i/ili druga četverogodišnja škola društvene struke i/ili gimnazija, najmanje jedna godina radnog iskustva na odgovarajućim poslovima, poznavanje rada na računalu. </w:t>
            </w:r>
          </w:p>
          <w:p w14:paraId="13994486" w14:textId="77777777" w:rsidR="001C401E" w:rsidRPr="00AE5CF1" w:rsidRDefault="001C401E" w:rsidP="0047594A">
            <w:pPr>
              <w:pStyle w:val="t-9-8"/>
              <w:shd w:val="clear" w:color="auto" w:fill="FFFFFF"/>
              <w:spacing w:before="0" w:beforeAutospacing="0" w:after="0" w:afterAutospacing="0"/>
              <w:jc w:val="both"/>
              <w:textAlignment w:val="baseline"/>
              <w:rPr>
                <w:rFonts w:eastAsia="Calibri"/>
                <w:b/>
                <w:color w:val="000000" w:themeColor="text1"/>
                <w:sz w:val="18"/>
                <w:szCs w:val="18"/>
              </w:rPr>
            </w:pPr>
            <w:r w:rsidRPr="00AE5CF1">
              <w:rPr>
                <w:rFonts w:eastAsia="Calibri"/>
                <w:color w:val="000000" w:themeColor="text1"/>
                <w:sz w:val="18"/>
                <w:szCs w:val="18"/>
              </w:rPr>
              <w:t>Potreban položen državni ispit.</w:t>
            </w:r>
          </w:p>
        </w:tc>
      </w:tr>
      <w:tr w:rsidR="00AE5CF1" w:rsidRPr="00AE5CF1" w14:paraId="3386159B" w14:textId="77777777" w:rsidTr="0047594A">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1D047BE0" w14:textId="77777777" w:rsidR="001C401E" w:rsidRPr="00AE5CF1" w:rsidRDefault="001C401E" w:rsidP="0047594A">
            <w:pP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SLOŽENOST POSLOVA</w:t>
            </w:r>
          </w:p>
          <w:p w14:paraId="5010F8F2" w14:textId="77777777" w:rsidR="001C401E" w:rsidRPr="00AE5CF1" w:rsidRDefault="001C401E" w:rsidP="0047594A">
            <w:pPr>
              <w:rPr>
                <w:rFonts w:ascii="Times New Roman" w:hAnsi="Times New Roman"/>
                <w:b/>
                <w:color w:val="000000" w:themeColor="text1"/>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362B3B13"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color w:val="000000" w:themeColor="text1"/>
                <w:sz w:val="18"/>
                <w:szCs w:val="18"/>
              </w:rPr>
              <w:t>Stupanj složenosti koji uključuje jednostavne i uglavnom rutinske poslove koji zahtijevaju primjenu precizno utvrđenih postupaka, metoda rada i stručnih tehnika;</w:t>
            </w:r>
          </w:p>
        </w:tc>
      </w:tr>
      <w:tr w:rsidR="00AE5CF1" w:rsidRPr="00AE5CF1" w14:paraId="43779377" w14:textId="77777777" w:rsidTr="0047594A">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39F79CA6"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SAMOSTALNOST U RADU</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6B414EC4"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samostalnosti koji uključuje redovan nadzor i upute nadređenog službenika;</w:t>
            </w:r>
          </w:p>
        </w:tc>
      </w:tr>
      <w:tr w:rsidR="00AE5CF1" w:rsidRPr="00AE5CF1" w14:paraId="1877EE90" w14:textId="77777777" w:rsidTr="0047594A">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5D610330"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SURADNJE S DRUGIM  TIJELIMA I KOMUNIKACIJE SA STRANKAMA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6DC422CC"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stručnih komunikacija koji uključuje kontakte unutar nižih unutarnjih ustrojstvenih jedinica upravnoga tijela.</w:t>
            </w:r>
          </w:p>
        </w:tc>
      </w:tr>
      <w:tr w:rsidR="00AE5CF1" w:rsidRPr="00AE5CF1" w14:paraId="584B2923" w14:textId="77777777" w:rsidTr="0047594A">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4C07C6EE"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ODGOVORNOSTI I UTJECAJ NA DONOŠENJE ODLUKA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61677046"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odgovornosti koji uključuje odgovornost za materijalne resurse s kojima službenik radi, te pravilnu primjenu izričito propisanih postupaka, metoda rada i stručnih tehnika;</w:t>
            </w:r>
          </w:p>
        </w:tc>
      </w:tr>
      <w:tr w:rsidR="00AE5CF1" w:rsidRPr="00AE5CF1" w14:paraId="1C9E43D2" w14:textId="77777777" w:rsidTr="0047594A">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5675F948" w14:textId="77777777" w:rsidR="001C401E" w:rsidRPr="00AE5CF1" w:rsidRDefault="001C401E" w:rsidP="0047594A">
            <w:pPr>
              <w:jc w:val="center"/>
              <w:rPr>
                <w:rFonts w:ascii="Times New Roman" w:hAnsi="Times New Roman"/>
                <w:b/>
                <w:color w:val="000000" w:themeColor="text1"/>
                <w:sz w:val="18"/>
                <w:szCs w:val="18"/>
              </w:rPr>
            </w:pPr>
          </w:p>
          <w:p w14:paraId="06E929A2"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                                                                                        OPIS POSLOVA RADNOG MJESTA</w:t>
            </w:r>
          </w:p>
          <w:p w14:paraId="39EEE399" w14:textId="77777777" w:rsidR="001C401E" w:rsidRPr="00AE5CF1" w:rsidRDefault="001C401E" w:rsidP="0047594A">
            <w:pPr>
              <w:rPr>
                <w:rFonts w:ascii="Times New Roman" w:hAnsi="Times New Roman"/>
                <w:b/>
                <w:color w:val="000000" w:themeColor="text1"/>
                <w:sz w:val="18"/>
                <w:szCs w:val="18"/>
              </w:rPr>
            </w:pPr>
          </w:p>
        </w:tc>
      </w:tr>
      <w:tr w:rsidR="00AE5CF1" w:rsidRPr="00AE5CF1" w14:paraId="29622B4F" w14:textId="77777777" w:rsidTr="0047594A">
        <w:trPr>
          <w:trHeight w:val="61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7E9C7D97" w14:textId="77777777" w:rsidR="001C401E" w:rsidRPr="00AE5CF1" w:rsidRDefault="001C401E" w:rsidP="0047594A">
            <w:pPr>
              <w:jc w:val="center"/>
              <w:rPr>
                <w:rFonts w:ascii="Times New Roman" w:hAnsi="Times New Roman"/>
                <w:b/>
                <w:bCs/>
                <w:color w:val="000000" w:themeColor="text1"/>
                <w:sz w:val="18"/>
                <w:szCs w:val="18"/>
              </w:rPr>
            </w:pPr>
          </w:p>
          <w:p w14:paraId="548B13CC"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 xml:space="preserve">OPIS POSLOVA I ZADATAKA </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76836261" w14:textId="77777777" w:rsidR="001C401E" w:rsidRPr="00AE5CF1" w:rsidRDefault="001C401E" w:rsidP="0047594A">
            <w:pPr>
              <w:jc w:val="both"/>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Približan postotak vremena potreban za obavljanje određenog posla</w:t>
            </w:r>
          </w:p>
        </w:tc>
      </w:tr>
      <w:tr w:rsidR="00AE5CF1" w:rsidRPr="00AE5CF1" w14:paraId="2886D6AE" w14:textId="77777777" w:rsidTr="0047594A">
        <w:trPr>
          <w:trHeight w:val="352"/>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36244A25"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obavlja stručne poslove u svezi  s materijalno- financijskim poslovanjem i provedbom proračuna,  ujedno sa poslovima koji se odnose na  knjigovodstvo, likvidaturu, blagajnu te obračun plaća, vrši plaćanje po nalogu nadređenih,  </w:t>
            </w:r>
          </w:p>
          <w:p w14:paraId="293D3C1E"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vrši </w:t>
            </w:r>
            <w:proofErr w:type="spellStart"/>
            <w:r w:rsidRPr="00AE5CF1">
              <w:rPr>
                <w:rFonts w:ascii="Times New Roman" w:hAnsi="Times New Roman"/>
                <w:color w:val="000000" w:themeColor="text1"/>
                <w:sz w:val="18"/>
                <w:szCs w:val="18"/>
              </w:rPr>
              <w:t>korespodenciju</w:t>
            </w:r>
            <w:proofErr w:type="spellEnd"/>
            <w:r w:rsidRPr="00AE5CF1">
              <w:rPr>
                <w:rFonts w:ascii="Times New Roman" w:hAnsi="Times New Roman"/>
                <w:color w:val="000000" w:themeColor="text1"/>
                <w:sz w:val="18"/>
                <w:szCs w:val="18"/>
              </w:rPr>
              <w:t xml:space="preserve"> i usklađenja s poreznom upravom, financijskim institucijama  i ostalim subjektima s kojima općina obavlja novčane transakcije ili druge ugovorne odnose koje se temelje na obavljanju usluga obračuna, knjiženja, kontiranja, evidentiranja i slično</w:t>
            </w:r>
          </w:p>
          <w:p w14:paraId="2D381A19"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vodi bazu podataka i usklađuje podatke za komunalnu naknadu, vrši </w:t>
            </w:r>
            <w:proofErr w:type="spellStart"/>
            <w:r w:rsidRPr="00AE5CF1">
              <w:rPr>
                <w:rFonts w:ascii="Times New Roman" w:hAnsi="Times New Roman"/>
                <w:color w:val="000000" w:themeColor="text1"/>
                <w:sz w:val="18"/>
                <w:szCs w:val="18"/>
              </w:rPr>
              <w:t>izlist</w:t>
            </w:r>
            <w:proofErr w:type="spellEnd"/>
            <w:r w:rsidRPr="00AE5CF1">
              <w:rPr>
                <w:rFonts w:ascii="Times New Roman" w:hAnsi="Times New Roman"/>
                <w:color w:val="000000" w:themeColor="text1"/>
                <w:sz w:val="18"/>
                <w:szCs w:val="18"/>
              </w:rPr>
              <w:t xml:space="preserve"> rješenja i zaduženja za isto.</w:t>
            </w:r>
          </w:p>
          <w:p w14:paraId="5C4E0AB2"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lastRenderedPageBreak/>
              <w:t xml:space="preserve">vodi knjige  propisane  zakonom (knjiga ulaznih računa, knjiga izlaznih računa,  bilancu prihoda i rashoda)  kao  sve potrebne radnje  za izvršenje istih: kontiranje, knjiženje i usklade </w:t>
            </w:r>
          </w:p>
          <w:p w14:paraId="38FD31CC"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vodi potrebnu evidenciju u svezi plaća zaposlenih  i vrši obračun istih te brine o pravodobnom plaćanju poreza i doprinosa </w:t>
            </w:r>
          </w:p>
          <w:p w14:paraId="646C1E7F"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brine se za ispravnost i točnost, te vrši obračun prema ugovorima, naknade članovima  općinskog vijeća i predsjedniku vijeća,</w:t>
            </w:r>
          </w:p>
          <w:p w14:paraId="22DAE19A"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vodi blagajničko poslovanje i izvršava  sve potrebne pripremne radnje za  unos podataka u informatički sustav,</w:t>
            </w:r>
          </w:p>
          <w:p w14:paraId="420DA743"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izvješćuje nadređene o proračunskim sredstvima na žiro-računu i o tome obavještava pročelnika , odnosno načelnika</w:t>
            </w:r>
          </w:p>
          <w:p w14:paraId="20D698C6"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vodi, vrši unos podataka i knjiženja propisanih evidencija Zakonom za neprofitne organizacije na području Općine Šandrovac.</w:t>
            </w:r>
          </w:p>
          <w:p w14:paraId="63AF98D4"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brine i izvršava poslove pri izradi statističkih izvještaja i brine za njihovo dostavljanje nadležnim tijelima i institucijama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286DFFE" w14:textId="77777777" w:rsidR="001C401E" w:rsidRPr="00AE5CF1" w:rsidRDefault="001C401E" w:rsidP="0047594A">
            <w:pPr>
              <w:jc w:val="center"/>
              <w:rPr>
                <w:rFonts w:ascii="Times New Roman" w:hAnsi="Times New Roman"/>
                <w:color w:val="000000" w:themeColor="text1"/>
                <w:sz w:val="18"/>
                <w:szCs w:val="18"/>
              </w:rPr>
            </w:pPr>
          </w:p>
          <w:p w14:paraId="6B4C1173" w14:textId="77777777" w:rsidR="001C401E" w:rsidRPr="00AE5CF1" w:rsidRDefault="001C401E" w:rsidP="0047594A">
            <w:pPr>
              <w:jc w:val="center"/>
              <w:rPr>
                <w:rFonts w:ascii="Times New Roman" w:hAnsi="Times New Roman"/>
                <w:color w:val="000000" w:themeColor="text1"/>
                <w:sz w:val="18"/>
                <w:szCs w:val="18"/>
              </w:rPr>
            </w:pPr>
          </w:p>
          <w:p w14:paraId="6046647B" w14:textId="77777777" w:rsidR="001C401E" w:rsidRPr="00AE5CF1" w:rsidRDefault="001C401E" w:rsidP="0047594A">
            <w:pPr>
              <w:jc w:val="center"/>
              <w:rPr>
                <w:rFonts w:ascii="Times New Roman" w:hAnsi="Times New Roman"/>
                <w:color w:val="000000" w:themeColor="text1"/>
                <w:sz w:val="18"/>
                <w:szCs w:val="18"/>
              </w:rPr>
            </w:pPr>
          </w:p>
          <w:p w14:paraId="0789BEB2" w14:textId="77777777" w:rsidR="001C401E" w:rsidRPr="00AE5CF1" w:rsidRDefault="001C401E" w:rsidP="0047594A">
            <w:pPr>
              <w:jc w:val="center"/>
              <w:rPr>
                <w:rFonts w:ascii="Times New Roman" w:hAnsi="Times New Roman"/>
                <w:color w:val="000000" w:themeColor="text1"/>
                <w:sz w:val="18"/>
                <w:szCs w:val="18"/>
              </w:rPr>
            </w:pPr>
          </w:p>
          <w:p w14:paraId="4A655761"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45%</w:t>
            </w:r>
          </w:p>
          <w:p w14:paraId="2CD5FE3B" w14:textId="77777777" w:rsidR="001C401E" w:rsidRPr="00AE5CF1" w:rsidRDefault="001C401E" w:rsidP="0047594A">
            <w:pPr>
              <w:jc w:val="center"/>
              <w:rPr>
                <w:rFonts w:ascii="Times New Roman" w:hAnsi="Times New Roman"/>
                <w:color w:val="000000" w:themeColor="text1"/>
                <w:sz w:val="18"/>
                <w:szCs w:val="18"/>
              </w:rPr>
            </w:pPr>
          </w:p>
        </w:tc>
      </w:tr>
      <w:tr w:rsidR="00AE5CF1" w:rsidRPr="00AE5CF1" w14:paraId="570ADD64" w14:textId="77777777" w:rsidTr="0047594A">
        <w:trPr>
          <w:trHeight w:val="555"/>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57E6A25B"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sudjeluje u izradi nacrta prijedloga proračuna s obrazloženjem,</w:t>
            </w:r>
          </w:p>
          <w:p w14:paraId="45EF7265"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vrši izradu polugodišnjeg i godišnjeg izvještaja o izvršenju proračuna, prema zakonskim rokovima i brine za ispravno popunjavanje obrazaca i dostavljane nadležnim tijelima i institucijama,</w:t>
            </w:r>
          </w:p>
          <w:p w14:paraId="0E0477C4"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redovito praćenje likvidnosti proračuna, suradnja s drugima radi izvršavanja planiranog proračuna , praćenje ostvarivanja proračunskih prihoda i rashoda Općine, provedba postupka vezanih za potraživanja  Općine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736355" w14:textId="77777777" w:rsidR="001C401E" w:rsidRPr="00AE5CF1" w:rsidRDefault="001C401E" w:rsidP="0047594A">
            <w:pPr>
              <w:jc w:val="center"/>
              <w:rPr>
                <w:rFonts w:ascii="Times New Roman" w:hAnsi="Times New Roman"/>
                <w:color w:val="000000" w:themeColor="text1"/>
                <w:sz w:val="18"/>
                <w:szCs w:val="18"/>
              </w:rPr>
            </w:pPr>
          </w:p>
          <w:p w14:paraId="51B69882" w14:textId="77777777" w:rsidR="001C401E" w:rsidRPr="00AE5CF1" w:rsidRDefault="001C401E" w:rsidP="0047594A">
            <w:pPr>
              <w:jc w:val="center"/>
              <w:rPr>
                <w:rFonts w:ascii="Times New Roman" w:hAnsi="Times New Roman"/>
                <w:color w:val="000000" w:themeColor="text1"/>
                <w:sz w:val="18"/>
                <w:szCs w:val="18"/>
              </w:rPr>
            </w:pPr>
          </w:p>
          <w:p w14:paraId="65058AE4" w14:textId="77777777" w:rsidR="001C401E" w:rsidRPr="00AE5CF1" w:rsidRDefault="001C401E" w:rsidP="0047594A">
            <w:pPr>
              <w:jc w:val="center"/>
              <w:rPr>
                <w:rFonts w:ascii="Times New Roman" w:hAnsi="Times New Roman"/>
                <w:color w:val="000000" w:themeColor="text1"/>
                <w:sz w:val="18"/>
                <w:szCs w:val="18"/>
              </w:rPr>
            </w:pPr>
          </w:p>
          <w:p w14:paraId="20AE3A9A"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35%</w:t>
            </w:r>
          </w:p>
        </w:tc>
      </w:tr>
      <w:tr w:rsidR="00AE5CF1" w:rsidRPr="00AE5CF1" w14:paraId="72943CD3" w14:textId="77777777" w:rsidTr="0047594A">
        <w:trPr>
          <w:trHeight w:val="40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56DC2F0D"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poslovi vezani za davanje i dostavljanje podataka  za sastavljanje  Izjave o fiskalnoj odgovornosti i pripremanje referenci za Upitnik o fiskalnoj odgovornosti u dijelu koji se odnosi na računovodstvo,</w:t>
            </w:r>
          </w:p>
          <w:p w14:paraId="5805EAE0"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poslovi vezani za davanje i dostavljanje podataka za kontrolu Izjave o fiskalnoj odgovornosti u dijelu koji se odnosi na računovodstvo,</w:t>
            </w:r>
          </w:p>
          <w:p w14:paraId="76107574"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davanje stručnog mišljenja, preporuka s ciljem  poboljšanja poslovanje i rada Općine, odnosno ostvarivanja  djelotvornog raspolaganja   proračunskim sredstvima u skladu sa zakonskim propisima.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76DA6D" w14:textId="77777777" w:rsidR="001C401E" w:rsidRPr="00AE5CF1" w:rsidRDefault="001C401E" w:rsidP="0047594A">
            <w:pPr>
              <w:jc w:val="center"/>
              <w:rPr>
                <w:rFonts w:ascii="Times New Roman" w:hAnsi="Times New Roman"/>
                <w:color w:val="000000" w:themeColor="text1"/>
                <w:sz w:val="18"/>
                <w:szCs w:val="18"/>
              </w:rPr>
            </w:pPr>
          </w:p>
          <w:p w14:paraId="1AA66808" w14:textId="77777777" w:rsidR="001C401E" w:rsidRPr="00AE5CF1" w:rsidRDefault="001C401E" w:rsidP="0047594A">
            <w:pPr>
              <w:jc w:val="center"/>
              <w:rPr>
                <w:rFonts w:ascii="Times New Roman" w:hAnsi="Times New Roman"/>
                <w:color w:val="000000" w:themeColor="text1"/>
                <w:sz w:val="18"/>
                <w:szCs w:val="18"/>
              </w:rPr>
            </w:pPr>
          </w:p>
          <w:p w14:paraId="7CF1CC0D" w14:textId="77777777" w:rsidR="001C401E" w:rsidRPr="00AE5CF1" w:rsidRDefault="001C401E" w:rsidP="0047594A">
            <w:pPr>
              <w:jc w:val="center"/>
              <w:rPr>
                <w:rFonts w:ascii="Times New Roman" w:hAnsi="Times New Roman"/>
                <w:color w:val="000000" w:themeColor="text1"/>
                <w:sz w:val="18"/>
                <w:szCs w:val="18"/>
              </w:rPr>
            </w:pPr>
          </w:p>
          <w:p w14:paraId="632E040F"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p w14:paraId="775E9EAB" w14:textId="77777777" w:rsidR="001C401E" w:rsidRPr="00AE5CF1" w:rsidRDefault="001C401E" w:rsidP="0047594A">
            <w:pPr>
              <w:jc w:val="center"/>
              <w:rPr>
                <w:rFonts w:ascii="Times New Roman" w:hAnsi="Times New Roman"/>
                <w:color w:val="000000" w:themeColor="text1"/>
                <w:sz w:val="18"/>
                <w:szCs w:val="18"/>
              </w:rPr>
            </w:pPr>
          </w:p>
          <w:p w14:paraId="03FA038E" w14:textId="77777777" w:rsidR="001C401E" w:rsidRPr="00AE5CF1" w:rsidRDefault="001C401E" w:rsidP="0047594A">
            <w:pPr>
              <w:jc w:val="center"/>
              <w:rPr>
                <w:rFonts w:ascii="Times New Roman" w:hAnsi="Times New Roman"/>
                <w:color w:val="000000" w:themeColor="text1"/>
                <w:sz w:val="18"/>
                <w:szCs w:val="18"/>
              </w:rPr>
            </w:pPr>
          </w:p>
          <w:p w14:paraId="296714C3" w14:textId="77777777" w:rsidR="001C401E" w:rsidRPr="00AE5CF1" w:rsidRDefault="001C401E" w:rsidP="0047594A">
            <w:pPr>
              <w:jc w:val="center"/>
              <w:rPr>
                <w:rFonts w:ascii="Times New Roman" w:hAnsi="Times New Roman"/>
                <w:color w:val="000000" w:themeColor="text1"/>
                <w:sz w:val="18"/>
                <w:szCs w:val="18"/>
              </w:rPr>
            </w:pPr>
          </w:p>
        </w:tc>
      </w:tr>
      <w:tr w:rsidR="00AE5CF1" w:rsidRPr="00AE5CF1" w14:paraId="00D927C3" w14:textId="77777777" w:rsidTr="0047594A">
        <w:trPr>
          <w:trHeight w:val="1022"/>
          <w:jc w:val="center"/>
        </w:trPr>
        <w:tc>
          <w:tcPr>
            <w:tcW w:w="9926" w:type="dxa"/>
            <w:gridSpan w:val="4"/>
            <w:tcBorders>
              <w:top w:val="single" w:sz="4" w:space="0" w:color="auto"/>
              <w:left w:val="single" w:sz="4" w:space="0" w:color="auto"/>
              <w:right w:val="single" w:sz="4" w:space="0" w:color="auto"/>
            </w:tcBorders>
            <w:shd w:val="clear" w:color="auto" w:fill="auto"/>
          </w:tcPr>
          <w:p w14:paraId="3BEE6F80" w14:textId="77777777" w:rsidR="001C401E" w:rsidRPr="00AE5CF1" w:rsidRDefault="001C401E" w:rsidP="001C401E">
            <w:pPr>
              <w:numPr>
                <w:ilvl w:val="0"/>
                <w:numId w:val="21"/>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redovito praćenje propisa i stanja iz svog djelokruga,</w:t>
            </w:r>
          </w:p>
          <w:p w14:paraId="45385D4A" w14:textId="77777777" w:rsidR="001C401E" w:rsidRPr="00AE5CF1" w:rsidRDefault="001C401E" w:rsidP="001C401E">
            <w:pPr>
              <w:numPr>
                <w:ilvl w:val="0"/>
                <w:numId w:val="21"/>
              </w:numPr>
              <w:autoSpaceDN w:val="0"/>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suradnja u radu tijela Općine po pozivu,</w:t>
            </w:r>
          </w:p>
          <w:p w14:paraId="1E5FA6EB" w14:textId="77777777" w:rsidR="001C401E" w:rsidRPr="00AE5CF1" w:rsidRDefault="001C401E" w:rsidP="001C401E">
            <w:pPr>
              <w:numPr>
                <w:ilvl w:val="0"/>
                <w:numId w:val="23"/>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obavlja i druge poslove prema nalogu pročelnika Jedinstvenog  upravnog odjela, </w:t>
            </w:r>
          </w:p>
          <w:p w14:paraId="56934057" w14:textId="77777777" w:rsidR="001C401E" w:rsidRPr="00AE5CF1" w:rsidRDefault="001C401E" w:rsidP="001C401E">
            <w:pPr>
              <w:numPr>
                <w:ilvl w:val="0"/>
                <w:numId w:val="23"/>
              </w:numPr>
              <w:tabs>
                <w:tab w:val="left" w:pos="720"/>
              </w:tabs>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za svoj rad odgovoran je pročelniku Jedinstvenog  upravnog odjela</w:t>
            </w:r>
          </w:p>
        </w:tc>
        <w:tc>
          <w:tcPr>
            <w:tcW w:w="4386" w:type="dxa"/>
            <w:tcBorders>
              <w:top w:val="single" w:sz="4" w:space="0" w:color="auto"/>
              <w:left w:val="single" w:sz="4" w:space="0" w:color="auto"/>
              <w:right w:val="single" w:sz="4" w:space="0" w:color="auto"/>
            </w:tcBorders>
            <w:shd w:val="clear" w:color="auto" w:fill="auto"/>
          </w:tcPr>
          <w:p w14:paraId="6A182192" w14:textId="77777777" w:rsidR="001C401E" w:rsidRPr="00AE5CF1" w:rsidRDefault="001C401E" w:rsidP="0047594A">
            <w:pPr>
              <w:jc w:val="center"/>
              <w:rPr>
                <w:rFonts w:ascii="Times New Roman" w:hAnsi="Times New Roman"/>
                <w:color w:val="000000" w:themeColor="text1"/>
                <w:sz w:val="18"/>
                <w:szCs w:val="18"/>
              </w:rPr>
            </w:pPr>
          </w:p>
          <w:p w14:paraId="3ACCC152" w14:textId="77777777" w:rsidR="001C401E" w:rsidRPr="00AE5CF1" w:rsidRDefault="001C401E" w:rsidP="0047594A">
            <w:pPr>
              <w:jc w:val="center"/>
              <w:rPr>
                <w:rFonts w:ascii="Times New Roman" w:hAnsi="Times New Roman"/>
                <w:color w:val="000000" w:themeColor="text1"/>
                <w:sz w:val="18"/>
                <w:szCs w:val="18"/>
              </w:rPr>
            </w:pPr>
          </w:p>
          <w:p w14:paraId="5C21341D"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tc>
      </w:tr>
    </w:tbl>
    <w:p w14:paraId="25D7148C" w14:textId="77777777" w:rsidR="001C401E" w:rsidRPr="00AE5CF1" w:rsidRDefault="001C401E" w:rsidP="001C401E">
      <w:pPr>
        <w:ind w:left="360"/>
        <w:jc w:val="both"/>
        <w:rPr>
          <w:rFonts w:ascii="Times New Roman" w:hAnsi="Times New Roman"/>
          <w:color w:val="000000" w:themeColor="text1"/>
          <w:sz w:val="18"/>
          <w:szCs w:val="18"/>
        </w:rPr>
      </w:pPr>
    </w:p>
    <w:p w14:paraId="473BF4E2" w14:textId="77777777" w:rsidR="001C401E" w:rsidRPr="00AE5CF1" w:rsidRDefault="001C401E" w:rsidP="001C401E">
      <w:pPr>
        <w:ind w:left="360"/>
        <w:jc w:val="both"/>
        <w:rPr>
          <w:rFonts w:ascii="Times New Roman" w:hAnsi="Times New Roman"/>
          <w:color w:val="000000" w:themeColor="text1"/>
          <w:sz w:val="18"/>
          <w:szCs w:val="18"/>
        </w:rPr>
      </w:pPr>
    </w:p>
    <w:p w14:paraId="622E6604" w14:textId="77777777" w:rsidR="001C401E" w:rsidRPr="00AE5CF1" w:rsidRDefault="001C401E" w:rsidP="001C401E">
      <w:pPr>
        <w:ind w:left="360"/>
        <w:jc w:val="both"/>
        <w:rPr>
          <w:rFonts w:ascii="Times New Roman" w:hAnsi="Times New Roman"/>
          <w:color w:val="000000" w:themeColor="text1"/>
          <w:sz w:val="18"/>
          <w:szCs w:val="18"/>
        </w:rPr>
      </w:pPr>
    </w:p>
    <w:p w14:paraId="290C9CCB" w14:textId="77777777" w:rsidR="001C401E" w:rsidRPr="00AE5CF1" w:rsidRDefault="001C401E" w:rsidP="001C401E">
      <w:pPr>
        <w:ind w:left="360"/>
        <w:jc w:val="both"/>
        <w:rPr>
          <w:rFonts w:ascii="Times New Roman" w:hAnsi="Times New Roman"/>
          <w:b/>
          <w:bCs/>
          <w:color w:val="000000" w:themeColor="text1"/>
          <w:sz w:val="18"/>
          <w:szCs w:val="18"/>
        </w:rPr>
      </w:pPr>
    </w:p>
    <w:p w14:paraId="63E7DC74" w14:textId="77777777" w:rsidR="001C401E" w:rsidRPr="00AE5CF1" w:rsidRDefault="001C401E" w:rsidP="001C401E">
      <w:pPr>
        <w:ind w:firstLine="360"/>
        <w:jc w:val="both"/>
        <w:rPr>
          <w:rFonts w:ascii="Times New Roman" w:hAnsi="Times New Roman"/>
          <w:color w:val="000000" w:themeColor="text1"/>
          <w:sz w:val="18"/>
          <w:szCs w:val="18"/>
        </w:rPr>
      </w:pPr>
    </w:p>
    <w:p w14:paraId="51013DA2"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4.</w:t>
      </w:r>
    </w:p>
    <w:p w14:paraId="37A6547B"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članku 5. Pravilnika o unutarnjem redu Jedinstvenog upravnog odjela Općine Šandrovac („Općinski glasnik Općine Šandrovac“ broj 10/20, 01/22) za radno mjesto referent komunalno poljoprivredno- prometni redar mijenja se naziv radnog mjesta u komunalno-prometni redar  kako slijedi:</w:t>
      </w:r>
    </w:p>
    <w:p w14:paraId="0303CA5B" w14:textId="77777777" w:rsidR="001C401E" w:rsidRPr="00AE5CF1" w:rsidRDefault="001C401E" w:rsidP="001C401E">
      <w:pPr>
        <w:ind w:firstLine="360"/>
        <w:jc w:val="both"/>
        <w:rPr>
          <w:rFonts w:ascii="Times New Roman" w:hAnsi="Times New Roman"/>
          <w:color w:val="000000" w:themeColor="text1"/>
          <w:sz w:val="18"/>
          <w:szCs w:val="18"/>
        </w:rPr>
      </w:pPr>
    </w:p>
    <w:p w14:paraId="4376A61A" w14:textId="77777777" w:rsidR="001C401E" w:rsidRPr="00AE5CF1" w:rsidRDefault="001C401E" w:rsidP="001C401E">
      <w:pPr>
        <w:ind w:firstLine="360"/>
        <w:jc w:val="both"/>
        <w:rPr>
          <w:rFonts w:ascii="Times New Roman" w:hAnsi="Times New Roman"/>
          <w:color w:val="000000" w:themeColor="text1"/>
          <w:sz w:val="18"/>
          <w:szCs w:val="18"/>
        </w:rPr>
      </w:pPr>
    </w:p>
    <w:p w14:paraId="39CF1142" w14:textId="77777777" w:rsidR="001C401E" w:rsidRPr="00AE5CF1" w:rsidRDefault="001C401E" w:rsidP="001C401E">
      <w:pPr>
        <w:ind w:firstLine="360"/>
        <w:jc w:val="both"/>
        <w:rPr>
          <w:rFonts w:ascii="Times New Roman" w:hAnsi="Times New Roman"/>
          <w:color w:val="000000" w:themeColor="text1"/>
          <w:sz w:val="18"/>
          <w:szCs w:val="18"/>
        </w:rPr>
      </w:pPr>
    </w:p>
    <w:p w14:paraId="57D5EB57" w14:textId="77777777" w:rsidR="001C401E" w:rsidRPr="00AE5CF1" w:rsidRDefault="001C401E" w:rsidP="001C401E">
      <w:pPr>
        <w:ind w:firstLine="360"/>
        <w:jc w:val="both"/>
        <w:rPr>
          <w:rFonts w:ascii="Times New Roman" w:hAnsi="Times New Roman"/>
          <w:color w:val="000000" w:themeColor="text1"/>
          <w:sz w:val="18"/>
          <w:szCs w:val="18"/>
        </w:rPr>
      </w:pPr>
    </w:p>
    <w:p w14:paraId="44B244B1" w14:textId="77777777" w:rsidR="001C401E" w:rsidRPr="00AE5CF1" w:rsidRDefault="001C401E" w:rsidP="001C401E">
      <w:pPr>
        <w:ind w:firstLine="360"/>
        <w:jc w:val="both"/>
        <w:rPr>
          <w:rFonts w:ascii="Times New Roman" w:hAnsi="Times New Roman"/>
          <w:color w:val="000000" w:themeColor="text1"/>
          <w:sz w:val="18"/>
          <w:szCs w:val="18"/>
        </w:rPr>
      </w:pPr>
    </w:p>
    <w:p w14:paraId="06021D36" w14:textId="77777777" w:rsidR="001C401E" w:rsidRPr="00AE5CF1" w:rsidRDefault="001C401E" w:rsidP="001C401E">
      <w:pPr>
        <w:ind w:firstLine="360"/>
        <w:jc w:val="both"/>
        <w:rPr>
          <w:rFonts w:ascii="Times New Roman" w:hAnsi="Times New Roman"/>
          <w:color w:val="000000" w:themeColor="text1"/>
          <w:sz w:val="18"/>
          <w:szCs w:val="18"/>
        </w:rPr>
      </w:pPr>
    </w:p>
    <w:p w14:paraId="1A274B1B" w14:textId="77777777" w:rsidR="001C401E" w:rsidRPr="00AE5CF1" w:rsidRDefault="001C401E" w:rsidP="001C401E">
      <w:pPr>
        <w:ind w:firstLine="360"/>
        <w:jc w:val="both"/>
        <w:rPr>
          <w:rFonts w:ascii="Times New Roman" w:hAnsi="Times New Roman"/>
          <w:color w:val="000000" w:themeColor="text1"/>
          <w:sz w:val="18"/>
          <w:szCs w:val="18"/>
        </w:rPr>
      </w:pPr>
    </w:p>
    <w:p w14:paraId="7078FDE8" w14:textId="77777777" w:rsidR="001C401E" w:rsidRPr="00AE5CF1" w:rsidRDefault="001C401E" w:rsidP="001C401E">
      <w:pPr>
        <w:ind w:firstLine="360"/>
        <w:jc w:val="both"/>
        <w:rPr>
          <w:rFonts w:ascii="Times New Roman" w:hAnsi="Times New Roman"/>
          <w:color w:val="000000" w:themeColor="text1"/>
          <w:sz w:val="18"/>
          <w:szCs w:val="18"/>
        </w:rPr>
      </w:pPr>
    </w:p>
    <w:p w14:paraId="6CB1A8D6" w14:textId="77777777" w:rsidR="001C401E" w:rsidRPr="00AE5CF1" w:rsidRDefault="001C401E" w:rsidP="001C401E">
      <w:pPr>
        <w:ind w:firstLine="360"/>
        <w:jc w:val="both"/>
        <w:rPr>
          <w:rFonts w:ascii="Times New Roman" w:hAnsi="Times New Roman"/>
          <w:color w:val="000000" w:themeColor="text1"/>
          <w:sz w:val="18"/>
          <w:szCs w:val="18"/>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405"/>
        <w:gridCol w:w="1787"/>
        <w:gridCol w:w="3507"/>
        <w:gridCol w:w="453"/>
        <w:gridCol w:w="4945"/>
        <w:gridCol w:w="13"/>
      </w:tblGrid>
      <w:tr w:rsidR="00AE5CF1" w:rsidRPr="00AE5CF1" w14:paraId="34305C4A" w14:textId="77777777" w:rsidTr="0047594A">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E2F3"/>
          </w:tcPr>
          <w:p w14:paraId="76A707CF" w14:textId="77777777" w:rsidR="001C401E" w:rsidRPr="00AE5CF1" w:rsidRDefault="001C401E" w:rsidP="0047594A">
            <w:pPr>
              <w:rPr>
                <w:rFonts w:ascii="Times New Roman" w:hAnsi="Times New Roman"/>
                <w:b/>
                <w:color w:val="000000" w:themeColor="text1"/>
                <w:sz w:val="18"/>
                <w:szCs w:val="18"/>
              </w:rPr>
            </w:pPr>
          </w:p>
          <w:p w14:paraId="00E389F6" w14:textId="77777777" w:rsidR="001C401E" w:rsidRPr="00AE5CF1" w:rsidRDefault="001C401E" w:rsidP="001C401E">
            <w:pPr>
              <w:numPr>
                <w:ilvl w:val="0"/>
                <w:numId w:val="24"/>
              </w:numPr>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REFERENT  KOMUNALNO – PROMETNI  REDAR                                                                                                                                                          </w:t>
            </w:r>
            <w:r w:rsidRPr="00AE5CF1">
              <w:rPr>
                <w:rFonts w:ascii="Times New Roman" w:hAnsi="Times New Roman"/>
                <w:color w:val="000000" w:themeColor="text1"/>
                <w:sz w:val="18"/>
                <w:szCs w:val="18"/>
              </w:rPr>
              <w:t xml:space="preserve">Broj izvršitelja: 1                                                                                                                                                                           </w:t>
            </w:r>
          </w:p>
        </w:tc>
      </w:tr>
      <w:tr w:rsidR="00AE5CF1" w:rsidRPr="00AE5CF1" w14:paraId="6E9693ED" w14:textId="77777777" w:rsidTr="0047594A">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3E514605" w14:textId="77777777" w:rsidR="001C401E" w:rsidRPr="00AE5CF1" w:rsidRDefault="001C401E" w:rsidP="0047594A">
            <w:pPr>
              <w:jc w:val="center"/>
              <w:rPr>
                <w:rFonts w:ascii="Times New Roman" w:hAnsi="Times New Roman"/>
                <w:b/>
                <w:color w:val="000000" w:themeColor="text1"/>
                <w:sz w:val="18"/>
                <w:szCs w:val="18"/>
              </w:rPr>
            </w:pPr>
          </w:p>
          <w:p w14:paraId="4EF80991"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OSNOVNI  PODACI O RADNOM MJESTU</w:t>
            </w:r>
          </w:p>
          <w:p w14:paraId="1C93D672"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52B1896C" w14:textId="77777777" w:rsidTr="0047594A">
        <w:trPr>
          <w:gridAfter w:val="1"/>
          <w:wAfter w:w="13" w:type="dxa"/>
          <w:trHeight w:val="211"/>
          <w:jc w:val="center"/>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21B5D400" w14:textId="77777777" w:rsidR="001C401E" w:rsidRPr="00AE5CF1" w:rsidRDefault="001C401E" w:rsidP="0047594A">
            <w:pPr>
              <w:jc w:val="center"/>
              <w:rPr>
                <w:rFonts w:ascii="Times New Roman" w:hAnsi="Times New Roman"/>
                <w:b/>
                <w:bCs/>
                <w:color w:val="000000" w:themeColor="text1"/>
                <w:sz w:val="18"/>
                <w:szCs w:val="18"/>
              </w:rPr>
            </w:pPr>
          </w:p>
          <w:p w14:paraId="5792C2DD"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KATEGORIJA</w:t>
            </w:r>
          </w:p>
          <w:p w14:paraId="344A8156" w14:textId="77777777" w:rsidR="001C401E" w:rsidRPr="00AE5CF1" w:rsidRDefault="001C401E" w:rsidP="0047594A">
            <w:pPr>
              <w:jc w:val="center"/>
              <w:rPr>
                <w:rFonts w:ascii="Times New Roman" w:hAnsi="Times New Roman"/>
                <w:b/>
                <w:bCs/>
                <w:color w:val="000000" w:themeColor="text1"/>
                <w:sz w:val="18"/>
                <w:szCs w:val="18"/>
              </w:rPr>
            </w:pP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508D0C" w14:textId="77777777" w:rsidR="001C401E" w:rsidRPr="00AE5CF1" w:rsidRDefault="001C401E" w:rsidP="0047594A">
            <w:pPr>
              <w:jc w:val="center"/>
              <w:rPr>
                <w:rFonts w:ascii="Times New Roman" w:hAnsi="Times New Roman"/>
                <w:b/>
                <w:bCs/>
                <w:color w:val="000000" w:themeColor="text1"/>
                <w:sz w:val="18"/>
                <w:szCs w:val="18"/>
              </w:rPr>
            </w:pPr>
          </w:p>
          <w:p w14:paraId="123FBFCE"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POTKATEGORIJA</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AE0F63" w14:textId="77777777" w:rsidR="001C401E" w:rsidRPr="00AE5CF1" w:rsidRDefault="001C401E" w:rsidP="0047594A">
            <w:pPr>
              <w:jc w:val="center"/>
              <w:rPr>
                <w:rFonts w:ascii="Times New Roman" w:hAnsi="Times New Roman"/>
                <w:b/>
                <w:bCs/>
                <w:color w:val="000000" w:themeColor="text1"/>
                <w:sz w:val="18"/>
                <w:szCs w:val="18"/>
              </w:rPr>
            </w:pPr>
          </w:p>
          <w:p w14:paraId="5A9122BA"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KLASIFIKACIJSKI RANG</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0CEE2AA4" w14:textId="77777777" w:rsidR="001C401E" w:rsidRPr="00AE5CF1" w:rsidRDefault="001C401E" w:rsidP="0047594A">
            <w:pPr>
              <w:jc w:val="center"/>
              <w:rPr>
                <w:rFonts w:ascii="Times New Roman" w:hAnsi="Times New Roman"/>
                <w:b/>
                <w:bCs/>
                <w:color w:val="000000" w:themeColor="text1"/>
                <w:sz w:val="18"/>
                <w:szCs w:val="18"/>
              </w:rPr>
            </w:pPr>
          </w:p>
          <w:p w14:paraId="27E68CBA" w14:textId="77777777" w:rsidR="001C401E" w:rsidRPr="00AE5CF1" w:rsidRDefault="001C401E" w:rsidP="0047594A">
            <w:pPr>
              <w:jc w:val="center"/>
              <w:rPr>
                <w:rFonts w:ascii="Times New Roman" w:hAnsi="Times New Roman"/>
                <w:b/>
                <w:bCs/>
                <w:strike/>
                <w:color w:val="000000" w:themeColor="text1"/>
                <w:sz w:val="18"/>
                <w:szCs w:val="18"/>
              </w:rPr>
            </w:pPr>
            <w:r w:rsidRPr="00AE5CF1">
              <w:rPr>
                <w:rFonts w:ascii="Times New Roman" w:hAnsi="Times New Roman"/>
                <w:b/>
                <w:bCs/>
                <w:color w:val="000000" w:themeColor="text1"/>
                <w:sz w:val="18"/>
                <w:szCs w:val="18"/>
              </w:rPr>
              <w:t>RADNO VRIJEME</w:t>
            </w:r>
          </w:p>
        </w:tc>
      </w:tr>
      <w:tr w:rsidR="00AE5CF1" w:rsidRPr="00AE5CF1" w14:paraId="63B10A00" w14:textId="77777777" w:rsidTr="0047594A">
        <w:trPr>
          <w:gridAfter w:val="1"/>
          <w:wAfter w:w="13" w:type="dxa"/>
          <w:trHeight w:val="406"/>
          <w:jc w:val="center"/>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7FF1C381" w14:textId="77777777" w:rsidR="001C401E" w:rsidRPr="00AE5CF1" w:rsidRDefault="001C401E" w:rsidP="0047594A">
            <w:pPr>
              <w:jc w:val="center"/>
              <w:rPr>
                <w:rFonts w:ascii="Times New Roman" w:hAnsi="Times New Roman"/>
                <w:color w:val="000000" w:themeColor="text1"/>
                <w:sz w:val="18"/>
                <w:szCs w:val="18"/>
              </w:rPr>
            </w:pPr>
          </w:p>
          <w:p w14:paraId="78E632CE"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III</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380E49" w14:textId="77777777" w:rsidR="001C401E" w:rsidRPr="00AE5CF1" w:rsidRDefault="001C401E" w:rsidP="0047594A">
            <w:pPr>
              <w:jc w:val="both"/>
              <w:rPr>
                <w:rFonts w:ascii="Times New Roman" w:hAnsi="Times New Roman"/>
                <w:color w:val="000000" w:themeColor="text1"/>
                <w:sz w:val="18"/>
                <w:szCs w:val="18"/>
              </w:rPr>
            </w:pPr>
          </w:p>
          <w:p w14:paraId="2B88CD54"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Referent</w:t>
            </w:r>
          </w:p>
          <w:p w14:paraId="3A39DBF1" w14:textId="77777777" w:rsidR="001C401E" w:rsidRPr="00AE5CF1" w:rsidRDefault="001C401E" w:rsidP="0047594A">
            <w:pPr>
              <w:jc w:val="center"/>
              <w:rPr>
                <w:rFonts w:ascii="Times New Roman" w:hAnsi="Times New Roman"/>
                <w:color w:val="000000" w:themeColor="text1"/>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58B790E1" w14:textId="77777777" w:rsidR="001C401E" w:rsidRPr="00AE5CF1" w:rsidRDefault="001C401E" w:rsidP="0047594A">
            <w:pPr>
              <w:jc w:val="center"/>
              <w:rPr>
                <w:rFonts w:ascii="Times New Roman" w:hAnsi="Times New Roman"/>
                <w:color w:val="000000" w:themeColor="text1"/>
                <w:sz w:val="18"/>
                <w:szCs w:val="18"/>
              </w:rPr>
            </w:pPr>
          </w:p>
          <w:p w14:paraId="153DE9E6"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11</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0342CE16" w14:textId="77777777" w:rsidR="001C401E" w:rsidRPr="00AE5CF1" w:rsidRDefault="001C401E" w:rsidP="0047594A">
            <w:pPr>
              <w:jc w:val="both"/>
              <w:rPr>
                <w:rFonts w:ascii="Times New Roman" w:hAnsi="Times New Roman"/>
                <w:bCs/>
                <w:color w:val="000000" w:themeColor="text1"/>
                <w:sz w:val="18"/>
                <w:szCs w:val="18"/>
              </w:rPr>
            </w:pPr>
            <w:r w:rsidRPr="00AE5CF1">
              <w:rPr>
                <w:rFonts w:ascii="Times New Roman" w:hAnsi="Times New Roman"/>
                <w:bCs/>
                <w:color w:val="000000" w:themeColor="text1"/>
                <w:sz w:val="18"/>
                <w:szCs w:val="18"/>
              </w:rPr>
              <w:t>puno radno vrijeme 8 sati dnevno/  40 sati tjedno</w:t>
            </w:r>
          </w:p>
          <w:p w14:paraId="34E8D7F1" w14:textId="77777777" w:rsidR="001C401E" w:rsidRPr="00AE5CF1" w:rsidRDefault="001C401E" w:rsidP="0047594A">
            <w:pPr>
              <w:jc w:val="both"/>
              <w:rPr>
                <w:rFonts w:ascii="Times New Roman" w:hAnsi="Times New Roman"/>
                <w:strike/>
                <w:color w:val="000000" w:themeColor="text1"/>
                <w:sz w:val="18"/>
                <w:szCs w:val="18"/>
              </w:rPr>
            </w:pPr>
          </w:p>
        </w:tc>
      </w:tr>
      <w:tr w:rsidR="00AE5CF1" w:rsidRPr="00AE5CF1" w14:paraId="2EF08343" w14:textId="77777777" w:rsidTr="0047594A">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19D97D7D" w14:textId="77777777" w:rsidR="001C401E" w:rsidRPr="00AE5CF1" w:rsidRDefault="001C401E" w:rsidP="0047594A">
            <w:pPr>
              <w:jc w:val="center"/>
              <w:rPr>
                <w:rFonts w:ascii="Times New Roman" w:hAnsi="Times New Roman"/>
                <w:b/>
                <w:color w:val="000000" w:themeColor="text1"/>
                <w:sz w:val="18"/>
                <w:szCs w:val="18"/>
              </w:rPr>
            </w:pPr>
          </w:p>
          <w:p w14:paraId="47AFF5EF"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OPIS RAZINE STANDARDNIH MJERILA ZA KLASIFIKACIJU RADNIH MJESTA</w:t>
            </w:r>
          </w:p>
          <w:p w14:paraId="447A9D47"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252A53A4" w14:textId="77777777" w:rsidTr="0047594A">
        <w:trPr>
          <w:trHeight w:val="51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5BE86C57"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POTREBNO STRUČNO ZNANJE</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E913EFC" w14:textId="77777777" w:rsidR="001C401E" w:rsidRPr="00AE5CF1" w:rsidRDefault="001C401E" w:rsidP="0047594A">
            <w:pPr>
              <w:jc w:val="both"/>
              <w:rPr>
                <w:rFonts w:ascii="Times New Roman" w:hAnsi="Times New Roman"/>
                <w:b/>
                <w:color w:val="000000" w:themeColor="text1"/>
                <w:sz w:val="18"/>
                <w:szCs w:val="18"/>
              </w:rPr>
            </w:pPr>
            <w:r w:rsidRPr="00AE5CF1">
              <w:rPr>
                <w:rFonts w:ascii="Times New Roman" w:hAnsi="Times New Roman"/>
                <w:color w:val="000000" w:themeColor="text1"/>
                <w:sz w:val="18"/>
                <w:szCs w:val="18"/>
              </w:rPr>
              <w:t xml:space="preserve">Najmanje gimnazijsko i/ili četverogodišnje srednjoškolske obrazovanje prometne, poljoprivredne ili druge tehničke struke, najmanje jedna godina radnog iskustva na odgovarajućim poslovima   Potreban položen državni ispit. </w:t>
            </w:r>
            <w:r w:rsidRPr="00AE5CF1">
              <w:rPr>
                <w:rFonts w:ascii="Times New Roman" w:hAnsi="Times New Roman"/>
                <w:bCs/>
                <w:color w:val="000000" w:themeColor="text1"/>
                <w:sz w:val="18"/>
                <w:szCs w:val="18"/>
              </w:rPr>
              <w:t xml:space="preserve">Potreban položen stručni ispit za prometnog redara. </w:t>
            </w:r>
            <w:r w:rsidRPr="00AE5CF1">
              <w:rPr>
                <w:rFonts w:ascii="Times New Roman" w:hAnsi="Times New Roman"/>
                <w:color w:val="000000" w:themeColor="text1"/>
                <w:sz w:val="18"/>
                <w:szCs w:val="18"/>
              </w:rPr>
              <w:t>Potreban položen vozački ispit B kategorije</w:t>
            </w:r>
          </w:p>
        </w:tc>
      </w:tr>
      <w:tr w:rsidR="00AE5CF1" w:rsidRPr="00AE5CF1" w14:paraId="01C2215D" w14:textId="77777777" w:rsidTr="0047594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63D78B6D" w14:textId="77777777" w:rsidR="001C401E" w:rsidRPr="00AE5CF1" w:rsidRDefault="001C401E" w:rsidP="0047594A">
            <w:pP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SLOŽENOST POSLOVA</w:t>
            </w:r>
          </w:p>
          <w:p w14:paraId="5F0CAE0F" w14:textId="77777777" w:rsidR="001C401E" w:rsidRPr="00AE5CF1" w:rsidRDefault="001C401E" w:rsidP="0047594A">
            <w:pPr>
              <w:rPr>
                <w:rFonts w:ascii="Times New Roman" w:hAnsi="Times New Roman"/>
                <w:b/>
                <w:color w:val="000000" w:themeColor="text1"/>
                <w:sz w:val="18"/>
                <w:szCs w:val="18"/>
              </w:rPr>
            </w:pP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047E7103"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color w:val="000000" w:themeColor="text1"/>
                <w:sz w:val="18"/>
                <w:szCs w:val="18"/>
              </w:rPr>
              <w:t>Stupanj složenosti koji uključuje jednostavne i uglavnom rutinske poslove koji zahtijevaju primjenu precizno utvrđenih postupaka, metoda rada i stručnih tehnika;</w:t>
            </w:r>
          </w:p>
        </w:tc>
      </w:tr>
      <w:tr w:rsidR="00AE5CF1" w:rsidRPr="00AE5CF1" w14:paraId="42547B2A" w14:textId="77777777" w:rsidTr="0047594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0F8692C7"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SAMOSTALNOST U RADU</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38B9934B"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samostalnosti koji uključuje redovan nadzor i upute nadređenog službenika;</w:t>
            </w:r>
          </w:p>
        </w:tc>
      </w:tr>
      <w:tr w:rsidR="00AE5CF1" w:rsidRPr="00AE5CF1" w14:paraId="17D6AA20" w14:textId="77777777" w:rsidTr="0047594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3E05C8B5"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SURADNJE S DRUGIM  TIJELIMA I KOMUNIKACIJE SA STRANKAMA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EF1A868"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stručnih komunikacija koji uključuje kontakte unutar nižih unutarnjih ustrojstvenih jedinica upravnoga tijela.</w:t>
            </w:r>
          </w:p>
        </w:tc>
      </w:tr>
      <w:tr w:rsidR="00AE5CF1" w:rsidRPr="00AE5CF1" w14:paraId="04105C44" w14:textId="77777777" w:rsidTr="0047594A">
        <w:trPr>
          <w:trHeight w:val="409"/>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21494958"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ODGOVORNOSTI I UTJECAJ NA DONOŠENJE ODLUKA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138F85E5"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odgovornosti koji uključuje odgovornost za materijalne resurse s kojima službenik radi, te pravilnu primjenu izričito propisanih postupaka, metoda rada i stručnih tehnika;</w:t>
            </w:r>
          </w:p>
        </w:tc>
      </w:tr>
      <w:tr w:rsidR="00AE5CF1" w:rsidRPr="00AE5CF1" w14:paraId="5E4C2BC7" w14:textId="77777777" w:rsidTr="0047594A">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02B0476B" w14:textId="77777777" w:rsidR="001C401E" w:rsidRPr="00AE5CF1" w:rsidRDefault="001C401E" w:rsidP="0047594A">
            <w:pPr>
              <w:jc w:val="center"/>
              <w:rPr>
                <w:rFonts w:ascii="Times New Roman" w:hAnsi="Times New Roman"/>
                <w:b/>
                <w:color w:val="000000" w:themeColor="text1"/>
                <w:sz w:val="18"/>
                <w:szCs w:val="18"/>
              </w:rPr>
            </w:pPr>
          </w:p>
          <w:p w14:paraId="3FB07584"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                                                                                        OPIS POSLOVA RADNOG MJESTA</w:t>
            </w:r>
          </w:p>
          <w:p w14:paraId="6F9911C8" w14:textId="77777777" w:rsidR="001C401E" w:rsidRPr="00AE5CF1" w:rsidRDefault="001C401E" w:rsidP="0047594A">
            <w:pPr>
              <w:rPr>
                <w:rFonts w:ascii="Times New Roman" w:hAnsi="Times New Roman"/>
                <w:b/>
                <w:color w:val="000000" w:themeColor="text1"/>
                <w:sz w:val="18"/>
                <w:szCs w:val="18"/>
              </w:rPr>
            </w:pPr>
          </w:p>
        </w:tc>
      </w:tr>
      <w:tr w:rsidR="00AE5CF1" w:rsidRPr="00AE5CF1" w14:paraId="1B75D1DE" w14:textId="77777777" w:rsidTr="0047594A">
        <w:trPr>
          <w:trHeight w:val="617"/>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2B385087" w14:textId="77777777" w:rsidR="001C401E" w:rsidRPr="00AE5CF1" w:rsidRDefault="001C401E" w:rsidP="0047594A">
            <w:pPr>
              <w:jc w:val="center"/>
              <w:rPr>
                <w:rFonts w:ascii="Times New Roman" w:hAnsi="Times New Roman"/>
                <w:b/>
                <w:bCs/>
                <w:color w:val="000000" w:themeColor="text1"/>
                <w:sz w:val="18"/>
                <w:szCs w:val="18"/>
              </w:rPr>
            </w:pPr>
          </w:p>
          <w:p w14:paraId="2A761FB7"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 xml:space="preserve">OPIS POSLOVA I ZADATAKA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10AB6CB3"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Približan postotak vremena potreban za obavljanje određenog posla</w:t>
            </w:r>
          </w:p>
        </w:tc>
      </w:tr>
      <w:tr w:rsidR="00AE5CF1" w:rsidRPr="00AE5CF1" w14:paraId="5FDE09AF" w14:textId="77777777" w:rsidTr="0047594A">
        <w:trPr>
          <w:trHeight w:val="555"/>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1200E607"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Nadzire provođenje odluka i drugih akata iz područja komunalnog gospodarstva. Vodi upravni postupak i izrađuje prijedloge rješenja iz svoje nadležnosti,  poduzima mjere u praćenju izvršenja rješenja o uvođenju komunalnog reda, utvrđuje prekršaje  i provodi prekršajni postupak iz svoje nadležnosti, podnosi zahtjeve za pokretanje prekršajnih i drugih postupaka i poduzima druge propisane mjere za otklanjanje uočenih protupravnosti, naplaćuje mandatne globe, </w:t>
            </w:r>
            <w:r w:rsidRPr="00AE5CF1">
              <w:rPr>
                <w:rFonts w:ascii="Times New Roman" w:hAnsi="Times New Roman"/>
                <w:bCs/>
                <w:iCs/>
                <w:noProof/>
                <w:color w:val="000000" w:themeColor="text1"/>
                <w:sz w:val="18"/>
                <w:szCs w:val="18"/>
              </w:rPr>
              <w:t>obavlja poslove vezane za Zakon o gradnji i građevinskoj inspekciji, obavlja poslove vezane uz Zakon o održivom gospodarenju otpadom</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47854CBF"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45%</w:t>
            </w:r>
          </w:p>
        </w:tc>
      </w:tr>
      <w:tr w:rsidR="00AE5CF1" w:rsidRPr="00AE5CF1" w14:paraId="70FEB681" w14:textId="77777777" w:rsidTr="0047594A">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642677A8"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vrši obilazak objekata u vlasništvu Općine i nadzor nad korištenjem te po potrebi poduzimanje  radnji za pravilno korištenje</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2C95640"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tc>
      </w:tr>
      <w:tr w:rsidR="00AE5CF1" w:rsidRPr="00AE5CF1" w14:paraId="2E6B8312" w14:textId="77777777" w:rsidTr="0047594A">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6AC6A39"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nadzire rad poslovnih subjekata koji obavljaju komunalne djelatnosti</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4F73F42F"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5%</w:t>
            </w:r>
          </w:p>
        </w:tc>
      </w:tr>
      <w:tr w:rsidR="00AE5CF1" w:rsidRPr="00AE5CF1" w14:paraId="10DB486F" w14:textId="77777777" w:rsidTr="0047594A">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6D9014C4" w14:textId="77777777" w:rsidR="001C401E" w:rsidRPr="00AE5CF1" w:rsidRDefault="001C401E" w:rsidP="001C401E">
            <w:pPr>
              <w:numPr>
                <w:ilvl w:val="0"/>
                <w:numId w:val="19"/>
              </w:numPr>
              <w:jc w:val="both"/>
              <w:rPr>
                <w:rFonts w:ascii="Times New Roman" w:hAnsi="Times New Roman"/>
                <w:bCs/>
                <w:iCs/>
                <w:noProof/>
                <w:color w:val="000000" w:themeColor="text1"/>
                <w:sz w:val="18"/>
                <w:szCs w:val="18"/>
              </w:rPr>
            </w:pPr>
            <w:r w:rsidRPr="00AE5CF1">
              <w:rPr>
                <w:rFonts w:ascii="Times New Roman" w:hAnsi="Times New Roman"/>
                <w:bCs/>
                <w:iCs/>
                <w:noProof/>
                <w:color w:val="000000" w:themeColor="text1"/>
                <w:sz w:val="18"/>
                <w:szCs w:val="18"/>
              </w:rPr>
              <w:t>surađuje s mjesnim odborima radi učinkovitog održavanja komunalnog reda, sudjeluje u organizaciji svečanosti, različitih manifestacija i društvenih događanja kojima je nositelj Općina Šandrovac</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4B798B21"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tc>
      </w:tr>
      <w:tr w:rsidR="00AE5CF1" w:rsidRPr="00AE5CF1" w14:paraId="301D4B41" w14:textId="77777777" w:rsidTr="0047594A">
        <w:trPr>
          <w:trHeight w:val="202"/>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47767CD3"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shd w:val="clear" w:color="auto" w:fill="FFFFFF"/>
              </w:rPr>
              <w:lastRenderedPageBreak/>
              <w:t>provodi  nadzor nad provođenjem agrotehničkih mjera i mjera za uređivanje i održavanje poljoprivrednih rudina, provodi nadzor, nad  provedbom  odluka o komunalnom  redu vezano uz  uređenje naselja i  korištenje javnih zelenih površina,</w:t>
            </w:r>
            <w:r w:rsidRPr="00AE5CF1">
              <w:rPr>
                <w:rFonts w:ascii="Times New Roman" w:hAnsi="Times New Roman"/>
                <w:color w:val="000000" w:themeColor="text1"/>
                <w:sz w:val="18"/>
                <w:szCs w:val="18"/>
                <w:shd w:val="clear" w:color="auto" w:fill="FFFFFF"/>
              </w:rPr>
              <w:br/>
              <w:t>-kontrolira obradu poljoprivrednog zemljišta, odnosno poduzima mjere radi sprečavanja njegove zakorovljenosti, nadzire provođenje mjera ustanovljenih radi zaštite od erozije,  provođenje zabrane odnosno obveze uzgoja pojedinih vrsta bilja na određenom području,   provođenje mjera radi suzbijanja biljnih bolesti i štetočina, te  vrši nadzor nad adekvatnim korištenjem i uništavanjem biljnih otpadaka, kontrolira održavanje živica i međa, poljskih putova, uređivanje i održavanje kanala, sprječavanje zasjenjivanja susjednih čestica, sadnju i održavanje vjetrobranskih pojasa te provodi druge mjere za uređivanje i održavanje poljoprivrednih rudina,</w:t>
            </w:r>
            <w:r w:rsidRPr="00AE5CF1">
              <w:rPr>
                <w:rFonts w:ascii="Times New Roman" w:hAnsi="Times New Roman"/>
                <w:color w:val="000000" w:themeColor="text1"/>
                <w:sz w:val="18"/>
                <w:szCs w:val="18"/>
                <w:shd w:val="clear" w:color="auto" w:fill="FFFFFF"/>
              </w:rPr>
              <w:br/>
              <w:t>-kontrolira obavljanje radova na području općine vezano uz  uređenje naselja i javne zelene površine, naređuje obavljanje adekvatnih radova ako utvrdi da se oni ne  obavljaju ili se obavljaju nepravilno ili nezakonito,</w:t>
            </w:r>
            <w:r w:rsidRPr="00AE5CF1">
              <w:rPr>
                <w:rFonts w:ascii="Times New Roman" w:hAnsi="Times New Roman"/>
                <w:color w:val="000000" w:themeColor="text1"/>
                <w:sz w:val="18"/>
                <w:szCs w:val="18"/>
                <w:shd w:val="clear" w:color="auto" w:fill="FFFFFF"/>
              </w:rPr>
              <w:br/>
              <w:t>- vodi propisane očevidnike i sastavlja izvješća o izvršenim radovima, samostalno donosi rješenja o izvršenju propisa, izriče mandatne kazne i predlaže pokretanje prekršajnog postupka, te poduzima druge radnje i mjere za koje je ovlašten,</w:t>
            </w:r>
            <w:r w:rsidRPr="00AE5CF1">
              <w:rPr>
                <w:rFonts w:ascii="Times New Roman" w:hAnsi="Times New Roman"/>
                <w:color w:val="000000" w:themeColor="text1"/>
                <w:sz w:val="18"/>
                <w:szCs w:val="18"/>
                <w:shd w:val="clear" w:color="auto" w:fill="FFFFFF"/>
              </w:rPr>
              <w:br/>
              <w:t>-prati i analizira stanje u djelatnostima iz nadležnosti upravnog odjela te sudjeluje u izradi potrebnih analiza i izvješća,</w:t>
            </w:r>
            <w:r w:rsidRPr="00AE5CF1">
              <w:rPr>
                <w:rFonts w:ascii="Times New Roman" w:hAnsi="Times New Roman"/>
                <w:color w:val="000000" w:themeColor="text1"/>
                <w:sz w:val="18"/>
                <w:szCs w:val="18"/>
                <w:shd w:val="clear" w:color="auto" w:fill="FFFFFF"/>
              </w:rPr>
              <w:br/>
              <w:t>- prati zakonske propise i sudjeluje u izradi akata iz svog djelokruga rada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279F94D4"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tc>
      </w:tr>
      <w:tr w:rsidR="00AE5CF1" w:rsidRPr="00AE5CF1" w14:paraId="6414DEFF" w14:textId="77777777" w:rsidTr="0047594A">
        <w:trPr>
          <w:trHeight w:val="202"/>
          <w:jc w:val="center"/>
        </w:trPr>
        <w:tc>
          <w:tcPr>
            <w:tcW w:w="8966" w:type="dxa"/>
            <w:gridSpan w:val="4"/>
            <w:tcBorders>
              <w:top w:val="single" w:sz="4" w:space="0" w:color="auto"/>
              <w:left w:val="single" w:sz="4" w:space="0" w:color="auto"/>
              <w:right w:val="single" w:sz="4" w:space="0" w:color="auto"/>
            </w:tcBorders>
            <w:shd w:val="clear" w:color="auto" w:fill="auto"/>
          </w:tcPr>
          <w:p w14:paraId="6EDCC5F7"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obavlja poslove povezane s uređenjem prometa na području Općine, </w:t>
            </w:r>
            <w:r w:rsidRPr="00AE5CF1">
              <w:rPr>
                <w:rFonts w:ascii="Times New Roman" w:hAnsi="Times New Roman"/>
                <w:color w:val="000000" w:themeColor="text1"/>
                <w:sz w:val="18"/>
                <w:szCs w:val="18"/>
                <w:shd w:val="clear" w:color="auto" w:fill="FEFEFE"/>
              </w:rPr>
              <w:t>obavlja nadzor nad provođenjem zakona i propisa iz područja prometa i donosi odgovarajuća rješenja</w:t>
            </w:r>
            <w:r w:rsidRPr="00AE5CF1">
              <w:rPr>
                <w:rFonts w:ascii="Times New Roman" w:hAnsi="Times New Roman"/>
                <w:color w:val="000000" w:themeColor="text1"/>
                <w:sz w:val="18"/>
                <w:szCs w:val="18"/>
              </w:rPr>
              <w:t xml:space="preserve">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26A38E44" w14:textId="77777777" w:rsidR="001C401E" w:rsidRPr="00AE5CF1" w:rsidRDefault="001C401E" w:rsidP="0047594A">
            <w:pPr>
              <w:jc w:val="center"/>
              <w:rPr>
                <w:rFonts w:ascii="Times New Roman" w:hAnsi="Times New Roman"/>
                <w:color w:val="000000" w:themeColor="text1"/>
                <w:sz w:val="18"/>
                <w:szCs w:val="18"/>
              </w:rPr>
            </w:pPr>
          </w:p>
          <w:p w14:paraId="6B959227"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tc>
      </w:tr>
      <w:tr w:rsidR="00AE5CF1" w:rsidRPr="00AE5CF1" w14:paraId="6BDF9A1C" w14:textId="77777777" w:rsidTr="0047594A">
        <w:trPr>
          <w:trHeight w:val="202"/>
          <w:jc w:val="center"/>
        </w:trPr>
        <w:tc>
          <w:tcPr>
            <w:tcW w:w="8966" w:type="dxa"/>
            <w:gridSpan w:val="4"/>
            <w:tcBorders>
              <w:left w:val="single" w:sz="4" w:space="0" w:color="auto"/>
              <w:bottom w:val="single" w:sz="4" w:space="0" w:color="auto"/>
              <w:right w:val="single" w:sz="4" w:space="0" w:color="auto"/>
            </w:tcBorders>
            <w:shd w:val="clear" w:color="auto" w:fill="auto"/>
          </w:tcPr>
          <w:p w14:paraId="0FBBCE28"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temeljem uočenog stanja predlaže odluke i mjere u cilju unapređenja života stanovnika općine</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2E08F20"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5%</w:t>
            </w:r>
          </w:p>
        </w:tc>
      </w:tr>
      <w:tr w:rsidR="00AE5CF1" w:rsidRPr="00AE5CF1" w14:paraId="6E45A901" w14:textId="77777777" w:rsidTr="0047594A">
        <w:trPr>
          <w:trHeight w:val="430"/>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C281C0E"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obavlja i druge poslove prema nalogu pročelnika Jedinstvenog  upravnog odjela </w:t>
            </w:r>
          </w:p>
          <w:p w14:paraId="29C936E7" w14:textId="77777777" w:rsidR="001C401E" w:rsidRPr="00AE5CF1" w:rsidRDefault="001C401E" w:rsidP="001C401E">
            <w:pPr>
              <w:numPr>
                <w:ilvl w:val="0"/>
                <w:numId w:val="19"/>
              </w:numPr>
              <w:jc w:val="both"/>
              <w:rPr>
                <w:rFonts w:ascii="Times New Roman" w:hAnsi="Times New Roman"/>
                <w:color w:val="000000" w:themeColor="text1"/>
                <w:sz w:val="18"/>
                <w:szCs w:val="18"/>
              </w:rPr>
            </w:pPr>
            <w:r w:rsidRPr="00AE5CF1">
              <w:rPr>
                <w:rFonts w:ascii="Times New Roman" w:hAnsi="Times New Roman"/>
                <w:color w:val="000000" w:themeColor="text1"/>
                <w:sz w:val="18"/>
                <w:szCs w:val="18"/>
              </w:rPr>
              <w:t>za svoj rad odgovoran je pročelniku Jedinstvenog  upravnog odjela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274C1276" w14:textId="77777777" w:rsidR="001C401E" w:rsidRPr="00AE5CF1" w:rsidRDefault="001C401E" w:rsidP="0047594A">
            <w:pPr>
              <w:jc w:val="center"/>
              <w:rPr>
                <w:rFonts w:ascii="Times New Roman" w:hAnsi="Times New Roman"/>
                <w:color w:val="000000" w:themeColor="text1"/>
                <w:sz w:val="18"/>
                <w:szCs w:val="18"/>
              </w:rPr>
            </w:pPr>
          </w:p>
          <w:p w14:paraId="2C6D0AD7"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5%</w:t>
            </w:r>
          </w:p>
        </w:tc>
      </w:tr>
    </w:tbl>
    <w:p w14:paraId="01716F79" w14:textId="77777777" w:rsidR="001C401E" w:rsidRPr="00AE5CF1" w:rsidRDefault="001C401E" w:rsidP="001C401E">
      <w:pPr>
        <w:jc w:val="both"/>
        <w:rPr>
          <w:rFonts w:ascii="Times New Roman" w:hAnsi="Times New Roman"/>
          <w:color w:val="000000" w:themeColor="text1"/>
          <w:sz w:val="18"/>
          <w:szCs w:val="18"/>
        </w:rPr>
      </w:pPr>
    </w:p>
    <w:p w14:paraId="77CE1BD7" w14:textId="77777777" w:rsidR="001C401E" w:rsidRPr="00AE5CF1" w:rsidRDefault="001C401E" w:rsidP="001C401E">
      <w:pPr>
        <w:jc w:val="both"/>
        <w:rPr>
          <w:rFonts w:ascii="Times New Roman" w:hAnsi="Times New Roman"/>
          <w:color w:val="000000" w:themeColor="text1"/>
          <w:sz w:val="18"/>
          <w:szCs w:val="18"/>
        </w:rPr>
      </w:pPr>
    </w:p>
    <w:p w14:paraId="390F11BA" w14:textId="77777777" w:rsidR="001C401E" w:rsidRPr="00AE5CF1" w:rsidRDefault="001C401E" w:rsidP="001C401E">
      <w:pPr>
        <w:jc w:val="both"/>
        <w:rPr>
          <w:rFonts w:ascii="Times New Roman" w:hAnsi="Times New Roman"/>
          <w:color w:val="000000" w:themeColor="text1"/>
          <w:sz w:val="24"/>
          <w:szCs w:val="24"/>
        </w:rPr>
      </w:pPr>
    </w:p>
    <w:p w14:paraId="1227CCF0"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5.</w:t>
      </w:r>
    </w:p>
    <w:p w14:paraId="1BEDC7CA"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članku 5. Pravilnika  o unutarnjem redu Jedinstvenog upravnog odjela Općine Šandrovac („Općinski glasnik Općine Šandrovac“ broj 10/20, 01/22) radno mjesto Referent - voditelj projekta Zaželi. briše se sistematizacija radnog mjesta, opis poslova i zadataka utvrđenog radnog mjesta i broj izvršitelja.</w:t>
      </w:r>
    </w:p>
    <w:p w14:paraId="0C16577E" w14:textId="77777777" w:rsidR="001C401E" w:rsidRPr="00AE5CF1" w:rsidRDefault="001C401E" w:rsidP="001C401E">
      <w:pPr>
        <w:jc w:val="center"/>
        <w:rPr>
          <w:rFonts w:ascii="Times New Roman" w:hAnsi="Times New Roman"/>
          <w:b/>
          <w:color w:val="000000" w:themeColor="text1"/>
          <w:sz w:val="24"/>
          <w:szCs w:val="24"/>
        </w:rPr>
      </w:pPr>
    </w:p>
    <w:p w14:paraId="50273EB6"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6.</w:t>
      </w:r>
    </w:p>
    <w:p w14:paraId="0C9D9FF7" w14:textId="77777777" w:rsidR="001C401E" w:rsidRPr="00AE5CF1" w:rsidRDefault="001C401E" w:rsidP="001C401E">
      <w:pPr>
        <w:ind w:firstLine="708"/>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članku 5. Pravilnika  o unutarnjem redu Jedinstvenog upravnog odjela Općine Šandrovac („Općinski glasnik Općine Šandrovac“ broj 10/20, 01/22) za radno mjesto namještenika Domar mijenja se sistematizacija radnog mjesta, na način da se pod potrebno stručno znanje pod opis razine standardnih mjerila za klasifikaciju radnih mjesta umjesto „Najmanje trogodišnje srednjoškolsko obrazovanje obrtničke ili tehničke struke“ navodi „Najmanje trogodišnje srednjoškolsko obrazovanje“ tako da sada glasi:</w:t>
      </w:r>
    </w:p>
    <w:p w14:paraId="160E8406" w14:textId="77777777" w:rsidR="001C401E" w:rsidRPr="00AE5CF1" w:rsidRDefault="001C401E" w:rsidP="001C401E">
      <w:pPr>
        <w:ind w:firstLine="708"/>
        <w:jc w:val="both"/>
        <w:rPr>
          <w:rFonts w:ascii="Times New Roman" w:hAnsi="Times New Roman"/>
          <w:color w:val="000000" w:themeColor="text1"/>
          <w:sz w:val="24"/>
          <w:szCs w:val="24"/>
        </w:rPr>
      </w:pPr>
    </w:p>
    <w:p w14:paraId="45EBA3FC" w14:textId="77777777" w:rsidR="001C401E" w:rsidRPr="00AE5CF1" w:rsidRDefault="001C401E" w:rsidP="001C401E">
      <w:pPr>
        <w:ind w:firstLine="708"/>
        <w:jc w:val="both"/>
        <w:rPr>
          <w:rFonts w:ascii="Times New Roman" w:hAnsi="Times New Roman"/>
          <w:color w:val="000000" w:themeColor="text1"/>
          <w:sz w:val="24"/>
          <w:szCs w:val="24"/>
        </w:rPr>
      </w:pPr>
    </w:p>
    <w:p w14:paraId="7BFED129" w14:textId="77777777" w:rsidR="001C401E" w:rsidRPr="00AE5CF1" w:rsidRDefault="001C401E" w:rsidP="001C401E">
      <w:pPr>
        <w:ind w:firstLine="708"/>
        <w:jc w:val="both"/>
        <w:rPr>
          <w:rFonts w:ascii="Times New Roman" w:hAnsi="Times New Roman"/>
          <w:color w:val="000000" w:themeColor="text1"/>
          <w:sz w:val="24"/>
          <w:szCs w:val="24"/>
        </w:rPr>
      </w:pPr>
    </w:p>
    <w:p w14:paraId="79AB1132" w14:textId="77777777" w:rsidR="001C401E" w:rsidRPr="00AE5CF1" w:rsidRDefault="001C401E" w:rsidP="001C401E">
      <w:pPr>
        <w:ind w:firstLine="708"/>
        <w:jc w:val="both"/>
        <w:rPr>
          <w:rFonts w:ascii="Times New Roman" w:hAnsi="Times New Roman"/>
          <w:color w:val="000000" w:themeColor="text1"/>
          <w:sz w:val="24"/>
          <w:szCs w:val="24"/>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405"/>
        <w:gridCol w:w="1787"/>
        <w:gridCol w:w="3507"/>
        <w:gridCol w:w="453"/>
        <w:gridCol w:w="4945"/>
        <w:gridCol w:w="13"/>
      </w:tblGrid>
      <w:tr w:rsidR="00AE5CF1" w:rsidRPr="00AE5CF1" w14:paraId="39F8A56B" w14:textId="77777777" w:rsidTr="0047594A">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E2F3"/>
          </w:tcPr>
          <w:p w14:paraId="32BF9C62" w14:textId="77777777" w:rsidR="001C401E" w:rsidRPr="00AE5CF1" w:rsidRDefault="001C401E" w:rsidP="0047594A">
            <w:pPr>
              <w:rPr>
                <w:rFonts w:ascii="Times New Roman" w:hAnsi="Times New Roman"/>
                <w:b/>
                <w:color w:val="000000" w:themeColor="text1"/>
                <w:sz w:val="18"/>
                <w:szCs w:val="18"/>
              </w:rPr>
            </w:pPr>
          </w:p>
          <w:p w14:paraId="7BDF20C2" w14:textId="77777777" w:rsidR="001C401E" w:rsidRPr="00AE5CF1" w:rsidRDefault="001C401E" w:rsidP="001C401E">
            <w:pPr>
              <w:pStyle w:val="Odlomakpopisa"/>
              <w:numPr>
                <w:ilvl w:val="0"/>
                <w:numId w:val="20"/>
              </w:numPr>
              <w:suppressAutoHyphens w:val="0"/>
              <w:autoSpaceDN/>
              <w:spacing w:after="0" w:line="240" w:lineRule="auto"/>
              <w:textAlignment w:val="auto"/>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DOMAR                                                                                                                                                                                                                                 </w:t>
            </w:r>
            <w:r w:rsidRPr="00AE5CF1">
              <w:rPr>
                <w:rFonts w:ascii="Times New Roman" w:hAnsi="Times New Roman"/>
                <w:color w:val="000000" w:themeColor="text1"/>
                <w:sz w:val="18"/>
                <w:szCs w:val="18"/>
              </w:rPr>
              <w:t xml:space="preserve">Broj izvršitelja: 1                                                                                                                                                                           </w:t>
            </w:r>
          </w:p>
        </w:tc>
      </w:tr>
      <w:tr w:rsidR="00AE5CF1" w:rsidRPr="00AE5CF1" w14:paraId="7265E8EB" w14:textId="77777777" w:rsidTr="0047594A">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12EEC5ED" w14:textId="77777777" w:rsidR="001C401E" w:rsidRPr="00AE5CF1" w:rsidRDefault="001C401E" w:rsidP="0047594A">
            <w:pPr>
              <w:jc w:val="center"/>
              <w:rPr>
                <w:rFonts w:ascii="Times New Roman" w:hAnsi="Times New Roman"/>
                <w:b/>
                <w:color w:val="000000" w:themeColor="text1"/>
                <w:sz w:val="18"/>
                <w:szCs w:val="18"/>
              </w:rPr>
            </w:pPr>
          </w:p>
          <w:p w14:paraId="6D2BD695"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OSNOVNI  PODACI O RADNOM MJESTU</w:t>
            </w:r>
          </w:p>
          <w:p w14:paraId="45D408E4"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22984BAB" w14:textId="77777777" w:rsidTr="0047594A">
        <w:trPr>
          <w:gridAfter w:val="1"/>
          <w:wAfter w:w="13" w:type="dxa"/>
          <w:trHeight w:val="211"/>
          <w:jc w:val="center"/>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4AA57442" w14:textId="77777777" w:rsidR="001C401E" w:rsidRPr="00AE5CF1" w:rsidRDefault="001C401E" w:rsidP="0047594A">
            <w:pPr>
              <w:jc w:val="center"/>
              <w:rPr>
                <w:rFonts w:ascii="Times New Roman" w:hAnsi="Times New Roman"/>
                <w:b/>
                <w:bCs/>
                <w:color w:val="000000" w:themeColor="text1"/>
                <w:sz w:val="18"/>
                <w:szCs w:val="18"/>
              </w:rPr>
            </w:pPr>
          </w:p>
          <w:p w14:paraId="4869EF9A"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KATEGORIJA</w:t>
            </w:r>
          </w:p>
          <w:p w14:paraId="2319C8CE" w14:textId="77777777" w:rsidR="001C401E" w:rsidRPr="00AE5CF1" w:rsidRDefault="001C401E" w:rsidP="0047594A">
            <w:pPr>
              <w:jc w:val="center"/>
              <w:rPr>
                <w:rFonts w:ascii="Times New Roman" w:hAnsi="Times New Roman"/>
                <w:b/>
                <w:bCs/>
                <w:color w:val="000000" w:themeColor="text1"/>
                <w:sz w:val="18"/>
                <w:szCs w:val="18"/>
              </w:rPr>
            </w:pP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3942DB" w14:textId="77777777" w:rsidR="001C401E" w:rsidRPr="00AE5CF1" w:rsidRDefault="001C401E" w:rsidP="0047594A">
            <w:pPr>
              <w:jc w:val="center"/>
              <w:rPr>
                <w:rFonts w:ascii="Times New Roman" w:hAnsi="Times New Roman"/>
                <w:b/>
                <w:bCs/>
                <w:color w:val="000000" w:themeColor="text1"/>
                <w:sz w:val="18"/>
                <w:szCs w:val="18"/>
              </w:rPr>
            </w:pPr>
          </w:p>
          <w:p w14:paraId="42C691FE"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POTKATEGORIJA</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DB8D39" w14:textId="77777777" w:rsidR="001C401E" w:rsidRPr="00AE5CF1" w:rsidRDefault="001C401E" w:rsidP="0047594A">
            <w:pPr>
              <w:jc w:val="center"/>
              <w:rPr>
                <w:rFonts w:ascii="Times New Roman" w:hAnsi="Times New Roman"/>
                <w:b/>
                <w:bCs/>
                <w:color w:val="000000" w:themeColor="text1"/>
                <w:sz w:val="18"/>
                <w:szCs w:val="18"/>
              </w:rPr>
            </w:pPr>
          </w:p>
          <w:p w14:paraId="3FC59647"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KLASIFIKACIJSKI RANG</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1A230214" w14:textId="77777777" w:rsidR="001C401E" w:rsidRPr="00AE5CF1" w:rsidRDefault="001C401E" w:rsidP="0047594A">
            <w:pPr>
              <w:jc w:val="center"/>
              <w:rPr>
                <w:rFonts w:ascii="Times New Roman" w:hAnsi="Times New Roman"/>
                <w:b/>
                <w:bCs/>
                <w:color w:val="000000" w:themeColor="text1"/>
                <w:sz w:val="18"/>
                <w:szCs w:val="18"/>
              </w:rPr>
            </w:pPr>
          </w:p>
          <w:p w14:paraId="4C137C67" w14:textId="77777777" w:rsidR="001C401E" w:rsidRPr="00AE5CF1" w:rsidRDefault="001C401E" w:rsidP="0047594A">
            <w:pPr>
              <w:jc w:val="center"/>
              <w:rPr>
                <w:rFonts w:ascii="Times New Roman" w:hAnsi="Times New Roman"/>
                <w:b/>
                <w:bCs/>
                <w:strike/>
                <w:color w:val="000000" w:themeColor="text1"/>
                <w:sz w:val="18"/>
                <w:szCs w:val="18"/>
              </w:rPr>
            </w:pPr>
            <w:r w:rsidRPr="00AE5CF1">
              <w:rPr>
                <w:rFonts w:ascii="Times New Roman" w:hAnsi="Times New Roman"/>
                <w:b/>
                <w:bCs/>
                <w:color w:val="000000" w:themeColor="text1"/>
                <w:sz w:val="18"/>
                <w:szCs w:val="18"/>
              </w:rPr>
              <w:t>RADNO VRIJEME</w:t>
            </w:r>
          </w:p>
        </w:tc>
      </w:tr>
      <w:tr w:rsidR="00AE5CF1" w:rsidRPr="00AE5CF1" w14:paraId="6D9A4347" w14:textId="77777777" w:rsidTr="0047594A">
        <w:trPr>
          <w:gridAfter w:val="1"/>
          <w:wAfter w:w="13" w:type="dxa"/>
          <w:trHeight w:val="406"/>
          <w:jc w:val="center"/>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479BA734" w14:textId="77777777" w:rsidR="001C401E" w:rsidRPr="00AE5CF1" w:rsidRDefault="001C401E" w:rsidP="0047594A">
            <w:pPr>
              <w:jc w:val="center"/>
              <w:rPr>
                <w:rFonts w:ascii="Times New Roman" w:hAnsi="Times New Roman"/>
                <w:color w:val="000000" w:themeColor="text1"/>
                <w:sz w:val="18"/>
                <w:szCs w:val="18"/>
              </w:rPr>
            </w:pPr>
          </w:p>
          <w:p w14:paraId="396A45B1"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IV</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005BF0" w14:textId="77777777" w:rsidR="001C401E" w:rsidRPr="00AE5CF1" w:rsidRDefault="001C401E" w:rsidP="0047594A">
            <w:pPr>
              <w:jc w:val="both"/>
              <w:rPr>
                <w:rFonts w:ascii="Times New Roman" w:hAnsi="Times New Roman"/>
                <w:color w:val="000000" w:themeColor="text1"/>
                <w:sz w:val="18"/>
                <w:szCs w:val="18"/>
              </w:rPr>
            </w:pPr>
          </w:p>
          <w:p w14:paraId="51D3C859"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 xml:space="preserve">Namještenik II. potkategorije </w:t>
            </w:r>
          </w:p>
          <w:p w14:paraId="44B9E715"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Razina 1.</w:t>
            </w:r>
          </w:p>
          <w:p w14:paraId="2AE2E7EC" w14:textId="77777777" w:rsidR="001C401E" w:rsidRPr="00AE5CF1" w:rsidRDefault="001C401E" w:rsidP="0047594A">
            <w:pPr>
              <w:jc w:val="center"/>
              <w:rPr>
                <w:rFonts w:ascii="Times New Roman" w:hAnsi="Times New Roman"/>
                <w:color w:val="000000" w:themeColor="text1"/>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5DE813A9" w14:textId="77777777" w:rsidR="001C401E" w:rsidRPr="00AE5CF1" w:rsidRDefault="001C401E" w:rsidP="0047594A">
            <w:pPr>
              <w:jc w:val="center"/>
              <w:rPr>
                <w:rFonts w:ascii="Times New Roman" w:hAnsi="Times New Roman"/>
                <w:color w:val="000000" w:themeColor="text1"/>
                <w:sz w:val="18"/>
                <w:szCs w:val="18"/>
              </w:rPr>
            </w:pPr>
          </w:p>
          <w:p w14:paraId="2B472CD0"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11</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648EE90C" w14:textId="77777777" w:rsidR="001C401E" w:rsidRPr="00AE5CF1" w:rsidRDefault="001C401E" w:rsidP="0047594A">
            <w:pPr>
              <w:jc w:val="center"/>
              <w:rPr>
                <w:rFonts w:ascii="Times New Roman" w:hAnsi="Times New Roman"/>
                <w:bCs/>
                <w:color w:val="000000" w:themeColor="text1"/>
                <w:sz w:val="18"/>
                <w:szCs w:val="18"/>
              </w:rPr>
            </w:pPr>
            <w:r w:rsidRPr="00AE5CF1">
              <w:rPr>
                <w:rFonts w:ascii="Times New Roman" w:hAnsi="Times New Roman"/>
                <w:bCs/>
                <w:color w:val="000000" w:themeColor="text1"/>
                <w:sz w:val="18"/>
                <w:szCs w:val="18"/>
              </w:rPr>
              <w:t>puno radno vrijeme 8 sati dnevno/  40 sati tjedno</w:t>
            </w:r>
          </w:p>
          <w:p w14:paraId="598F681F" w14:textId="77777777" w:rsidR="001C401E" w:rsidRPr="00AE5CF1" w:rsidRDefault="001C401E" w:rsidP="0047594A">
            <w:pPr>
              <w:jc w:val="both"/>
              <w:rPr>
                <w:rFonts w:ascii="Times New Roman" w:hAnsi="Times New Roman"/>
                <w:strike/>
                <w:color w:val="000000" w:themeColor="text1"/>
                <w:sz w:val="18"/>
                <w:szCs w:val="18"/>
              </w:rPr>
            </w:pPr>
          </w:p>
        </w:tc>
      </w:tr>
      <w:tr w:rsidR="00AE5CF1" w:rsidRPr="00AE5CF1" w14:paraId="2A5F52FF" w14:textId="77777777" w:rsidTr="0047594A">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5213E8B6" w14:textId="77777777" w:rsidR="001C401E" w:rsidRPr="00AE5CF1" w:rsidRDefault="001C401E" w:rsidP="0047594A">
            <w:pPr>
              <w:jc w:val="center"/>
              <w:rPr>
                <w:rFonts w:ascii="Times New Roman" w:hAnsi="Times New Roman"/>
                <w:b/>
                <w:color w:val="000000" w:themeColor="text1"/>
                <w:sz w:val="18"/>
                <w:szCs w:val="18"/>
              </w:rPr>
            </w:pPr>
          </w:p>
          <w:p w14:paraId="60D379F0" w14:textId="77777777" w:rsidR="001C401E" w:rsidRPr="00AE5CF1" w:rsidRDefault="001C401E" w:rsidP="0047594A">
            <w:pPr>
              <w:jc w:val="center"/>
              <w:rPr>
                <w:rFonts w:ascii="Times New Roman" w:hAnsi="Times New Roman"/>
                <w:b/>
                <w:color w:val="000000" w:themeColor="text1"/>
                <w:sz w:val="18"/>
                <w:szCs w:val="18"/>
              </w:rPr>
            </w:pPr>
            <w:r w:rsidRPr="00AE5CF1">
              <w:rPr>
                <w:rFonts w:ascii="Times New Roman" w:hAnsi="Times New Roman"/>
                <w:b/>
                <w:color w:val="000000" w:themeColor="text1"/>
                <w:sz w:val="18"/>
                <w:szCs w:val="18"/>
              </w:rPr>
              <w:t>OPIS RAZINE STANDARDNIH MJERILA ZA KLASIFIKACIJU RADNIH MJESTA</w:t>
            </w:r>
          </w:p>
          <w:p w14:paraId="2BF9D4A4" w14:textId="77777777" w:rsidR="001C401E" w:rsidRPr="00AE5CF1" w:rsidRDefault="001C401E" w:rsidP="0047594A">
            <w:pPr>
              <w:jc w:val="center"/>
              <w:rPr>
                <w:rFonts w:ascii="Times New Roman" w:hAnsi="Times New Roman"/>
                <w:b/>
                <w:color w:val="000000" w:themeColor="text1"/>
                <w:sz w:val="18"/>
                <w:szCs w:val="18"/>
              </w:rPr>
            </w:pPr>
          </w:p>
        </w:tc>
      </w:tr>
      <w:tr w:rsidR="00AE5CF1" w:rsidRPr="00AE5CF1" w14:paraId="7ECFD85D" w14:textId="77777777" w:rsidTr="0047594A">
        <w:trPr>
          <w:trHeight w:val="51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25FFDC0D"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POTREBNO STRUČNO ZNANJE</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63A9A946" w14:textId="77777777" w:rsidR="001C401E" w:rsidRPr="00AE5CF1" w:rsidRDefault="001C401E" w:rsidP="0047594A">
            <w:pPr>
              <w:jc w:val="both"/>
              <w:rPr>
                <w:rFonts w:ascii="Times New Roman" w:hAnsi="Times New Roman"/>
                <w:b/>
                <w:color w:val="000000" w:themeColor="text1"/>
                <w:sz w:val="18"/>
                <w:szCs w:val="18"/>
              </w:rPr>
            </w:pPr>
            <w:bookmarkStart w:id="9" w:name="_Hlk94788475"/>
            <w:r w:rsidRPr="00AE5CF1">
              <w:rPr>
                <w:rFonts w:ascii="Times New Roman" w:hAnsi="Times New Roman"/>
                <w:color w:val="000000" w:themeColor="text1"/>
                <w:sz w:val="18"/>
                <w:szCs w:val="18"/>
              </w:rPr>
              <w:t xml:space="preserve">Srednja stručna sprema i najmanje jedna godina radnog iskustva na odgovarajućim poslovima. </w:t>
            </w:r>
            <w:bookmarkEnd w:id="9"/>
            <w:r w:rsidRPr="00AE5CF1">
              <w:rPr>
                <w:rFonts w:ascii="Times New Roman" w:hAnsi="Times New Roman"/>
                <w:color w:val="000000" w:themeColor="text1"/>
                <w:sz w:val="18"/>
                <w:szCs w:val="18"/>
              </w:rPr>
              <w:t>Potreban položen vozački ispit B kategorije</w:t>
            </w:r>
          </w:p>
        </w:tc>
      </w:tr>
      <w:tr w:rsidR="00AE5CF1" w:rsidRPr="00AE5CF1" w14:paraId="03AEAB4C" w14:textId="77777777" w:rsidTr="0047594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06AC643F" w14:textId="77777777" w:rsidR="001C401E" w:rsidRPr="00AE5CF1" w:rsidRDefault="001C401E" w:rsidP="0047594A">
            <w:pP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SLOŽENOST POSLOVA</w:t>
            </w:r>
          </w:p>
          <w:p w14:paraId="1E8E6D20" w14:textId="77777777" w:rsidR="001C401E" w:rsidRPr="00AE5CF1" w:rsidRDefault="001C401E" w:rsidP="0047594A">
            <w:pPr>
              <w:rPr>
                <w:rFonts w:ascii="Times New Roman" w:hAnsi="Times New Roman"/>
                <w:b/>
                <w:color w:val="000000" w:themeColor="text1"/>
                <w:sz w:val="18"/>
                <w:szCs w:val="18"/>
              </w:rPr>
            </w:pP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58FD2CDB" w14:textId="77777777" w:rsidR="001C401E" w:rsidRPr="00AE5CF1" w:rsidRDefault="001C401E" w:rsidP="0047594A">
            <w:pPr>
              <w:pStyle w:val="t-9-8"/>
              <w:shd w:val="clear" w:color="auto" w:fill="FFFFFF"/>
              <w:spacing w:before="0" w:beforeAutospacing="0" w:after="0" w:afterAutospacing="0"/>
              <w:jc w:val="both"/>
              <w:textAlignment w:val="baseline"/>
              <w:rPr>
                <w:b/>
                <w:color w:val="000000" w:themeColor="text1"/>
                <w:sz w:val="18"/>
                <w:szCs w:val="18"/>
              </w:rPr>
            </w:pPr>
            <w:r w:rsidRPr="00AE5CF1">
              <w:rPr>
                <w:color w:val="000000" w:themeColor="text1"/>
                <w:sz w:val="18"/>
                <w:szCs w:val="18"/>
              </w:rPr>
              <w:t>Stupanj složenosti posla koji uključuje obavljanje pomoćno-tehničkih poslova koji zahtijevaju primjenu znanja i vještina tehničkih, industrijskih, obrtničkih i drugih struka;</w:t>
            </w:r>
          </w:p>
        </w:tc>
      </w:tr>
      <w:tr w:rsidR="00AE5CF1" w:rsidRPr="00AE5CF1" w14:paraId="47F07B23" w14:textId="77777777" w:rsidTr="0047594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5EEE3F00"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SAMOSTALNOST U RADU</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4F3CC45"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rFonts w:eastAsia="Calibri"/>
                <w:b/>
                <w:color w:val="000000" w:themeColor="text1"/>
                <w:sz w:val="18"/>
                <w:szCs w:val="18"/>
              </w:rPr>
              <w:t>-</w:t>
            </w:r>
          </w:p>
        </w:tc>
      </w:tr>
      <w:tr w:rsidR="00AE5CF1" w:rsidRPr="00AE5CF1" w14:paraId="30194964" w14:textId="77777777" w:rsidTr="0047594A">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6FB0C228"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SURADNJE S DRUGIM  TIJELIMA I KOMUNIKACIJE SA STRANKAMA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6B156D91"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rFonts w:eastAsia="Calibri"/>
                <w:b/>
                <w:color w:val="000000" w:themeColor="text1"/>
                <w:sz w:val="18"/>
                <w:szCs w:val="18"/>
              </w:rPr>
              <w:t>-</w:t>
            </w:r>
          </w:p>
        </w:tc>
      </w:tr>
      <w:tr w:rsidR="00AE5CF1" w:rsidRPr="00AE5CF1" w14:paraId="5F31347F" w14:textId="77777777" w:rsidTr="0047594A">
        <w:trPr>
          <w:trHeight w:val="409"/>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55214297"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bCs/>
                <w:color w:val="000000" w:themeColor="text1"/>
                <w:sz w:val="18"/>
                <w:szCs w:val="18"/>
              </w:rPr>
              <w:t>STUPANJ ODGOVORNOSTI I UTJECAJ NA DONOŠENJE ODLUKA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8047CB5" w14:textId="77777777" w:rsidR="001C401E" w:rsidRPr="00AE5CF1" w:rsidRDefault="001C401E" w:rsidP="0047594A">
            <w:pPr>
              <w:pStyle w:val="t-9-8"/>
              <w:shd w:val="clear" w:color="auto" w:fill="FFFFFF"/>
              <w:spacing w:before="0" w:beforeAutospacing="0" w:after="225" w:afterAutospacing="0"/>
              <w:jc w:val="both"/>
              <w:textAlignment w:val="baseline"/>
              <w:rPr>
                <w:rFonts w:eastAsia="Calibri"/>
                <w:b/>
                <w:color w:val="000000" w:themeColor="text1"/>
                <w:sz w:val="18"/>
                <w:szCs w:val="18"/>
              </w:rPr>
            </w:pPr>
            <w:r w:rsidRPr="00AE5CF1">
              <w:rPr>
                <w:color w:val="000000" w:themeColor="text1"/>
                <w:sz w:val="18"/>
                <w:szCs w:val="18"/>
              </w:rPr>
              <w:t>Stupanj odgovornosti koji uključuje odgovornost za materijalne resurse s kojima namještenik radi, te pravilnu primjenu pravila struke;</w:t>
            </w:r>
          </w:p>
        </w:tc>
      </w:tr>
      <w:tr w:rsidR="00AE5CF1" w:rsidRPr="00AE5CF1" w14:paraId="0834FCFD" w14:textId="77777777" w:rsidTr="0047594A">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7DB7D901" w14:textId="77777777" w:rsidR="001C401E" w:rsidRPr="00AE5CF1" w:rsidRDefault="001C401E" w:rsidP="0047594A">
            <w:pPr>
              <w:jc w:val="center"/>
              <w:rPr>
                <w:rFonts w:ascii="Times New Roman" w:hAnsi="Times New Roman"/>
                <w:b/>
                <w:color w:val="000000" w:themeColor="text1"/>
                <w:sz w:val="18"/>
                <w:szCs w:val="18"/>
              </w:rPr>
            </w:pPr>
            <w:bookmarkStart w:id="10" w:name="_Hlk94792289"/>
          </w:p>
          <w:p w14:paraId="110CF8A6" w14:textId="77777777" w:rsidR="001C401E" w:rsidRPr="00AE5CF1" w:rsidRDefault="001C401E" w:rsidP="0047594A">
            <w:pPr>
              <w:rPr>
                <w:rFonts w:ascii="Times New Roman" w:hAnsi="Times New Roman"/>
                <w:b/>
                <w:color w:val="000000" w:themeColor="text1"/>
                <w:sz w:val="18"/>
                <w:szCs w:val="18"/>
              </w:rPr>
            </w:pPr>
            <w:r w:rsidRPr="00AE5CF1">
              <w:rPr>
                <w:rFonts w:ascii="Times New Roman" w:hAnsi="Times New Roman"/>
                <w:b/>
                <w:color w:val="000000" w:themeColor="text1"/>
                <w:sz w:val="18"/>
                <w:szCs w:val="18"/>
              </w:rPr>
              <w:t xml:space="preserve">                                                                                        OPIS POSLOVA RADNOG MJESTA</w:t>
            </w:r>
          </w:p>
          <w:p w14:paraId="39ABA064" w14:textId="77777777" w:rsidR="001C401E" w:rsidRPr="00AE5CF1" w:rsidRDefault="001C401E" w:rsidP="0047594A">
            <w:pPr>
              <w:rPr>
                <w:rFonts w:ascii="Times New Roman" w:hAnsi="Times New Roman"/>
                <w:b/>
                <w:color w:val="000000" w:themeColor="text1"/>
                <w:sz w:val="18"/>
                <w:szCs w:val="18"/>
              </w:rPr>
            </w:pPr>
          </w:p>
        </w:tc>
      </w:tr>
      <w:tr w:rsidR="00AE5CF1" w:rsidRPr="00AE5CF1" w14:paraId="60A92361" w14:textId="77777777" w:rsidTr="0047594A">
        <w:trPr>
          <w:trHeight w:val="617"/>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3DA3585" w14:textId="77777777" w:rsidR="001C401E" w:rsidRPr="00AE5CF1" w:rsidRDefault="001C401E" w:rsidP="0047594A">
            <w:pPr>
              <w:jc w:val="center"/>
              <w:rPr>
                <w:rFonts w:ascii="Times New Roman" w:hAnsi="Times New Roman"/>
                <w:b/>
                <w:bCs/>
                <w:color w:val="000000" w:themeColor="text1"/>
                <w:sz w:val="18"/>
                <w:szCs w:val="18"/>
              </w:rPr>
            </w:pPr>
          </w:p>
          <w:p w14:paraId="154437B0"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 xml:space="preserve">OPIS POSLOVA I ZADATAKA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751924E4" w14:textId="77777777" w:rsidR="001C401E" w:rsidRPr="00AE5CF1" w:rsidRDefault="001C401E" w:rsidP="0047594A">
            <w:pPr>
              <w:jc w:val="center"/>
              <w:rPr>
                <w:rFonts w:ascii="Times New Roman" w:hAnsi="Times New Roman"/>
                <w:b/>
                <w:bCs/>
                <w:color w:val="000000" w:themeColor="text1"/>
                <w:sz w:val="18"/>
                <w:szCs w:val="18"/>
              </w:rPr>
            </w:pPr>
            <w:r w:rsidRPr="00AE5CF1">
              <w:rPr>
                <w:rFonts w:ascii="Times New Roman" w:hAnsi="Times New Roman"/>
                <w:b/>
                <w:bCs/>
                <w:color w:val="000000" w:themeColor="text1"/>
                <w:sz w:val="18"/>
                <w:szCs w:val="18"/>
              </w:rPr>
              <w:t>Približan postotak vremena potreban za obavljanje određenog posla</w:t>
            </w:r>
          </w:p>
        </w:tc>
      </w:tr>
      <w:tr w:rsidR="00AE5CF1" w:rsidRPr="00AE5CF1" w14:paraId="36D23D9A" w14:textId="77777777" w:rsidTr="0047594A">
        <w:trPr>
          <w:trHeight w:val="1395"/>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53BF3773"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 xml:space="preserve">obavlja poslove održavanja i upravljanja Vatrogasnim domom na adresi  Bjelovarska 7 u Šandrovcu, </w:t>
            </w:r>
          </w:p>
          <w:p w14:paraId="69BF103D"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obavlja manje popravke i brine o redovnom održavanju zgrade,</w:t>
            </w:r>
          </w:p>
          <w:p w14:paraId="61DEEFB7"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nabavlja potrebne materijale,</w:t>
            </w:r>
          </w:p>
          <w:p w14:paraId="409F2D7A"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 xml:space="preserve">obavlja jednostavne radove u poslovnim prostorima (farbanje, krečenje, bušenje, rad s malim alatima poput bušilice ili </w:t>
            </w:r>
            <w:proofErr w:type="spellStart"/>
            <w:r w:rsidRPr="00AE5CF1">
              <w:rPr>
                <w:rFonts w:ascii="Times New Roman" w:hAnsi="Times New Roman"/>
                <w:color w:val="000000" w:themeColor="text1"/>
                <w:sz w:val="20"/>
                <w:szCs w:val="20"/>
              </w:rPr>
              <w:t>flekserice</w:t>
            </w:r>
            <w:proofErr w:type="spellEnd"/>
            <w:r w:rsidRPr="00AE5CF1">
              <w:rPr>
                <w:rFonts w:ascii="Times New Roman" w:hAnsi="Times New Roman"/>
                <w:color w:val="000000" w:themeColor="text1"/>
                <w:sz w:val="20"/>
                <w:szCs w:val="20"/>
              </w:rPr>
              <w:t xml:space="preserve"> uglavnom na sitnijim prilagodbama raznih elemenata poput stolaca, vrata, itd.), </w:t>
            </w:r>
          </w:p>
          <w:p w14:paraId="35A06DAC"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po potrebi predlaže izvanredno održavanje. U slučaju većih kvarova i oštećenja izvješćuje pročelnika i općinskog načelnika i prema njihovoj odluci organizira otklanjanje većih kvarova i oštećenja,</w:t>
            </w:r>
          </w:p>
          <w:p w14:paraId="669C3CD8"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otključava i zaključava prostorije po potrebi</w:t>
            </w:r>
          </w:p>
        </w:tc>
        <w:tc>
          <w:tcPr>
            <w:tcW w:w="5411" w:type="dxa"/>
            <w:gridSpan w:val="3"/>
            <w:vMerge w:val="restart"/>
            <w:tcBorders>
              <w:top w:val="single" w:sz="4" w:space="0" w:color="auto"/>
              <w:left w:val="single" w:sz="4" w:space="0" w:color="auto"/>
              <w:right w:val="single" w:sz="4" w:space="0" w:color="auto"/>
            </w:tcBorders>
            <w:shd w:val="clear" w:color="auto" w:fill="auto"/>
          </w:tcPr>
          <w:p w14:paraId="12D710C0" w14:textId="77777777" w:rsidR="001C401E" w:rsidRPr="00AE5CF1" w:rsidRDefault="001C401E" w:rsidP="0047594A">
            <w:pPr>
              <w:jc w:val="center"/>
              <w:rPr>
                <w:rFonts w:ascii="Times New Roman" w:hAnsi="Times New Roman"/>
                <w:color w:val="000000" w:themeColor="text1"/>
                <w:sz w:val="18"/>
                <w:szCs w:val="18"/>
              </w:rPr>
            </w:pPr>
          </w:p>
          <w:p w14:paraId="5FAA46E7" w14:textId="77777777" w:rsidR="001C401E" w:rsidRPr="00AE5CF1" w:rsidRDefault="001C401E" w:rsidP="0047594A">
            <w:pPr>
              <w:jc w:val="center"/>
              <w:rPr>
                <w:rFonts w:ascii="Times New Roman" w:hAnsi="Times New Roman"/>
                <w:color w:val="000000" w:themeColor="text1"/>
                <w:sz w:val="18"/>
                <w:szCs w:val="18"/>
              </w:rPr>
            </w:pPr>
          </w:p>
          <w:p w14:paraId="226EEBC1" w14:textId="77777777" w:rsidR="001C401E" w:rsidRPr="00AE5CF1" w:rsidRDefault="001C401E" w:rsidP="0047594A">
            <w:pPr>
              <w:jc w:val="center"/>
              <w:rPr>
                <w:rFonts w:ascii="Times New Roman" w:hAnsi="Times New Roman"/>
                <w:color w:val="000000" w:themeColor="text1"/>
                <w:sz w:val="18"/>
                <w:szCs w:val="18"/>
              </w:rPr>
            </w:pPr>
          </w:p>
          <w:p w14:paraId="14570ACE" w14:textId="77777777" w:rsidR="001C401E" w:rsidRPr="00AE5CF1" w:rsidRDefault="001C401E" w:rsidP="0047594A">
            <w:pPr>
              <w:jc w:val="center"/>
              <w:rPr>
                <w:rFonts w:ascii="Times New Roman" w:hAnsi="Times New Roman"/>
                <w:color w:val="000000" w:themeColor="text1"/>
                <w:sz w:val="18"/>
                <w:szCs w:val="18"/>
              </w:rPr>
            </w:pPr>
          </w:p>
          <w:p w14:paraId="6A464372" w14:textId="77777777" w:rsidR="001C401E" w:rsidRPr="00AE5CF1" w:rsidRDefault="001C401E" w:rsidP="0047594A">
            <w:pPr>
              <w:jc w:val="center"/>
              <w:rPr>
                <w:rFonts w:ascii="Times New Roman" w:hAnsi="Times New Roman"/>
                <w:color w:val="000000" w:themeColor="text1"/>
                <w:sz w:val="18"/>
                <w:szCs w:val="18"/>
              </w:rPr>
            </w:pPr>
          </w:p>
          <w:p w14:paraId="2496589D"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90%</w:t>
            </w:r>
          </w:p>
        </w:tc>
      </w:tr>
      <w:tr w:rsidR="00AE5CF1" w:rsidRPr="00AE5CF1" w14:paraId="19727DE7" w14:textId="77777777" w:rsidTr="0047594A">
        <w:trPr>
          <w:trHeight w:val="1342"/>
          <w:jc w:val="center"/>
        </w:trPr>
        <w:tc>
          <w:tcPr>
            <w:tcW w:w="8966" w:type="dxa"/>
            <w:gridSpan w:val="4"/>
            <w:tcBorders>
              <w:top w:val="single" w:sz="4" w:space="0" w:color="auto"/>
              <w:left w:val="single" w:sz="4" w:space="0" w:color="auto"/>
              <w:right w:val="single" w:sz="4" w:space="0" w:color="auto"/>
            </w:tcBorders>
            <w:shd w:val="clear" w:color="auto" w:fill="auto"/>
          </w:tcPr>
          <w:p w14:paraId="3A920A1F"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lastRenderedPageBreak/>
              <w:t>brine o ispravnosti svih instalacija, zamjeni rasvjetnih tijela u zgradi vatrogasnog doma,</w:t>
            </w:r>
          </w:p>
          <w:p w14:paraId="0F9B248D"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rukuje sa sistemom grijanja i hlađenja prostorija, kontrolira i nadzire rad sistema grijanja i instrumenata u njoj) u zgradi vatrogasnog doma</w:t>
            </w:r>
          </w:p>
          <w:p w14:paraId="4DD5EE2B"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brine o čistoći parkirališta, a zimi brine o čišćenju snijega i leda na parkirališta i</w:t>
            </w:r>
          </w:p>
          <w:p w14:paraId="231EC343"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održava zelene površine oko zgrade vatrogasnog doma (košnja, uklanjanje korova)</w:t>
            </w:r>
          </w:p>
        </w:tc>
        <w:tc>
          <w:tcPr>
            <w:tcW w:w="5411" w:type="dxa"/>
            <w:gridSpan w:val="3"/>
            <w:vMerge/>
            <w:tcBorders>
              <w:left w:val="single" w:sz="4" w:space="0" w:color="auto"/>
              <w:right w:val="single" w:sz="4" w:space="0" w:color="auto"/>
            </w:tcBorders>
            <w:shd w:val="clear" w:color="auto" w:fill="auto"/>
          </w:tcPr>
          <w:p w14:paraId="6E359A6F" w14:textId="77777777" w:rsidR="001C401E" w:rsidRPr="00AE5CF1" w:rsidRDefault="001C401E" w:rsidP="0047594A">
            <w:pPr>
              <w:jc w:val="center"/>
              <w:rPr>
                <w:rFonts w:ascii="Times New Roman" w:hAnsi="Times New Roman"/>
                <w:color w:val="000000" w:themeColor="text1"/>
                <w:sz w:val="18"/>
                <w:szCs w:val="18"/>
              </w:rPr>
            </w:pPr>
          </w:p>
        </w:tc>
      </w:tr>
      <w:tr w:rsidR="00AE5CF1" w:rsidRPr="00AE5CF1" w14:paraId="14BFCDB1" w14:textId="77777777" w:rsidTr="0047594A">
        <w:trPr>
          <w:trHeight w:val="430"/>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5854B7D8"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obavlja i druge poslove prema nalogu pročelnika Jedinstvenog  upravnog odjela,</w:t>
            </w:r>
          </w:p>
          <w:p w14:paraId="451DCAC3"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 xml:space="preserve">obavlja poslove dostavljača,  </w:t>
            </w:r>
          </w:p>
          <w:p w14:paraId="22F866E5" w14:textId="77777777" w:rsidR="001C401E" w:rsidRPr="00AE5CF1" w:rsidRDefault="001C401E" w:rsidP="001C401E">
            <w:pPr>
              <w:numPr>
                <w:ilvl w:val="0"/>
                <w:numId w:val="19"/>
              </w:numPr>
              <w:jc w:val="both"/>
              <w:rPr>
                <w:rFonts w:ascii="Times New Roman" w:hAnsi="Times New Roman"/>
                <w:color w:val="000000" w:themeColor="text1"/>
                <w:sz w:val="20"/>
                <w:szCs w:val="20"/>
              </w:rPr>
            </w:pPr>
            <w:r w:rsidRPr="00AE5CF1">
              <w:rPr>
                <w:rFonts w:ascii="Times New Roman" w:hAnsi="Times New Roman"/>
                <w:color w:val="000000" w:themeColor="text1"/>
                <w:sz w:val="20"/>
                <w:szCs w:val="20"/>
              </w:rPr>
              <w:t>za svoj rad odgovoran je pročelniku Jedinstvenog  upravnog odjela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2E9020AE" w14:textId="77777777" w:rsidR="001C401E" w:rsidRPr="00AE5CF1" w:rsidRDefault="001C401E" w:rsidP="0047594A">
            <w:pPr>
              <w:jc w:val="center"/>
              <w:rPr>
                <w:rFonts w:ascii="Times New Roman" w:hAnsi="Times New Roman"/>
                <w:color w:val="000000" w:themeColor="text1"/>
                <w:sz w:val="18"/>
                <w:szCs w:val="18"/>
              </w:rPr>
            </w:pPr>
          </w:p>
          <w:p w14:paraId="6A42839B" w14:textId="77777777" w:rsidR="001C401E" w:rsidRPr="00AE5CF1" w:rsidRDefault="001C401E" w:rsidP="0047594A">
            <w:pPr>
              <w:jc w:val="center"/>
              <w:rPr>
                <w:rFonts w:ascii="Times New Roman" w:hAnsi="Times New Roman"/>
                <w:color w:val="000000" w:themeColor="text1"/>
                <w:sz w:val="18"/>
                <w:szCs w:val="18"/>
              </w:rPr>
            </w:pPr>
            <w:r w:rsidRPr="00AE5CF1">
              <w:rPr>
                <w:rFonts w:ascii="Times New Roman" w:hAnsi="Times New Roman"/>
                <w:color w:val="000000" w:themeColor="text1"/>
                <w:sz w:val="18"/>
                <w:szCs w:val="18"/>
              </w:rPr>
              <w:t>10%</w:t>
            </w:r>
          </w:p>
        </w:tc>
      </w:tr>
      <w:bookmarkEnd w:id="10"/>
    </w:tbl>
    <w:p w14:paraId="1D42C6DC" w14:textId="77777777" w:rsidR="001C401E" w:rsidRPr="00AE5CF1" w:rsidRDefault="001C401E" w:rsidP="001C401E">
      <w:pPr>
        <w:jc w:val="both"/>
        <w:rPr>
          <w:rFonts w:ascii="Times New Roman" w:hAnsi="Times New Roman"/>
          <w:color w:val="000000" w:themeColor="text1"/>
          <w:sz w:val="24"/>
          <w:szCs w:val="24"/>
        </w:rPr>
      </w:pPr>
    </w:p>
    <w:p w14:paraId="25D3AB4F" w14:textId="77777777" w:rsidR="001C401E" w:rsidRPr="00AE5CF1" w:rsidRDefault="001C401E" w:rsidP="001C401E">
      <w:pPr>
        <w:spacing w:after="160" w:line="259" w:lineRule="auto"/>
        <w:jc w:val="center"/>
        <w:rPr>
          <w:rFonts w:ascii="Times New Roman" w:hAnsi="Times New Roman"/>
          <w:b/>
          <w:color w:val="000000" w:themeColor="text1"/>
          <w:sz w:val="24"/>
          <w:szCs w:val="24"/>
        </w:rPr>
      </w:pPr>
    </w:p>
    <w:p w14:paraId="445FB0D1" w14:textId="77777777" w:rsidR="001C401E" w:rsidRPr="00AE5CF1" w:rsidRDefault="001C401E" w:rsidP="001C401E">
      <w:pPr>
        <w:jc w:val="center"/>
        <w:rPr>
          <w:rFonts w:ascii="Times New Roman" w:hAnsi="Times New Roman"/>
          <w:b/>
          <w:color w:val="000000" w:themeColor="text1"/>
          <w:sz w:val="24"/>
          <w:szCs w:val="24"/>
        </w:rPr>
      </w:pPr>
    </w:p>
    <w:p w14:paraId="260F27D5"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7.</w:t>
      </w:r>
    </w:p>
    <w:p w14:paraId="2E77CB0E" w14:textId="77777777" w:rsidR="001C401E" w:rsidRPr="00AE5CF1" w:rsidRDefault="001C401E" w:rsidP="001C401E">
      <w:pPr>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Pravilniku  o unutarnjem redu Jedinstvenog upravnog odjela Općine Šandrovac („Općinski glasnik Općine Šandrovac“ broj 10/20, 01/22) članak 55. mijenja se i glasi:</w:t>
      </w:r>
    </w:p>
    <w:p w14:paraId="44B5A629" w14:textId="77777777" w:rsidR="001C401E" w:rsidRPr="00AE5CF1" w:rsidRDefault="001C401E" w:rsidP="001C401E">
      <w:pPr>
        <w:jc w:val="center"/>
        <w:rPr>
          <w:rFonts w:ascii="Times New Roman" w:hAnsi="Times New Roman"/>
          <w:color w:val="000000" w:themeColor="text1"/>
          <w:sz w:val="24"/>
          <w:szCs w:val="24"/>
        </w:rPr>
      </w:pPr>
    </w:p>
    <w:p w14:paraId="07B45714" w14:textId="77777777" w:rsidR="001C401E" w:rsidRPr="00AE5CF1" w:rsidRDefault="001C401E" w:rsidP="001C401E">
      <w:pPr>
        <w:jc w:val="center"/>
        <w:rPr>
          <w:rFonts w:ascii="Times New Roman" w:hAnsi="Times New Roman"/>
          <w:color w:val="000000" w:themeColor="text1"/>
          <w:sz w:val="24"/>
          <w:szCs w:val="24"/>
        </w:rPr>
      </w:pPr>
      <w:r w:rsidRPr="00AE5CF1">
        <w:rPr>
          <w:rFonts w:ascii="Times New Roman" w:hAnsi="Times New Roman"/>
          <w:color w:val="000000" w:themeColor="text1"/>
          <w:sz w:val="24"/>
          <w:szCs w:val="24"/>
        </w:rPr>
        <w:t>„Članak 55.</w:t>
      </w:r>
    </w:p>
    <w:p w14:paraId="2C7D4820" w14:textId="77777777" w:rsidR="001C401E" w:rsidRPr="00AE5CF1" w:rsidRDefault="001C401E" w:rsidP="001C401E">
      <w:pPr>
        <w:pStyle w:val="T-98-2"/>
        <w:tabs>
          <w:tab w:val="clear" w:pos="2153"/>
        </w:tabs>
        <w:spacing w:after="0"/>
        <w:ind w:firstLine="0"/>
        <w:rPr>
          <w:rFonts w:ascii="Times New Roman" w:hAnsi="Times New Roman"/>
          <w:color w:val="000000" w:themeColor="text1"/>
          <w:sz w:val="24"/>
          <w:szCs w:val="24"/>
          <w:lang w:val="hr-HR"/>
        </w:rPr>
      </w:pPr>
      <w:r w:rsidRPr="00AE5CF1">
        <w:rPr>
          <w:rFonts w:ascii="Times New Roman" w:hAnsi="Times New Roman"/>
          <w:color w:val="000000" w:themeColor="text1"/>
          <w:sz w:val="24"/>
          <w:szCs w:val="24"/>
          <w:lang w:val="hr-HR"/>
        </w:rPr>
        <w:t>Službenici i namještenici  iz članka 54. ovog Pravilnika imaju pravo na razmjerni dio godišnjeg odmora koji se utvrđuje u trajanju od jedne dvanaestine godiš</w:t>
      </w:r>
      <w:r w:rsidRPr="00AE5CF1">
        <w:rPr>
          <w:rFonts w:ascii="Times New Roman" w:hAnsi="Times New Roman"/>
          <w:color w:val="000000" w:themeColor="text1"/>
          <w:sz w:val="24"/>
          <w:szCs w:val="24"/>
          <w:lang w:val="hr-HR"/>
        </w:rPr>
        <w:softHyphen/>
        <w:t>nje</w:t>
      </w:r>
      <w:r w:rsidRPr="00AE5CF1">
        <w:rPr>
          <w:rFonts w:ascii="Times New Roman" w:hAnsi="Times New Roman"/>
          <w:color w:val="000000" w:themeColor="text1"/>
          <w:sz w:val="24"/>
          <w:szCs w:val="24"/>
          <w:lang w:val="hr-HR"/>
        </w:rPr>
        <w:softHyphen/>
        <w:t>g odmora iz članka 52. stavak 1. ovog Pravilnika za svaki mjesec trajanja radnog odnosa.“</w:t>
      </w:r>
    </w:p>
    <w:p w14:paraId="5D44AD65" w14:textId="77777777" w:rsidR="001C401E" w:rsidRPr="00AE5CF1" w:rsidRDefault="001C401E" w:rsidP="001C401E">
      <w:pPr>
        <w:jc w:val="center"/>
        <w:rPr>
          <w:rFonts w:ascii="Times New Roman" w:hAnsi="Times New Roman"/>
          <w:b/>
          <w:color w:val="000000" w:themeColor="text1"/>
          <w:sz w:val="24"/>
          <w:szCs w:val="24"/>
        </w:rPr>
      </w:pPr>
    </w:p>
    <w:p w14:paraId="2EBCD741" w14:textId="77777777" w:rsidR="001C401E" w:rsidRPr="00AE5CF1" w:rsidRDefault="001C401E" w:rsidP="001C401E">
      <w:pPr>
        <w:jc w:val="center"/>
        <w:rPr>
          <w:rFonts w:ascii="Times New Roman" w:hAnsi="Times New Roman"/>
          <w:b/>
          <w:color w:val="000000" w:themeColor="text1"/>
          <w:sz w:val="24"/>
          <w:szCs w:val="24"/>
        </w:rPr>
      </w:pPr>
    </w:p>
    <w:p w14:paraId="1D9AB11B" w14:textId="77777777" w:rsidR="001C401E" w:rsidRPr="00AE5CF1" w:rsidRDefault="001C401E" w:rsidP="001C401E">
      <w:pPr>
        <w:jc w:val="center"/>
        <w:rPr>
          <w:rFonts w:ascii="Times New Roman" w:hAnsi="Times New Roman"/>
          <w:b/>
          <w:color w:val="000000" w:themeColor="text1"/>
          <w:sz w:val="24"/>
          <w:szCs w:val="24"/>
        </w:rPr>
      </w:pPr>
    </w:p>
    <w:p w14:paraId="52892024"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8.</w:t>
      </w:r>
    </w:p>
    <w:p w14:paraId="71A2DBEB" w14:textId="77777777" w:rsidR="001C401E" w:rsidRPr="00AE5CF1" w:rsidRDefault="001C401E" w:rsidP="001C401E">
      <w:pPr>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Pravilniku o unutarnjem redu Jedinstvenog upravnog odjela Općine Šandrovac („Općinski glasnik Općine Šandrovac“ broj 10/20, 01/22) članak 90. mijenja se i glasi:</w:t>
      </w:r>
    </w:p>
    <w:p w14:paraId="0FDBB438" w14:textId="77777777" w:rsidR="001C401E" w:rsidRPr="00AE5CF1" w:rsidRDefault="001C401E" w:rsidP="001C401E">
      <w:pPr>
        <w:jc w:val="both"/>
        <w:rPr>
          <w:rFonts w:ascii="Times New Roman" w:hAnsi="Times New Roman"/>
          <w:color w:val="000000" w:themeColor="text1"/>
          <w:sz w:val="24"/>
          <w:szCs w:val="24"/>
        </w:rPr>
      </w:pPr>
    </w:p>
    <w:p w14:paraId="7A9D86E8" w14:textId="77777777" w:rsidR="001C401E" w:rsidRPr="00AE5CF1" w:rsidRDefault="001C401E" w:rsidP="001C401E">
      <w:pPr>
        <w:jc w:val="both"/>
        <w:rPr>
          <w:rFonts w:ascii="Times New Roman" w:hAnsi="Times New Roman"/>
          <w:color w:val="000000" w:themeColor="text1"/>
          <w:sz w:val="24"/>
          <w:szCs w:val="24"/>
        </w:rPr>
      </w:pPr>
    </w:p>
    <w:p w14:paraId="084D65D3" w14:textId="77777777" w:rsidR="001C401E" w:rsidRPr="00AE5CF1" w:rsidRDefault="001C401E" w:rsidP="001C401E">
      <w:pPr>
        <w:jc w:val="center"/>
        <w:rPr>
          <w:rFonts w:ascii="Times New Roman" w:hAnsi="Times New Roman"/>
          <w:color w:val="000000" w:themeColor="text1"/>
          <w:sz w:val="24"/>
          <w:szCs w:val="24"/>
        </w:rPr>
      </w:pPr>
      <w:r w:rsidRPr="00AE5CF1">
        <w:rPr>
          <w:rFonts w:ascii="Times New Roman" w:hAnsi="Times New Roman"/>
          <w:color w:val="000000" w:themeColor="text1"/>
          <w:sz w:val="24"/>
          <w:szCs w:val="24"/>
        </w:rPr>
        <w:t>„Članak 90.</w:t>
      </w:r>
    </w:p>
    <w:p w14:paraId="1C4806BA" w14:textId="77777777" w:rsidR="001C401E" w:rsidRPr="00AE5CF1" w:rsidRDefault="001C401E" w:rsidP="001C401E">
      <w:pPr>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Prava, obveze i odgovornosti službenika i namještenika u Jedinstvenom upravnom odjelu općine Šandrovac uređuju se zakonom i na temelju zakona donesenim propisima, a na pitanja koja nisu uređena Zakonom o službenicima i namještenicima u lokalnoj i područnoj (regionalnoj) samoupravi ili posebnim zakonom, propisima donesenim na temelju zakona ili kolektivnim ugovorom primjenjuju se opći propisi o radu.“</w:t>
      </w:r>
    </w:p>
    <w:p w14:paraId="1236D475" w14:textId="77777777" w:rsidR="001C401E" w:rsidRPr="00AE5CF1" w:rsidRDefault="001C401E" w:rsidP="001C401E">
      <w:pPr>
        <w:jc w:val="both"/>
        <w:rPr>
          <w:rFonts w:ascii="Times New Roman" w:hAnsi="Times New Roman"/>
          <w:color w:val="000000" w:themeColor="text1"/>
          <w:sz w:val="24"/>
          <w:szCs w:val="24"/>
        </w:rPr>
      </w:pPr>
    </w:p>
    <w:p w14:paraId="5C813989" w14:textId="77777777" w:rsidR="001C401E" w:rsidRPr="00AE5CF1" w:rsidRDefault="001C401E" w:rsidP="001C401E">
      <w:pPr>
        <w:jc w:val="both"/>
        <w:rPr>
          <w:rFonts w:ascii="Times New Roman" w:hAnsi="Times New Roman"/>
          <w:color w:val="000000" w:themeColor="text1"/>
          <w:sz w:val="24"/>
          <w:szCs w:val="24"/>
        </w:rPr>
      </w:pPr>
    </w:p>
    <w:p w14:paraId="64891CFA"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lastRenderedPageBreak/>
        <w:t>Članak 9.</w:t>
      </w:r>
    </w:p>
    <w:p w14:paraId="7B298559" w14:textId="77777777" w:rsidR="001C401E" w:rsidRPr="00AE5CF1" w:rsidRDefault="001C401E" w:rsidP="001C401E">
      <w:pPr>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U ostalom dijelu odredbe Pravilnika o unutarnjem redu Jedinstvenog upravnog odjela Općine Šandrovac („Općinski glasnik Općine Šandrovac“ broj 10/20, 01/22) ostaju nepromijenjene.</w:t>
      </w:r>
    </w:p>
    <w:p w14:paraId="02EDA212" w14:textId="77777777" w:rsidR="001C401E" w:rsidRPr="00AE5CF1" w:rsidRDefault="001C401E" w:rsidP="001C401E">
      <w:pPr>
        <w:jc w:val="both"/>
        <w:rPr>
          <w:rFonts w:ascii="Times New Roman" w:hAnsi="Times New Roman"/>
          <w:color w:val="000000" w:themeColor="text1"/>
          <w:sz w:val="24"/>
          <w:szCs w:val="24"/>
        </w:rPr>
      </w:pPr>
    </w:p>
    <w:p w14:paraId="716F2E08" w14:textId="77777777" w:rsidR="001C401E" w:rsidRPr="00AE5CF1" w:rsidRDefault="001C401E" w:rsidP="001C401E">
      <w:pPr>
        <w:jc w:val="center"/>
        <w:rPr>
          <w:rFonts w:ascii="Times New Roman" w:hAnsi="Times New Roman"/>
          <w:b/>
          <w:color w:val="000000" w:themeColor="text1"/>
          <w:sz w:val="24"/>
          <w:szCs w:val="24"/>
        </w:rPr>
      </w:pPr>
    </w:p>
    <w:p w14:paraId="5145CA2A" w14:textId="77777777" w:rsidR="001C401E" w:rsidRPr="00AE5CF1" w:rsidRDefault="001C401E" w:rsidP="001C401E">
      <w:pPr>
        <w:jc w:val="center"/>
        <w:rPr>
          <w:rFonts w:ascii="Times New Roman" w:hAnsi="Times New Roman"/>
          <w:b/>
          <w:color w:val="000000" w:themeColor="text1"/>
          <w:sz w:val="24"/>
          <w:szCs w:val="24"/>
        </w:rPr>
      </w:pPr>
      <w:r w:rsidRPr="00AE5CF1">
        <w:rPr>
          <w:rFonts w:ascii="Times New Roman" w:hAnsi="Times New Roman"/>
          <w:b/>
          <w:color w:val="000000" w:themeColor="text1"/>
          <w:sz w:val="24"/>
          <w:szCs w:val="24"/>
        </w:rPr>
        <w:t>Članak 10.</w:t>
      </w:r>
    </w:p>
    <w:p w14:paraId="7D699554" w14:textId="77777777" w:rsidR="001C401E" w:rsidRPr="00AE5CF1" w:rsidRDefault="001C401E" w:rsidP="001C401E">
      <w:pPr>
        <w:jc w:val="both"/>
        <w:rPr>
          <w:rFonts w:ascii="Times New Roman" w:hAnsi="Times New Roman"/>
          <w:color w:val="000000" w:themeColor="text1"/>
          <w:sz w:val="24"/>
          <w:szCs w:val="24"/>
        </w:rPr>
      </w:pPr>
      <w:r w:rsidRPr="00AE5CF1">
        <w:rPr>
          <w:rFonts w:ascii="Times New Roman" w:hAnsi="Times New Roman"/>
          <w:color w:val="000000" w:themeColor="text1"/>
          <w:sz w:val="24"/>
          <w:szCs w:val="24"/>
        </w:rPr>
        <w:t>Ove izmjene i dopune Pravilnika stupaju na snagu osmog dana od dana objave u „Općinskom glasniku Općine Šandrovac“.</w:t>
      </w:r>
    </w:p>
    <w:p w14:paraId="5692C32E" w14:textId="77777777" w:rsidR="001C401E" w:rsidRPr="00AE5CF1" w:rsidRDefault="001C401E" w:rsidP="001C401E">
      <w:pPr>
        <w:jc w:val="both"/>
        <w:rPr>
          <w:rFonts w:ascii="Times New Roman" w:hAnsi="Times New Roman"/>
          <w:color w:val="000000" w:themeColor="text1"/>
          <w:sz w:val="24"/>
          <w:szCs w:val="24"/>
        </w:rPr>
      </w:pPr>
    </w:p>
    <w:p w14:paraId="5756ABBA" w14:textId="77777777" w:rsidR="001C401E" w:rsidRPr="00AE5CF1" w:rsidRDefault="001C401E" w:rsidP="001C401E">
      <w:pPr>
        <w:rPr>
          <w:rFonts w:ascii="Times New Roman" w:hAnsi="Times New Roman"/>
          <w:color w:val="000000" w:themeColor="text1"/>
          <w:sz w:val="24"/>
          <w:szCs w:val="24"/>
          <w:lang w:eastAsia="hr-HR"/>
        </w:rPr>
      </w:pPr>
    </w:p>
    <w:p w14:paraId="3306ED9D" w14:textId="77777777" w:rsidR="001C401E" w:rsidRPr="00AE5CF1" w:rsidRDefault="001C401E" w:rsidP="001C401E">
      <w:pPr>
        <w:ind w:right="3672"/>
        <w:rPr>
          <w:rFonts w:ascii="Times New Roman" w:hAnsi="Times New Roman"/>
          <w:b/>
          <w:color w:val="000000" w:themeColor="text1"/>
          <w:sz w:val="24"/>
          <w:szCs w:val="24"/>
        </w:rPr>
      </w:pPr>
      <w:r w:rsidRPr="00AE5CF1">
        <w:rPr>
          <w:rFonts w:ascii="Times New Roman" w:hAnsi="Times New Roman"/>
          <w:b/>
          <w:color w:val="000000" w:themeColor="text1"/>
          <w:sz w:val="24"/>
          <w:szCs w:val="24"/>
        </w:rPr>
        <w:t>KLASA:024-01/23-03/5</w:t>
      </w:r>
    </w:p>
    <w:p w14:paraId="2BD68138" w14:textId="77777777" w:rsidR="001C401E" w:rsidRPr="00AE5CF1" w:rsidRDefault="001C401E" w:rsidP="001C401E">
      <w:pPr>
        <w:ind w:right="3672"/>
        <w:rPr>
          <w:rFonts w:ascii="Times New Roman" w:hAnsi="Times New Roman"/>
          <w:b/>
          <w:color w:val="000000" w:themeColor="text1"/>
          <w:sz w:val="24"/>
          <w:szCs w:val="24"/>
        </w:rPr>
      </w:pPr>
      <w:r w:rsidRPr="00AE5CF1">
        <w:rPr>
          <w:rFonts w:ascii="Times New Roman" w:hAnsi="Times New Roman"/>
          <w:b/>
          <w:color w:val="000000" w:themeColor="text1"/>
          <w:sz w:val="24"/>
          <w:szCs w:val="24"/>
        </w:rPr>
        <w:t>URBROJ:2103-15-03-23-1</w:t>
      </w:r>
    </w:p>
    <w:p w14:paraId="5F280B5F" w14:textId="77777777" w:rsidR="001C401E" w:rsidRPr="00AE5CF1" w:rsidRDefault="001C401E" w:rsidP="001C401E">
      <w:pPr>
        <w:ind w:right="3672"/>
        <w:rPr>
          <w:rFonts w:ascii="Times New Roman" w:hAnsi="Times New Roman"/>
          <w:b/>
          <w:color w:val="000000" w:themeColor="text1"/>
          <w:sz w:val="24"/>
          <w:szCs w:val="24"/>
        </w:rPr>
      </w:pPr>
      <w:r w:rsidRPr="00AE5CF1">
        <w:rPr>
          <w:rFonts w:ascii="Times New Roman" w:hAnsi="Times New Roman"/>
          <w:b/>
          <w:color w:val="000000" w:themeColor="text1"/>
          <w:sz w:val="24"/>
          <w:szCs w:val="24"/>
        </w:rPr>
        <w:t xml:space="preserve">U Šandrovcu, 26. svibnja 2023. </w:t>
      </w:r>
    </w:p>
    <w:p w14:paraId="1E492709" w14:textId="77777777" w:rsidR="001C401E" w:rsidRPr="00AE5CF1" w:rsidRDefault="001C401E" w:rsidP="001C401E">
      <w:pPr>
        <w:rPr>
          <w:rFonts w:ascii="Times New Roman" w:hAnsi="Times New Roman"/>
          <w:color w:val="000000" w:themeColor="text1"/>
          <w:sz w:val="24"/>
          <w:szCs w:val="24"/>
          <w:lang w:eastAsia="hr-HR"/>
        </w:rPr>
      </w:pPr>
    </w:p>
    <w:p w14:paraId="776B50D8" w14:textId="77777777" w:rsidR="001C401E" w:rsidRPr="00AE5CF1" w:rsidRDefault="001C401E" w:rsidP="001C401E">
      <w:pPr>
        <w:pStyle w:val="Naslov5"/>
        <w:jc w:val="center"/>
        <w:rPr>
          <w:rFonts w:ascii="Times New Roman" w:hAnsi="Times New Roman" w:cs="Times New Roman"/>
          <w:color w:val="000000" w:themeColor="text1"/>
          <w:sz w:val="24"/>
          <w:szCs w:val="24"/>
        </w:rPr>
      </w:pPr>
      <w:r w:rsidRPr="00AE5CF1">
        <w:rPr>
          <w:rFonts w:ascii="Times New Roman" w:hAnsi="Times New Roman" w:cs="Times New Roman"/>
          <w:color w:val="000000" w:themeColor="text1"/>
          <w:sz w:val="24"/>
          <w:szCs w:val="24"/>
        </w:rPr>
        <w:t>OPĆINSKI NAČELNIK OPĆINE ŠANDROVAC</w:t>
      </w:r>
    </w:p>
    <w:p w14:paraId="6B0960BB" w14:textId="77777777" w:rsidR="001C401E" w:rsidRPr="00AE5CF1" w:rsidRDefault="001C401E" w:rsidP="001C401E">
      <w:pPr>
        <w:rPr>
          <w:rFonts w:ascii="Times New Roman" w:hAnsi="Times New Roman"/>
          <w:color w:val="000000" w:themeColor="text1"/>
          <w:sz w:val="24"/>
          <w:szCs w:val="24"/>
          <w:lang w:eastAsia="hr-HR"/>
        </w:rPr>
      </w:pPr>
    </w:p>
    <w:p w14:paraId="61D0E649" w14:textId="77777777" w:rsidR="001C401E" w:rsidRPr="00AE5CF1" w:rsidRDefault="001C401E" w:rsidP="001C401E">
      <w:pPr>
        <w:rPr>
          <w:rFonts w:ascii="Times New Roman" w:hAnsi="Times New Roman"/>
          <w:color w:val="000000" w:themeColor="text1"/>
          <w:sz w:val="24"/>
          <w:szCs w:val="24"/>
          <w:lang w:eastAsia="hr-HR"/>
        </w:rPr>
      </w:pPr>
    </w:p>
    <w:p w14:paraId="261F5E34" w14:textId="77777777" w:rsidR="001C401E" w:rsidRPr="00AE5CF1" w:rsidRDefault="001C401E" w:rsidP="001C401E">
      <w:pPr>
        <w:pStyle w:val="T-98-2"/>
        <w:shd w:val="clear" w:color="auto" w:fill="FFFFFF"/>
        <w:spacing w:before="75" w:after="225"/>
        <w:jc w:val="center"/>
        <w:rPr>
          <w:rFonts w:ascii="Times New Roman" w:hAnsi="Times New Roman"/>
          <w:color w:val="000000" w:themeColor="text1"/>
          <w:sz w:val="24"/>
          <w:szCs w:val="24"/>
        </w:rPr>
      </w:pPr>
      <w:r w:rsidRPr="00AE5CF1">
        <w:rPr>
          <w:rFonts w:ascii="Times New Roman" w:eastAsia="TimesNewRoman" w:hAnsi="Times New Roman"/>
          <w:color w:val="000000" w:themeColor="text1"/>
          <w:sz w:val="24"/>
          <w:szCs w:val="24"/>
        </w:rPr>
        <w:tab/>
      </w:r>
      <w:r w:rsidRPr="00AE5CF1">
        <w:rPr>
          <w:rFonts w:ascii="Times New Roman" w:eastAsia="TimesNewRoman" w:hAnsi="Times New Roman"/>
          <w:color w:val="000000" w:themeColor="text1"/>
          <w:sz w:val="24"/>
          <w:szCs w:val="24"/>
        </w:rPr>
        <w:tab/>
      </w:r>
      <w:r w:rsidRPr="00AE5CF1">
        <w:rPr>
          <w:rFonts w:ascii="Times New Roman" w:eastAsia="TimesNewRoman" w:hAnsi="Times New Roman"/>
          <w:color w:val="000000" w:themeColor="text1"/>
          <w:sz w:val="24"/>
          <w:szCs w:val="24"/>
        </w:rPr>
        <w:tab/>
      </w:r>
      <w:proofErr w:type="spellStart"/>
      <w:r w:rsidRPr="00AE5CF1">
        <w:rPr>
          <w:rFonts w:ascii="Times New Roman" w:eastAsia="TimesNewRoman" w:hAnsi="Times New Roman"/>
          <w:color w:val="000000" w:themeColor="text1"/>
          <w:sz w:val="24"/>
          <w:szCs w:val="24"/>
        </w:rPr>
        <w:t>Općinski</w:t>
      </w:r>
      <w:proofErr w:type="spellEnd"/>
      <w:r w:rsidRPr="00AE5CF1">
        <w:rPr>
          <w:rFonts w:ascii="Times New Roman" w:eastAsia="TimesNewRoman" w:hAnsi="Times New Roman"/>
          <w:color w:val="000000" w:themeColor="text1"/>
          <w:sz w:val="24"/>
          <w:szCs w:val="24"/>
        </w:rPr>
        <w:t xml:space="preserve"> </w:t>
      </w:r>
      <w:proofErr w:type="spellStart"/>
      <w:r w:rsidRPr="00AE5CF1">
        <w:rPr>
          <w:rFonts w:ascii="Times New Roman" w:eastAsia="TimesNewRoman" w:hAnsi="Times New Roman"/>
          <w:color w:val="000000" w:themeColor="text1"/>
          <w:sz w:val="24"/>
          <w:szCs w:val="24"/>
        </w:rPr>
        <w:t>načelnik</w:t>
      </w:r>
      <w:proofErr w:type="spellEnd"/>
      <w:r w:rsidRPr="00AE5CF1">
        <w:rPr>
          <w:rFonts w:ascii="Times New Roman" w:eastAsia="TimesNewRoman" w:hAnsi="Times New Roman"/>
          <w:color w:val="000000" w:themeColor="text1"/>
          <w:sz w:val="24"/>
          <w:szCs w:val="24"/>
        </w:rPr>
        <w:t xml:space="preserve"> općine Šandrovac</w:t>
      </w:r>
    </w:p>
    <w:p w14:paraId="1C6DC902" w14:textId="77777777" w:rsidR="001C401E" w:rsidRPr="00AE5CF1" w:rsidRDefault="001C401E" w:rsidP="001C401E">
      <w:pPr>
        <w:ind w:left="2124" w:firstLine="708"/>
        <w:jc w:val="center"/>
        <w:rPr>
          <w:rFonts w:ascii="Times New Roman" w:hAnsi="Times New Roman"/>
          <w:color w:val="000000" w:themeColor="text1"/>
        </w:rPr>
      </w:pPr>
      <w:r w:rsidRPr="00AE5CF1">
        <w:rPr>
          <w:rFonts w:ascii="Times New Roman" w:hAnsi="Times New Roman"/>
          <w:i/>
          <w:color w:val="000000" w:themeColor="text1"/>
          <w:sz w:val="24"/>
          <w:szCs w:val="24"/>
        </w:rPr>
        <w:t xml:space="preserve">Dario Halauš, </w:t>
      </w:r>
      <w:proofErr w:type="spellStart"/>
      <w:r w:rsidRPr="00AE5CF1">
        <w:rPr>
          <w:rFonts w:ascii="Times New Roman" w:hAnsi="Times New Roman"/>
          <w:i/>
          <w:color w:val="000000" w:themeColor="text1"/>
          <w:sz w:val="24"/>
          <w:szCs w:val="24"/>
        </w:rPr>
        <w:t>struč.spec.ing.agr.v.r</w:t>
      </w:r>
      <w:proofErr w:type="spellEnd"/>
      <w:r w:rsidRPr="00AE5CF1">
        <w:rPr>
          <w:rFonts w:ascii="Times New Roman" w:hAnsi="Times New Roman"/>
          <w:i/>
          <w:color w:val="000000" w:themeColor="text1"/>
          <w:sz w:val="24"/>
          <w:szCs w:val="24"/>
        </w:rPr>
        <w:t>.</w:t>
      </w:r>
    </w:p>
    <w:p w14:paraId="0C0F3B9B" w14:textId="77777777" w:rsidR="00AA643A" w:rsidRDefault="00AA643A" w:rsidP="00AA643A">
      <w:pPr>
        <w:rPr>
          <w:rFonts w:ascii="Times New Roman" w:hAnsi="Times New Roman"/>
          <w:b/>
          <w:bCs/>
          <w:sz w:val="24"/>
          <w:szCs w:val="24"/>
        </w:rPr>
      </w:pPr>
    </w:p>
    <w:p w14:paraId="3F6E67B9" w14:textId="77777777" w:rsidR="00AA643A" w:rsidRDefault="00AA643A" w:rsidP="00AA643A">
      <w:pPr>
        <w:rPr>
          <w:rFonts w:ascii="Times New Roman" w:hAnsi="Times New Roman"/>
          <w:b/>
          <w:bCs/>
          <w:sz w:val="24"/>
          <w:szCs w:val="24"/>
        </w:rPr>
      </w:pPr>
    </w:p>
    <w:p w14:paraId="5ACD9151" w14:textId="77777777" w:rsidR="00AE5CF1" w:rsidRDefault="00AE5CF1" w:rsidP="00AA643A">
      <w:pPr>
        <w:rPr>
          <w:rFonts w:ascii="Times New Roman" w:hAnsi="Times New Roman"/>
          <w:b/>
          <w:bCs/>
          <w:sz w:val="24"/>
          <w:szCs w:val="24"/>
        </w:rPr>
      </w:pPr>
    </w:p>
    <w:p w14:paraId="6BB8EFFF" w14:textId="77777777" w:rsidR="00AE5CF1" w:rsidRDefault="00AE5CF1" w:rsidP="00AA643A">
      <w:pPr>
        <w:rPr>
          <w:rFonts w:ascii="Times New Roman" w:hAnsi="Times New Roman"/>
          <w:b/>
          <w:bCs/>
          <w:sz w:val="24"/>
          <w:szCs w:val="24"/>
        </w:rPr>
      </w:pPr>
    </w:p>
    <w:p w14:paraId="01789134" w14:textId="77777777" w:rsidR="00AE5CF1" w:rsidRDefault="00AE5CF1" w:rsidP="00AA643A">
      <w:pPr>
        <w:rPr>
          <w:rFonts w:ascii="Times New Roman" w:hAnsi="Times New Roman"/>
          <w:b/>
          <w:bCs/>
          <w:sz w:val="24"/>
          <w:szCs w:val="24"/>
        </w:rPr>
      </w:pPr>
    </w:p>
    <w:p w14:paraId="54EC32D9" w14:textId="77777777" w:rsidR="00AE5CF1" w:rsidRDefault="00AE5CF1" w:rsidP="00AA643A">
      <w:pPr>
        <w:rPr>
          <w:rFonts w:ascii="Times New Roman" w:hAnsi="Times New Roman"/>
          <w:b/>
          <w:bCs/>
          <w:sz w:val="24"/>
          <w:szCs w:val="24"/>
        </w:rPr>
      </w:pPr>
    </w:p>
    <w:p w14:paraId="148C9DB1" w14:textId="77777777" w:rsidR="00AE5CF1" w:rsidRDefault="00AE5CF1" w:rsidP="00AA643A">
      <w:pPr>
        <w:rPr>
          <w:rFonts w:ascii="Times New Roman" w:hAnsi="Times New Roman"/>
          <w:b/>
          <w:bCs/>
          <w:sz w:val="24"/>
          <w:szCs w:val="24"/>
        </w:rPr>
      </w:pPr>
    </w:p>
    <w:p w14:paraId="6394B6E8" w14:textId="77777777" w:rsidR="00AE5CF1" w:rsidRDefault="00AE5CF1" w:rsidP="00AA643A">
      <w:pPr>
        <w:rPr>
          <w:rFonts w:ascii="Times New Roman" w:hAnsi="Times New Roman"/>
          <w:b/>
          <w:bCs/>
          <w:sz w:val="24"/>
          <w:szCs w:val="24"/>
        </w:rPr>
      </w:pPr>
    </w:p>
    <w:p w14:paraId="54179EB9" w14:textId="77777777" w:rsidR="00AE5CF1" w:rsidRDefault="00AE5CF1" w:rsidP="00AA643A">
      <w:pPr>
        <w:rPr>
          <w:rFonts w:ascii="Times New Roman" w:hAnsi="Times New Roman"/>
          <w:b/>
          <w:bCs/>
          <w:sz w:val="24"/>
          <w:szCs w:val="24"/>
        </w:rPr>
      </w:pPr>
    </w:p>
    <w:p w14:paraId="564AD8FB" w14:textId="77777777" w:rsidR="00AE5CF1" w:rsidRDefault="00AE5CF1" w:rsidP="00AA643A">
      <w:pPr>
        <w:rPr>
          <w:rFonts w:ascii="Times New Roman" w:hAnsi="Times New Roman"/>
          <w:b/>
          <w:bCs/>
          <w:sz w:val="24"/>
          <w:szCs w:val="24"/>
        </w:rPr>
      </w:pPr>
    </w:p>
    <w:p w14:paraId="23E10F82" w14:textId="77777777" w:rsidR="00AE5CF1" w:rsidRDefault="00AE5CF1" w:rsidP="00AA643A">
      <w:pPr>
        <w:rPr>
          <w:rFonts w:ascii="Times New Roman" w:hAnsi="Times New Roman"/>
          <w:b/>
          <w:bCs/>
          <w:sz w:val="24"/>
          <w:szCs w:val="24"/>
        </w:rPr>
      </w:pPr>
    </w:p>
    <w:p w14:paraId="465F4F6B" w14:textId="77777777" w:rsidR="00AE5CF1" w:rsidRDefault="00AE5CF1" w:rsidP="00AA643A">
      <w:pPr>
        <w:rPr>
          <w:rFonts w:ascii="Times New Roman" w:hAnsi="Times New Roman"/>
          <w:b/>
          <w:bCs/>
          <w:sz w:val="24"/>
          <w:szCs w:val="24"/>
        </w:rPr>
      </w:pPr>
    </w:p>
    <w:p w14:paraId="4CFE3CED" w14:textId="77777777" w:rsidR="00AE5CF1" w:rsidRDefault="00AE5CF1" w:rsidP="00AA643A">
      <w:pPr>
        <w:rPr>
          <w:rFonts w:ascii="Times New Roman" w:hAnsi="Times New Roman"/>
          <w:b/>
          <w:bCs/>
          <w:sz w:val="24"/>
          <w:szCs w:val="24"/>
        </w:rPr>
      </w:pPr>
    </w:p>
    <w:p w14:paraId="098E09D0" w14:textId="77777777" w:rsidR="00AA643A" w:rsidRDefault="00AA643A" w:rsidP="00AA643A">
      <w:pPr>
        <w:rPr>
          <w:rFonts w:ascii="Times New Roman" w:hAnsi="Times New Roman"/>
          <w:b/>
          <w:bCs/>
          <w:sz w:val="24"/>
          <w:szCs w:val="24"/>
        </w:rPr>
      </w:pPr>
    </w:p>
    <w:p w14:paraId="291B2FBB"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lastRenderedPageBreak/>
        <w:t xml:space="preserve">Za izdavača: </w:t>
      </w:r>
      <w:r>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1302D122"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6E1DC1AB"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069B9F6E"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1B3FFE6E" w14:textId="77777777" w:rsidR="00AA643A" w:rsidRPr="007817EE" w:rsidRDefault="00000000"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7" w:history="1">
        <w:r w:rsidR="00AA643A" w:rsidRPr="007817EE">
          <w:rPr>
            <w:rFonts w:ascii="Times New Roman" w:eastAsia="Times New Roman" w:hAnsi="Times New Roman"/>
            <w:color w:val="0000FF"/>
            <w:sz w:val="24"/>
            <w:szCs w:val="24"/>
            <w:u w:val="single"/>
            <w:lang w:eastAsia="hr-HR"/>
          </w:rPr>
          <w:t>www.sandrovac.hr</w:t>
        </w:r>
      </w:hyperlink>
    </w:p>
    <w:p w14:paraId="01106FAC"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6E98C551" w14:textId="77777777" w:rsidR="00AA643A" w:rsidRPr="007817EE" w:rsidRDefault="00AA643A" w:rsidP="00AA643A">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75D6983A" w14:textId="77777777" w:rsidR="00AA643A" w:rsidRPr="00990853" w:rsidRDefault="00AA643A" w:rsidP="00AA643A">
      <w:pPr>
        <w:jc w:val="center"/>
        <w:rPr>
          <w:rFonts w:ascii="Times New Roman" w:hAnsi="Times New Roman"/>
          <w:b/>
          <w:i/>
          <w:color w:val="000000" w:themeColor="text1"/>
          <w:sz w:val="24"/>
          <w:szCs w:val="24"/>
        </w:rPr>
      </w:pPr>
    </w:p>
    <w:p w14:paraId="449AF2B7" w14:textId="77777777" w:rsidR="00AA643A" w:rsidRDefault="00AA643A" w:rsidP="00AA643A">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075E23E3" w14:textId="77777777" w:rsidR="00AA643A" w:rsidRPr="004D37EE" w:rsidRDefault="00AA643A" w:rsidP="00AA643A">
      <w:pPr>
        <w:widowControl w:val="0"/>
        <w:tabs>
          <w:tab w:val="left" w:pos="12812"/>
        </w:tabs>
        <w:autoSpaceDE w:val="0"/>
        <w:autoSpaceDN w:val="0"/>
        <w:adjustRightInd w:val="0"/>
        <w:spacing w:before="1511"/>
        <w:rPr>
          <w:rFonts w:ascii="Times New Roman" w:hAnsi="Times New Roman"/>
          <w:color w:val="000000"/>
          <w:sz w:val="21"/>
          <w:szCs w:val="21"/>
        </w:rPr>
      </w:pPr>
    </w:p>
    <w:p w14:paraId="716C02F5" w14:textId="77777777" w:rsidR="00AA643A" w:rsidRPr="00AA643A" w:rsidRDefault="00AA643A">
      <w:pPr>
        <w:shd w:val="clear" w:color="auto" w:fill="FFFFFF"/>
        <w:jc w:val="center"/>
        <w:rPr>
          <w:rFonts w:ascii="Times New Roman" w:hAnsi="Times New Roman"/>
          <w:b/>
          <w:color w:val="000000"/>
          <w:sz w:val="24"/>
          <w:szCs w:val="24"/>
        </w:rPr>
      </w:pPr>
    </w:p>
    <w:sectPr w:rsidR="00AA643A" w:rsidRPr="00AA643A" w:rsidSect="001C401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TimesNewRoman">
    <w:altName w:val="Times New Roman"/>
    <w:charset w:val="00"/>
    <w:family w:val="auto"/>
    <w:pitch w:val="default"/>
  </w:font>
  <w:font w:name="TimesNewRoman,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85154F"/>
    <w:multiLevelType w:val="hybridMultilevel"/>
    <w:tmpl w:val="5631DC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B3516F"/>
    <w:multiLevelType w:val="hybridMultilevel"/>
    <w:tmpl w:val="EE3772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96A48"/>
    <w:multiLevelType w:val="hybridMultilevel"/>
    <w:tmpl w:val="0C2C569A"/>
    <w:lvl w:ilvl="0" w:tplc="869A4290">
      <w:start w:val="1"/>
      <w:numFmt w:val="bullet"/>
      <w:lvlText w:val="-"/>
      <w:lvlJc w:val="left"/>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4354D5"/>
    <w:multiLevelType w:val="hybridMultilevel"/>
    <w:tmpl w:val="9ECC9E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E575E92"/>
    <w:multiLevelType w:val="hybridMultilevel"/>
    <w:tmpl w:val="67B2B6AA"/>
    <w:lvl w:ilvl="0" w:tplc="3C7858A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221A21"/>
    <w:multiLevelType w:val="hybridMultilevel"/>
    <w:tmpl w:val="CD70DDAA"/>
    <w:lvl w:ilvl="0" w:tplc="44B8D8AC">
      <w:numFmt w:val="bullet"/>
      <w:lvlText w:val="-"/>
      <w:lvlJc w:val="left"/>
      <w:pPr>
        <w:ind w:left="927" w:hanging="360"/>
      </w:pPr>
      <w:rPr>
        <w:rFonts w:ascii="Arial" w:eastAsia="Times New Roman" w:hAnsi="Arial" w:cs="Aria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15:restartNumberingAfterBreak="0">
    <w:nsid w:val="2A077D20"/>
    <w:multiLevelType w:val="hybridMultilevel"/>
    <w:tmpl w:val="58F879E8"/>
    <w:lvl w:ilvl="0" w:tplc="901A9BA4">
      <w:start w:val="6"/>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1E4411"/>
    <w:multiLevelType w:val="hybridMultilevel"/>
    <w:tmpl w:val="27E6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90A3D"/>
    <w:multiLevelType w:val="hybridMultilevel"/>
    <w:tmpl w:val="D02481B2"/>
    <w:lvl w:ilvl="0" w:tplc="06E62482">
      <w:start w:val="1"/>
      <w:numFmt w:val="decimal"/>
      <w:lvlText w:val="%1."/>
      <w:lvlJc w:val="left"/>
      <w:pPr>
        <w:ind w:left="720" w:hanging="360"/>
      </w:pPr>
      <w:rPr>
        <w:b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48C62929"/>
    <w:multiLevelType w:val="hybridMultilevel"/>
    <w:tmpl w:val="10ACEE2A"/>
    <w:lvl w:ilvl="0" w:tplc="3ED4B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4C70EC"/>
    <w:multiLevelType w:val="hybridMultilevel"/>
    <w:tmpl w:val="FFFFFFFF"/>
    <w:lvl w:ilvl="0" w:tplc="49C20800">
      <w:start w:val="1"/>
      <w:numFmt w:val="upperRoman"/>
      <w:lvlText w:val="%1."/>
      <w:lvlJc w:val="left"/>
      <w:pPr>
        <w:ind w:left="5130" w:hanging="720"/>
      </w:pPr>
      <w:rPr>
        <w:rFonts w:cs="Times New Roman" w:hint="default"/>
      </w:rPr>
    </w:lvl>
    <w:lvl w:ilvl="1" w:tplc="041A0019" w:tentative="1">
      <w:start w:val="1"/>
      <w:numFmt w:val="lowerLetter"/>
      <w:lvlText w:val="%2."/>
      <w:lvlJc w:val="left"/>
      <w:pPr>
        <w:ind w:left="5490" w:hanging="360"/>
      </w:pPr>
      <w:rPr>
        <w:rFonts w:cs="Times New Roman"/>
      </w:rPr>
    </w:lvl>
    <w:lvl w:ilvl="2" w:tplc="041A001B" w:tentative="1">
      <w:start w:val="1"/>
      <w:numFmt w:val="lowerRoman"/>
      <w:lvlText w:val="%3."/>
      <w:lvlJc w:val="right"/>
      <w:pPr>
        <w:ind w:left="6210" w:hanging="180"/>
      </w:pPr>
      <w:rPr>
        <w:rFonts w:cs="Times New Roman"/>
      </w:rPr>
    </w:lvl>
    <w:lvl w:ilvl="3" w:tplc="041A000F" w:tentative="1">
      <w:start w:val="1"/>
      <w:numFmt w:val="decimal"/>
      <w:lvlText w:val="%4."/>
      <w:lvlJc w:val="left"/>
      <w:pPr>
        <w:ind w:left="6930" w:hanging="360"/>
      </w:pPr>
      <w:rPr>
        <w:rFonts w:cs="Times New Roman"/>
      </w:rPr>
    </w:lvl>
    <w:lvl w:ilvl="4" w:tplc="041A0019" w:tentative="1">
      <w:start w:val="1"/>
      <w:numFmt w:val="lowerLetter"/>
      <w:lvlText w:val="%5."/>
      <w:lvlJc w:val="left"/>
      <w:pPr>
        <w:ind w:left="7650" w:hanging="360"/>
      </w:pPr>
      <w:rPr>
        <w:rFonts w:cs="Times New Roman"/>
      </w:rPr>
    </w:lvl>
    <w:lvl w:ilvl="5" w:tplc="041A001B" w:tentative="1">
      <w:start w:val="1"/>
      <w:numFmt w:val="lowerRoman"/>
      <w:lvlText w:val="%6."/>
      <w:lvlJc w:val="right"/>
      <w:pPr>
        <w:ind w:left="8370" w:hanging="180"/>
      </w:pPr>
      <w:rPr>
        <w:rFonts w:cs="Times New Roman"/>
      </w:rPr>
    </w:lvl>
    <w:lvl w:ilvl="6" w:tplc="041A000F" w:tentative="1">
      <w:start w:val="1"/>
      <w:numFmt w:val="decimal"/>
      <w:lvlText w:val="%7."/>
      <w:lvlJc w:val="left"/>
      <w:pPr>
        <w:ind w:left="9090" w:hanging="360"/>
      </w:pPr>
      <w:rPr>
        <w:rFonts w:cs="Times New Roman"/>
      </w:rPr>
    </w:lvl>
    <w:lvl w:ilvl="7" w:tplc="041A0019" w:tentative="1">
      <w:start w:val="1"/>
      <w:numFmt w:val="lowerLetter"/>
      <w:lvlText w:val="%8."/>
      <w:lvlJc w:val="left"/>
      <w:pPr>
        <w:ind w:left="9810" w:hanging="360"/>
      </w:pPr>
      <w:rPr>
        <w:rFonts w:cs="Times New Roman"/>
      </w:rPr>
    </w:lvl>
    <w:lvl w:ilvl="8" w:tplc="041A001B" w:tentative="1">
      <w:start w:val="1"/>
      <w:numFmt w:val="lowerRoman"/>
      <w:lvlText w:val="%9."/>
      <w:lvlJc w:val="right"/>
      <w:pPr>
        <w:ind w:left="10530" w:hanging="180"/>
      </w:pPr>
      <w:rPr>
        <w:rFonts w:cs="Times New Roman"/>
      </w:rPr>
    </w:lvl>
  </w:abstractNum>
  <w:abstractNum w:abstractNumId="17" w15:restartNumberingAfterBreak="0">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46A88"/>
    <w:multiLevelType w:val="hybridMultilevel"/>
    <w:tmpl w:val="2576ACEA"/>
    <w:lvl w:ilvl="0" w:tplc="92123366">
      <w:start w:val="10"/>
      <w:numFmt w:val="bullet"/>
      <w:lvlText w:val="-"/>
      <w:lvlJc w:val="left"/>
      <w:pPr>
        <w:ind w:left="1352" w:hanging="360"/>
      </w:pPr>
      <w:rPr>
        <w:rFonts w:ascii="Arial" w:eastAsia="Times New Roman" w:hAnsi="Arial" w:cs="Arial" w:hint="default"/>
      </w:rPr>
    </w:lvl>
    <w:lvl w:ilvl="1" w:tplc="041A0003" w:tentative="1">
      <w:start w:val="1"/>
      <w:numFmt w:val="bullet"/>
      <w:lvlText w:val="o"/>
      <w:lvlJc w:val="left"/>
      <w:pPr>
        <w:ind w:left="2072" w:hanging="360"/>
      </w:pPr>
      <w:rPr>
        <w:rFonts w:ascii="Courier New" w:hAnsi="Courier New" w:cs="Courier New" w:hint="default"/>
      </w:rPr>
    </w:lvl>
    <w:lvl w:ilvl="2" w:tplc="041A0005" w:tentative="1">
      <w:start w:val="1"/>
      <w:numFmt w:val="bullet"/>
      <w:lvlText w:val=""/>
      <w:lvlJc w:val="left"/>
      <w:pPr>
        <w:ind w:left="2792" w:hanging="360"/>
      </w:pPr>
      <w:rPr>
        <w:rFonts w:ascii="Wingdings" w:hAnsi="Wingdings" w:hint="default"/>
      </w:rPr>
    </w:lvl>
    <w:lvl w:ilvl="3" w:tplc="041A0001" w:tentative="1">
      <w:start w:val="1"/>
      <w:numFmt w:val="bullet"/>
      <w:lvlText w:val=""/>
      <w:lvlJc w:val="left"/>
      <w:pPr>
        <w:ind w:left="3512" w:hanging="360"/>
      </w:pPr>
      <w:rPr>
        <w:rFonts w:ascii="Symbol" w:hAnsi="Symbol" w:hint="default"/>
      </w:rPr>
    </w:lvl>
    <w:lvl w:ilvl="4" w:tplc="041A0003" w:tentative="1">
      <w:start w:val="1"/>
      <w:numFmt w:val="bullet"/>
      <w:lvlText w:val="o"/>
      <w:lvlJc w:val="left"/>
      <w:pPr>
        <w:ind w:left="4232" w:hanging="360"/>
      </w:pPr>
      <w:rPr>
        <w:rFonts w:ascii="Courier New" w:hAnsi="Courier New" w:cs="Courier New" w:hint="default"/>
      </w:rPr>
    </w:lvl>
    <w:lvl w:ilvl="5" w:tplc="041A0005" w:tentative="1">
      <w:start w:val="1"/>
      <w:numFmt w:val="bullet"/>
      <w:lvlText w:val=""/>
      <w:lvlJc w:val="left"/>
      <w:pPr>
        <w:ind w:left="4952" w:hanging="360"/>
      </w:pPr>
      <w:rPr>
        <w:rFonts w:ascii="Wingdings" w:hAnsi="Wingdings" w:hint="default"/>
      </w:rPr>
    </w:lvl>
    <w:lvl w:ilvl="6" w:tplc="041A0001" w:tentative="1">
      <w:start w:val="1"/>
      <w:numFmt w:val="bullet"/>
      <w:lvlText w:val=""/>
      <w:lvlJc w:val="left"/>
      <w:pPr>
        <w:ind w:left="5672" w:hanging="360"/>
      </w:pPr>
      <w:rPr>
        <w:rFonts w:ascii="Symbol" w:hAnsi="Symbol" w:hint="default"/>
      </w:rPr>
    </w:lvl>
    <w:lvl w:ilvl="7" w:tplc="041A0003" w:tentative="1">
      <w:start w:val="1"/>
      <w:numFmt w:val="bullet"/>
      <w:lvlText w:val="o"/>
      <w:lvlJc w:val="left"/>
      <w:pPr>
        <w:ind w:left="6392" w:hanging="360"/>
      </w:pPr>
      <w:rPr>
        <w:rFonts w:ascii="Courier New" w:hAnsi="Courier New" w:cs="Courier New" w:hint="default"/>
      </w:rPr>
    </w:lvl>
    <w:lvl w:ilvl="8" w:tplc="041A0005" w:tentative="1">
      <w:start w:val="1"/>
      <w:numFmt w:val="bullet"/>
      <w:lvlText w:val=""/>
      <w:lvlJc w:val="left"/>
      <w:pPr>
        <w:ind w:left="7112" w:hanging="360"/>
      </w:pPr>
      <w:rPr>
        <w:rFonts w:ascii="Wingdings" w:hAnsi="Wingdings" w:hint="default"/>
      </w:rPr>
    </w:lvl>
  </w:abstractNum>
  <w:abstractNum w:abstractNumId="19" w15:restartNumberingAfterBreak="0">
    <w:nsid w:val="5E425A99"/>
    <w:multiLevelType w:val="hybridMultilevel"/>
    <w:tmpl w:val="7F48766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60765882"/>
    <w:multiLevelType w:val="hybridMultilevel"/>
    <w:tmpl w:val="4926BA0E"/>
    <w:lvl w:ilvl="0" w:tplc="041A000F">
      <w:start w:val="1"/>
      <w:numFmt w:val="decimal"/>
      <w:lvlText w:val="%1."/>
      <w:lvlJc w:val="left"/>
      <w:pPr>
        <w:tabs>
          <w:tab w:val="num" w:pos="786"/>
        </w:tabs>
        <w:ind w:left="786" w:hanging="360"/>
      </w:pPr>
      <w:rPr>
        <w:rFonts w:hint="default"/>
      </w:rPr>
    </w:lvl>
    <w:lvl w:ilvl="1" w:tplc="041A0019" w:tentative="1">
      <w:start w:val="1"/>
      <w:numFmt w:val="lowerLetter"/>
      <w:lvlText w:val="%2."/>
      <w:lvlJc w:val="left"/>
      <w:pPr>
        <w:tabs>
          <w:tab w:val="num" w:pos="1506"/>
        </w:tabs>
        <w:ind w:left="1506" w:hanging="360"/>
      </w:pPr>
    </w:lvl>
    <w:lvl w:ilvl="2" w:tplc="041A001B" w:tentative="1">
      <w:start w:val="1"/>
      <w:numFmt w:val="lowerRoman"/>
      <w:lvlText w:val="%3."/>
      <w:lvlJc w:val="right"/>
      <w:pPr>
        <w:tabs>
          <w:tab w:val="num" w:pos="2226"/>
        </w:tabs>
        <w:ind w:left="2226" w:hanging="180"/>
      </w:pPr>
    </w:lvl>
    <w:lvl w:ilvl="3" w:tplc="041A000F" w:tentative="1">
      <w:start w:val="1"/>
      <w:numFmt w:val="decimal"/>
      <w:lvlText w:val="%4."/>
      <w:lvlJc w:val="left"/>
      <w:pPr>
        <w:tabs>
          <w:tab w:val="num" w:pos="2946"/>
        </w:tabs>
        <w:ind w:left="2946" w:hanging="360"/>
      </w:pPr>
    </w:lvl>
    <w:lvl w:ilvl="4" w:tplc="041A0019" w:tentative="1">
      <w:start w:val="1"/>
      <w:numFmt w:val="lowerLetter"/>
      <w:lvlText w:val="%5."/>
      <w:lvlJc w:val="left"/>
      <w:pPr>
        <w:tabs>
          <w:tab w:val="num" w:pos="3666"/>
        </w:tabs>
        <w:ind w:left="3666" w:hanging="360"/>
      </w:pPr>
    </w:lvl>
    <w:lvl w:ilvl="5" w:tplc="041A001B" w:tentative="1">
      <w:start w:val="1"/>
      <w:numFmt w:val="lowerRoman"/>
      <w:lvlText w:val="%6."/>
      <w:lvlJc w:val="right"/>
      <w:pPr>
        <w:tabs>
          <w:tab w:val="num" w:pos="4386"/>
        </w:tabs>
        <w:ind w:left="4386" w:hanging="180"/>
      </w:pPr>
    </w:lvl>
    <w:lvl w:ilvl="6" w:tplc="041A000F" w:tentative="1">
      <w:start w:val="1"/>
      <w:numFmt w:val="decimal"/>
      <w:lvlText w:val="%7."/>
      <w:lvlJc w:val="left"/>
      <w:pPr>
        <w:tabs>
          <w:tab w:val="num" w:pos="5106"/>
        </w:tabs>
        <w:ind w:left="5106" w:hanging="360"/>
      </w:pPr>
    </w:lvl>
    <w:lvl w:ilvl="7" w:tplc="041A0019" w:tentative="1">
      <w:start w:val="1"/>
      <w:numFmt w:val="lowerLetter"/>
      <w:lvlText w:val="%8."/>
      <w:lvlJc w:val="left"/>
      <w:pPr>
        <w:tabs>
          <w:tab w:val="num" w:pos="5826"/>
        </w:tabs>
        <w:ind w:left="5826" w:hanging="360"/>
      </w:pPr>
    </w:lvl>
    <w:lvl w:ilvl="8" w:tplc="041A001B" w:tentative="1">
      <w:start w:val="1"/>
      <w:numFmt w:val="lowerRoman"/>
      <w:lvlText w:val="%9."/>
      <w:lvlJc w:val="right"/>
      <w:pPr>
        <w:tabs>
          <w:tab w:val="num" w:pos="6546"/>
        </w:tabs>
        <w:ind w:left="6546" w:hanging="180"/>
      </w:pPr>
    </w:lvl>
  </w:abstractNum>
  <w:abstractNum w:abstractNumId="21" w15:restartNumberingAfterBreak="0">
    <w:nsid w:val="61F73FA6"/>
    <w:multiLevelType w:val="hybridMultilevel"/>
    <w:tmpl w:val="69583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2E0518B"/>
    <w:multiLevelType w:val="hybridMultilevel"/>
    <w:tmpl w:val="FEAEE2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59E7121"/>
    <w:multiLevelType w:val="hybridMultilevel"/>
    <w:tmpl w:val="C98C7D68"/>
    <w:lvl w:ilvl="0" w:tplc="1520BCAC">
      <w:start w:val="4"/>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62642D"/>
    <w:multiLevelType w:val="multilevel"/>
    <w:tmpl w:val="E9B6A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742667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420572">
    <w:abstractNumId w:val="18"/>
  </w:num>
  <w:num w:numId="3" w16cid:durableId="932937642">
    <w:abstractNumId w:val="8"/>
  </w:num>
  <w:num w:numId="4" w16cid:durableId="645281726">
    <w:abstractNumId w:val="24"/>
  </w:num>
  <w:num w:numId="5" w16cid:durableId="1036657758">
    <w:abstractNumId w:val="13"/>
  </w:num>
  <w:num w:numId="6" w16cid:durableId="1147235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4173234">
    <w:abstractNumId w:val="14"/>
  </w:num>
  <w:num w:numId="8" w16cid:durableId="840044430">
    <w:abstractNumId w:val="6"/>
  </w:num>
  <w:num w:numId="9" w16cid:durableId="2066953763">
    <w:abstractNumId w:val="4"/>
  </w:num>
  <w:num w:numId="10" w16cid:durableId="789973160">
    <w:abstractNumId w:val="1"/>
  </w:num>
  <w:num w:numId="11" w16cid:durableId="1134786704">
    <w:abstractNumId w:val="21"/>
  </w:num>
  <w:num w:numId="12" w16cid:durableId="1932203442">
    <w:abstractNumId w:val="0"/>
  </w:num>
  <w:num w:numId="13" w16cid:durableId="305159960">
    <w:abstractNumId w:val="2"/>
  </w:num>
  <w:num w:numId="14" w16cid:durableId="1615988734">
    <w:abstractNumId w:val="3"/>
  </w:num>
  <w:num w:numId="15" w16cid:durableId="1605066287">
    <w:abstractNumId w:val="5"/>
  </w:num>
  <w:num w:numId="16" w16cid:durableId="1990089956">
    <w:abstractNumId w:val="22"/>
  </w:num>
  <w:num w:numId="17" w16cid:durableId="1905948525">
    <w:abstractNumId w:val="7"/>
  </w:num>
  <w:num w:numId="18" w16cid:durableId="1554346138">
    <w:abstractNumId w:val="10"/>
  </w:num>
  <w:num w:numId="19" w16cid:durableId="1589997633">
    <w:abstractNumId w:val="11"/>
  </w:num>
  <w:num w:numId="20" w16cid:durableId="1048338087">
    <w:abstractNumId w:val="9"/>
  </w:num>
  <w:num w:numId="21" w16cid:durableId="1782190663">
    <w:abstractNumId w:val="15"/>
  </w:num>
  <w:num w:numId="22" w16cid:durableId="82991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82234">
    <w:abstractNumId w:val="17"/>
  </w:num>
  <w:num w:numId="24" w16cid:durableId="1243567713">
    <w:abstractNumId w:val="23"/>
  </w:num>
  <w:num w:numId="25" w16cid:durableId="16658156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F2"/>
    <w:rsid w:val="0000269C"/>
    <w:rsid w:val="00061368"/>
    <w:rsid w:val="00091FAB"/>
    <w:rsid w:val="001C401E"/>
    <w:rsid w:val="00221253"/>
    <w:rsid w:val="002904E4"/>
    <w:rsid w:val="002F7805"/>
    <w:rsid w:val="0037149F"/>
    <w:rsid w:val="003B56F2"/>
    <w:rsid w:val="005D5007"/>
    <w:rsid w:val="00662EE2"/>
    <w:rsid w:val="007A46F2"/>
    <w:rsid w:val="00891B6D"/>
    <w:rsid w:val="009A2F14"/>
    <w:rsid w:val="00A90DDA"/>
    <w:rsid w:val="00AA3B3A"/>
    <w:rsid w:val="00AA643A"/>
    <w:rsid w:val="00AE5CF1"/>
    <w:rsid w:val="00B93ED8"/>
    <w:rsid w:val="00BB5CFA"/>
    <w:rsid w:val="00BD5044"/>
    <w:rsid w:val="00C16C1B"/>
    <w:rsid w:val="00CA6AD7"/>
    <w:rsid w:val="00D862C4"/>
    <w:rsid w:val="00DE79A3"/>
    <w:rsid w:val="00FE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D6E8AA"/>
  <w15:chartTrackingRefBased/>
  <w15:docId w15:val="{02EA858C-0B2B-4A16-BAB6-D2DAD3CB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F2"/>
    <w:pPr>
      <w:spacing w:after="0" w:line="240" w:lineRule="auto"/>
    </w:pPr>
    <w:rPr>
      <w:rFonts w:ascii="Calibri" w:eastAsia="Calibri" w:hAnsi="Calibri" w:cs="Times New Roman"/>
      <w:lang w:val="hr-HR"/>
    </w:rPr>
  </w:style>
  <w:style w:type="paragraph" w:styleId="Naslov1">
    <w:name w:val="heading 1"/>
    <w:basedOn w:val="Normal"/>
    <w:next w:val="Normal"/>
    <w:link w:val="Naslov1Char"/>
    <w:uiPriority w:val="9"/>
    <w:qFormat/>
    <w:rsid w:val="003714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A90DDA"/>
    <w:pPr>
      <w:keepNext/>
      <w:keepLines/>
      <w:spacing w:before="40"/>
      <w:outlineLvl w:val="1"/>
    </w:pPr>
    <w:rPr>
      <w:rFonts w:asciiTheme="majorHAnsi" w:eastAsiaTheme="majorEastAsia" w:hAnsiTheme="majorHAnsi" w:cstheme="majorBidi"/>
      <w:color w:val="2F5496" w:themeColor="accent1" w:themeShade="BF"/>
      <w:sz w:val="26"/>
      <w:szCs w:val="26"/>
      <w:lang w:eastAsia="hr-HR"/>
    </w:rPr>
  </w:style>
  <w:style w:type="paragraph" w:styleId="Naslov5">
    <w:name w:val="heading 5"/>
    <w:basedOn w:val="Normal"/>
    <w:next w:val="Normal"/>
    <w:link w:val="Naslov5Char"/>
    <w:uiPriority w:val="9"/>
    <w:semiHidden/>
    <w:unhideWhenUsed/>
    <w:qFormat/>
    <w:rsid w:val="001C401E"/>
    <w:pPr>
      <w:keepNext/>
      <w:keepLines/>
      <w:spacing w:before="4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A46F2"/>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link w:val="OdlomakpopisaChar"/>
    <w:uiPriority w:val="34"/>
    <w:qFormat/>
    <w:rsid w:val="007A46F2"/>
    <w:pPr>
      <w:suppressAutoHyphens/>
      <w:autoSpaceDN w:val="0"/>
      <w:spacing w:after="200" w:line="276" w:lineRule="auto"/>
      <w:ind w:left="720"/>
      <w:contextualSpacing/>
      <w:textAlignment w:val="baseline"/>
    </w:pPr>
  </w:style>
  <w:style w:type="paragraph" w:styleId="Zaglavlje">
    <w:name w:val="header"/>
    <w:basedOn w:val="Normal"/>
    <w:link w:val="ZaglavljeChar"/>
    <w:uiPriority w:val="99"/>
    <w:unhideWhenUsed/>
    <w:rsid w:val="007A46F2"/>
    <w:pPr>
      <w:tabs>
        <w:tab w:val="center" w:pos="4536"/>
        <w:tab w:val="right" w:pos="9072"/>
      </w:tabs>
      <w:jc w:val="both"/>
    </w:pPr>
    <w:rPr>
      <w:rFonts w:ascii="Times New Roman" w:hAnsi="Times New Roman"/>
      <w:sz w:val="24"/>
    </w:rPr>
  </w:style>
  <w:style w:type="character" w:customStyle="1" w:styleId="ZaglavljeChar">
    <w:name w:val="Zaglavlje Char"/>
    <w:basedOn w:val="Zadanifontodlomka"/>
    <w:link w:val="Zaglavlje"/>
    <w:uiPriority w:val="99"/>
    <w:rsid w:val="007A46F2"/>
    <w:rPr>
      <w:rFonts w:ascii="Times New Roman" w:eastAsia="Calibri" w:hAnsi="Times New Roman" w:cs="Times New Roman"/>
      <w:sz w:val="24"/>
      <w:lang w:val="hr-HR"/>
    </w:rPr>
  </w:style>
  <w:style w:type="character" w:styleId="Naglaeno">
    <w:name w:val="Strong"/>
    <w:uiPriority w:val="22"/>
    <w:qFormat/>
    <w:rsid w:val="007A46F2"/>
    <w:rPr>
      <w:b/>
      <w:bCs/>
    </w:rPr>
  </w:style>
  <w:style w:type="paragraph" w:customStyle="1" w:styleId="Default">
    <w:name w:val="Default"/>
    <w:rsid w:val="00AA643A"/>
    <w:pPr>
      <w:suppressAutoHyphens/>
      <w:autoSpaceDE w:val="0"/>
      <w:autoSpaceDN w:val="0"/>
      <w:spacing w:after="0" w:line="240" w:lineRule="auto"/>
      <w:textAlignment w:val="baseline"/>
    </w:pPr>
    <w:rPr>
      <w:rFonts w:ascii="Times" w:eastAsia="Times New Roman" w:hAnsi="Times" w:cs="Times"/>
      <w:color w:val="000000"/>
      <w:sz w:val="24"/>
      <w:szCs w:val="24"/>
      <w:lang w:val="hr-HR"/>
    </w:rPr>
  </w:style>
  <w:style w:type="paragraph" w:customStyle="1" w:styleId="Pa2">
    <w:name w:val="Pa2"/>
    <w:basedOn w:val="Default"/>
    <w:next w:val="Default"/>
    <w:rsid w:val="00AA643A"/>
    <w:pPr>
      <w:spacing w:line="181" w:lineRule="atLeast"/>
    </w:pPr>
    <w:rPr>
      <w:color w:val="auto"/>
    </w:rPr>
  </w:style>
  <w:style w:type="paragraph" w:customStyle="1" w:styleId="Pa9">
    <w:name w:val="Pa9"/>
    <w:basedOn w:val="Default"/>
    <w:next w:val="Default"/>
    <w:rsid w:val="00AA643A"/>
    <w:pPr>
      <w:spacing w:line="181" w:lineRule="atLeast"/>
    </w:pPr>
    <w:rPr>
      <w:color w:val="auto"/>
    </w:rPr>
  </w:style>
  <w:style w:type="paragraph" w:customStyle="1" w:styleId="tekst">
    <w:name w:val="tekst"/>
    <w:basedOn w:val="Normal"/>
    <w:rsid w:val="00AA643A"/>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tb-na16">
    <w:name w:val="tb-na16"/>
    <w:basedOn w:val="Normal"/>
    <w:rsid w:val="00AA643A"/>
    <w:pPr>
      <w:suppressAutoHyphens/>
      <w:autoSpaceDN w:val="0"/>
      <w:spacing w:before="100" w:after="100"/>
      <w:jc w:val="center"/>
      <w:textAlignment w:val="baseline"/>
    </w:pPr>
    <w:rPr>
      <w:rFonts w:ascii="Times New Roman" w:eastAsia="Times New Roman" w:hAnsi="Times New Roman"/>
      <w:b/>
      <w:bCs/>
      <w:sz w:val="36"/>
      <w:szCs w:val="36"/>
      <w:lang w:eastAsia="hr-HR"/>
    </w:rPr>
  </w:style>
  <w:style w:type="paragraph" w:customStyle="1" w:styleId="Pa3">
    <w:name w:val="Pa3"/>
    <w:basedOn w:val="Normal"/>
    <w:next w:val="Normal"/>
    <w:rsid w:val="00AA643A"/>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5">
    <w:name w:val="Pa5"/>
    <w:basedOn w:val="Normal"/>
    <w:next w:val="Normal"/>
    <w:rsid w:val="00AA643A"/>
    <w:pPr>
      <w:autoSpaceDE w:val="0"/>
      <w:autoSpaceDN w:val="0"/>
      <w:adjustRightInd w:val="0"/>
      <w:spacing w:line="201" w:lineRule="atLeast"/>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rsid w:val="00A90DDA"/>
    <w:rPr>
      <w:rFonts w:asciiTheme="majorHAnsi" w:eastAsiaTheme="majorEastAsia" w:hAnsiTheme="majorHAnsi" w:cstheme="majorBidi"/>
      <w:color w:val="2F5496" w:themeColor="accent1" w:themeShade="BF"/>
      <w:sz w:val="26"/>
      <w:szCs w:val="26"/>
      <w:lang w:val="hr-HR" w:eastAsia="hr-HR"/>
    </w:rPr>
  </w:style>
  <w:style w:type="paragraph" w:styleId="Bezproreda">
    <w:name w:val="No Spacing"/>
    <w:uiPriority w:val="1"/>
    <w:qFormat/>
    <w:rsid w:val="00A90DDA"/>
    <w:pPr>
      <w:spacing w:after="0" w:line="240" w:lineRule="auto"/>
    </w:pPr>
    <w:rPr>
      <w:rFonts w:ascii="Calibri" w:eastAsia="Calibri" w:hAnsi="Calibri" w:cs="Times New Roman"/>
      <w:lang w:val="hr-HR"/>
    </w:rPr>
  </w:style>
  <w:style w:type="paragraph" w:customStyle="1" w:styleId="t-9-8">
    <w:name w:val="t-9-8"/>
    <w:basedOn w:val="Normal"/>
    <w:rsid w:val="00A90DDA"/>
    <w:pPr>
      <w:spacing w:before="100" w:beforeAutospacing="1" w:after="100" w:afterAutospacing="1"/>
    </w:pPr>
    <w:rPr>
      <w:rFonts w:ascii="Times New Roman" w:eastAsia="Times New Roman" w:hAnsi="Times New Roman"/>
      <w:sz w:val="24"/>
      <w:szCs w:val="24"/>
      <w:lang w:eastAsia="hr-HR"/>
    </w:rPr>
  </w:style>
  <w:style w:type="paragraph" w:styleId="Podnoje">
    <w:name w:val="footer"/>
    <w:basedOn w:val="Normal"/>
    <w:link w:val="PodnojeChar"/>
    <w:uiPriority w:val="99"/>
    <w:unhideWhenUsed/>
    <w:rsid w:val="00A90DDA"/>
    <w:pPr>
      <w:tabs>
        <w:tab w:val="center" w:pos="4536"/>
        <w:tab w:val="right" w:pos="9072"/>
      </w:tabs>
    </w:pPr>
    <w:rPr>
      <w:rFonts w:ascii="Times New Roman" w:hAnsi="Times New Roman"/>
      <w:sz w:val="24"/>
    </w:rPr>
  </w:style>
  <w:style w:type="character" w:customStyle="1" w:styleId="PodnojeChar">
    <w:name w:val="Podnožje Char"/>
    <w:basedOn w:val="Zadanifontodlomka"/>
    <w:link w:val="Podnoje"/>
    <w:uiPriority w:val="99"/>
    <w:rsid w:val="00A90DDA"/>
    <w:rPr>
      <w:rFonts w:ascii="Times New Roman" w:eastAsia="Calibri" w:hAnsi="Times New Roman" w:cs="Times New Roman"/>
      <w:sz w:val="24"/>
      <w:lang w:val="hr-HR"/>
    </w:rPr>
  </w:style>
  <w:style w:type="paragraph" w:styleId="Tekstbalonia">
    <w:name w:val="Balloon Text"/>
    <w:basedOn w:val="Normal"/>
    <w:link w:val="TekstbaloniaChar"/>
    <w:uiPriority w:val="99"/>
    <w:semiHidden/>
    <w:unhideWhenUsed/>
    <w:rsid w:val="00A90DD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0DDA"/>
    <w:rPr>
      <w:rFonts w:ascii="Segoe UI" w:eastAsia="Calibri" w:hAnsi="Segoe UI" w:cs="Segoe UI"/>
      <w:sz w:val="18"/>
      <w:szCs w:val="18"/>
      <w:lang w:val="hr-HR"/>
    </w:rPr>
  </w:style>
  <w:style w:type="table" w:styleId="Reetkatablice">
    <w:name w:val="Table Grid"/>
    <w:basedOn w:val="Obinatablica"/>
    <w:uiPriority w:val="39"/>
    <w:rsid w:val="00A90DD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381">
    <w:name w:val="box_460381"/>
    <w:basedOn w:val="Normal"/>
    <w:rsid w:val="00A90DDA"/>
    <w:pPr>
      <w:spacing w:before="100" w:beforeAutospacing="1" w:after="100" w:afterAutospacing="1"/>
    </w:pPr>
    <w:rPr>
      <w:rFonts w:ascii="Times New Roman" w:eastAsia="Times New Roman" w:hAnsi="Times New Roman"/>
      <w:sz w:val="24"/>
      <w:szCs w:val="24"/>
      <w:lang w:eastAsia="hr-HR"/>
    </w:rPr>
  </w:style>
  <w:style w:type="paragraph" w:customStyle="1" w:styleId="box472034">
    <w:name w:val="box_472034"/>
    <w:basedOn w:val="Normal"/>
    <w:rsid w:val="00A90DDA"/>
    <w:pPr>
      <w:spacing w:before="100" w:beforeAutospacing="1" w:after="100" w:afterAutospacing="1"/>
    </w:pPr>
    <w:rPr>
      <w:rFonts w:ascii="Times New Roman" w:eastAsia="Times New Roman" w:hAnsi="Times New Roman"/>
      <w:sz w:val="24"/>
      <w:szCs w:val="24"/>
      <w:lang w:eastAsia="hr-HR"/>
    </w:rPr>
  </w:style>
  <w:style w:type="character" w:customStyle="1" w:styleId="bold">
    <w:name w:val="bold"/>
    <w:basedOn w:val="Zadanifontodlomka"/>
    <w:rsid w:val="00A90DDA"/>
  </w:style>
  <w:style w:type="paragraph" w:customStyle="1" w:styleId="t-9">
    <w:name w:val="t-9"/>
    <w:basedOn w:val="Normal"/>
    <w:rsid w:val="00A90DDA"/>
    <w:pPr>
      <w:spacing w:before="100" w:beforeAutospacing="1" w:after="100" w:afterAutospacing="1"/>
    </w:pPr>
    <w:rPr>
      <w:rFonts w:ascii="Times New Roman" w:eastAsia="Times New Roman" w:hAnsi="Times New Roman"/>
      <w:sz w:val="24"/>
      <w:szCs w:val="24"/>
      <w:lang w:eastAsia="hr-HR"/>
    </w:rPr>
  </w:style>
  <w:style w:type="character" w:styleId="Hiperveza">
    <w:name w:val="Hyperlink"/>
    <w:basedOn w:val="Zadanifontodlomka"/>
    <w:uiPriority w:val="99"/>
    <w:semiHidden/>
    <w:unhideWhenUsed/>
    <w:rsid w:val="00A90DDA"/>
    <w:rPr>
      <w:color w:val="0563C1"/>
      <w:u w:val="single"/>
    </w:rPr>
  </w:style>
  <w:style w:type="character" w:styleId="SlijeenaHiperveza">
    <w:name w:val="FollowedHyperlink"/>
    <w:basedOn w:val="Zadanifontodlomka"/>
    <w:uiPriority w:val="99"/>
    <w:semiHidden/>
    <w:unhideWhenUsed/>
    <w:rsid w:val="00A90DDA"/>
    <w:rPr>
      <w:color w:val="954F72"/>
      <w:u w:val="single"/>
    </w:rPr>
  </w:style>
  <w:style w:type="paragraph" w:customStyle="1" w:styleId="msonormal0">
    <w:name w:val="msonormal"/>
    <w:basedOn w:val="Normal"/>
    <w:rsid w:val="00A90DDA"/>
    <w:pPr>
      <w:spacing w:before="100" w:beforeAutospacing="1" w:after="100" w:afterAutospacing="1"/>
    </w:pPr>
    <w:rPr>
      <w:rFonts w:ascii="Times New Roman" w:eastAsia="Times New Roman" w:hAnsi="Times New Roman"/>
      <w:sz w:val="24"/>
      <w:szCs w:val="24"/>
      <w:lang w:val="en-US"/>
    </w:rPr>
  </w:style>
  <w:style w:type="paragraph" w:customStyle="1" w:styleId="xl66">
    <w:name w:val="xl66"/>
    <w:basedOn w:val="Normal"/>
    <w:rsid w:val="00A90DDA"/>
    <w:pPr>
      <w:shd w:val="clear" w:color="000000" w:fill="FFFFFF"/>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67">
    <w:name w:val="xl67"/>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68">
    <w:name w:val="xl68"/>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69">
    <w:name w:val="xl69"/>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24"/>
      <w:szCs w:val="24"/>
      <w:lang w:val="en-US"/>
    </w:rPr>
  </w:style>
  <w:style w:type="paragraph" w:customStyle="1" w:styleId="xl70">
    <w:name w:val="xl70"/>
    <w:basedOn w:val="Normal"/>
    <w:rsid w:val="00A90D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71">
    <w:name w:val="xl71"/>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2">
    <w:name w:val="xl72"/>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3">
    <w:name w:val="xl73"/>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4">
    <w:name w:val="xl74"/>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5">
    <w:name w:val="xl75"/>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6">
    <w:name w:val="xl76"/>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7">
    <w:name w:val="xl77"/>
    <w:basedOn w:val="Normal"/>
    <w:rsid w:val="00A90D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78">
    <w:name w:val="xl78"/>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79">
    <w:name w:val="xl79"/>
    <w:basedOn w:val="Normal"/>
    <w:rsid w:val="00A90D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0">
    <w:name w:val="xl80"/>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1">
    <w:name w:val="xl81"/>
    <w:basedOn w:val="Normal"/>
    <w:rsid w:val="00A90D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2">
    <w:name w:val="xl82"/>
    <w:basedOn w:val="Normal"/>
    <w:rsid w:val="00A90DD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83">
    <w:name w:val="xl83"/>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4">
    <w:name w:val="xl84"/>
    <w:basedOn w:val="Normal"/>
    <w:rsid w:val="00A90DDA"/>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5">
    <w:name w:val="xl85"/>
    <w:basedOn w:val="Normal"/>
    <w:rsid w:val="00A90DD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6">
    <w:name w:val="xl86"/>
    <w:basedOn w:val="Normal"/>
    <w:rsid w:val="00A90DDA"/>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7">
    <w:name w:val="xl87"/>
    <w:basedOn w:val="Normal"/>
    <w:rsid w:val="00A90DDA"/>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8">
    <w:name w:val="xl88"/>
    <w:basedOn w:val="Normal"/>
    <w:rsid w:val="00A90DDA"/>
    <w:pPr>
      <w:pBdr>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89">
    <w:name w:val="xl89"/>
    <w:basedOn w:val="Normal"/>
    <w:rsid w:val="00A90D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0">
    <w:name w:val="xl90"/>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1">
    <w:name w:val="xl91"/>
    <w:basedOn w:val="Normal"/>
    <w:rsid w:val="00A90DDA"/>
    <w:pPr>
      <w:pBdr>
        <w:top w:val="single" w:sz="4" w:space="0" w:color="auto"/>
        <w:bottom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92">
    <w:name w:val="xl92"/>
    <w:basedOn w:val="Normal"/>
    <w:rsid w:val="00A90DDA"/>
    <w:pPr>
      <w:pBdr>
        <w:bottom w:val="single" w:sz="4" w:space="0" w:color="auto"/>
      </w:pBdr>
      <w:spacing w:before="100" w:beforeAutospacing="1" w:after="100" w:afterAutospacing="1"/>
      <w:jc w:val="center"/>
    </w:pPr>
    <w:rPr>
      <w:rFonts w:ascii="Arial" w:eastAsia="Times New Roman" w:hAnsi="Arial" w:cs="Arial"/>
      <w:sz w:val="18"/>
      <w:szCs w:val="18"/>
      <w:lang w:val="en-US"/>
    </w:rPr>
  </w:style>
  <w:style w:type="paragraph" w:customStyle="1" w:styleId="xl93">
    <w:name w:val="xl93"/>
    <w:basedOn w:val="Normal"/>
    <w:rsid w:val="00A90DDA"/>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4">
    <w:name w:val="xl94"/>
    <w:basedOn w:val="Normal"/>
    <w:rsid w:val="00A90DDA"/>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5">
    <w:name w:val="xl95"/>
    <w:basedOn w:val="Normal"/>
    <w:rsid w:val="00A90DDA"/>
    <w:pPr>
      <w:pBdr>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6">
    <w:name w:val="xl96"/>
    <w:basedOn w:val="Normal"/>
    <w:rsid w:val="00A90DDA"/>
    <w:pP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7">
    <w:name w:val="xl97"/>
    <w:basedOn w:val="Normal"/>
    <w:rsid w:val="00A90DD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98">
    <w:name w:val="xl98"/>
    <w:basedOn w:val="Normal"/>
    <w:rsid w:val="00A90D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99">
    <w:name w:val="xl99"/>
    <w:basedOn w:val="Normal"/>
    <w:rsid w:val="00A90D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0">
    <w:name w:val="xl100"/>
    <w:basedOn w:val="Normal"/>
    <w:rsid w:val="00A90DD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1">
    <w:name w:val="xl101"/>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2">
    <w:name w:val="xl102"/>
    <w:basedOn w:val="Normal"/>
    <w:rsid w:val="00A90DDA"/>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03">
    <w:name w:val="xl103"/>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4">
    <w:name w:val="xl104"/>
    <w:basedOn w:val="Normal"/>
    <w:rsid w:val="00A90DDA"/>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5">
    <w:name w:val="xl105"/>
    <w:basedOn w:val="Normal"/>
    <w:rsid w:val="00A90DDA"/>
    <w:pPr>
      <w:pBdr>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6">
    <w:name w:val="xl106"/>
    <w:basedOn w:val="Normal"/>
    <w:rsid w:val="00A90DD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7">
    <w:name w:val="xl107"/>
    <w:basedOn w:val="Normal"/>
    <w:rsid w:val="00A90DDA"/>
    <w:pP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8">
    <w:name w:val="xl108"/>
    <w:basedOn w:val="Normal"/>
    <w:rsid w:val="00A90DDA"/>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09">
    <w:name w:val="xl109"/>
    <w:basedOn w:val="Normal"/>
    <w:rsid w:val="00A90DD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0">
    <w:name w:val="xl110"/>
    <w:basedOn w:val="Normal"/>
    <w:rsid w:val="00A90DD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1">
    <w:name w:val="xl111"/>
    <w:basedOn w:val="Normal"/>
    <w:rsid w:val="00A90DDA"/>
    <w:pPr>
      <w:pBdr>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2">
    <w:name w:val="xl112"/>
    <w:basedOn w:val="Normal"/>
    <w:rsid w:val="00A90DDA"/>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3">
    <w:name w:val="xl113"/>
    <w:basedOn w:val="Normal"/>
    <w:rsid w:val="00A90DD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4">
    <w:name w:val="xl114"/>
    <w:basedOn w:val="Normal"/>
    <w:rsid w:val="00A90DDA"/>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5">
    <w:name w:val="xl115"/>
    <w:basedOn w:val="Normal"/>
    <w:rsid w:val="00A90DDA"/>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6">
    <w:name w:val="xl116"/>
    <w:basedOn w:val="Normal"/>
    <w:rsid w:val="00A90DDA"/>
    <w:pPr>
      <w:pBdr>
        <w:right w:val="single" w:sz="4" w:space="0" w:color="auto"/>
      </w:pBdr>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17">
    <w:name w:val="xl117"/>
    <w:basedOn w:val="Normal"/>
    <w:rsid w:val="00A90DDA"/>
    <w:pPr>
      <w:pBdr>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8">
    <w:name w:val="xl118"/>
    <w:basedOn w:val="Normal"/>
    <w:rsid w:val="00A90DDA"/>
    <w:pPr>
      <w:pBdr>
        <w:lef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19">
    <w:name w:val="xl119"/>
    <w:basedOn w:val="Normal"/>
    <w:rsid w:val="00A90D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0">
    <w:name w:val="xl120"/>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1">
    <w:name w:val="xl121"/>
    <w:basedOn w:val="Normal"/>
    <w:rsid w:val="00A90DDA"/>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2">
    <w:name w:val="xl122"/>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3">
    <w:name w:val="xl123"/>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4">
    <w:name w:val="xl124"/>
    <w:basedOn w:val="Normal"/>
    <w:rsid w:val="00A90DD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5">
    <w:name w:val="xl125"/>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6">
    <w:name w:val="xl126"/>
    <w:basedOn w:val="Normal"/>
    <w:rsid w:val="00A90DDA"/>
    <w:pPr>
      <w:pBdr>
        <w:lef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7">
    <w:name w:val="xl127"/>
    <w:basedOn w:val="Normal"/>
    <w:rsid w:val="00A90DD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28">
    <w:name w:val="xl128"/>
    <w:basedOn w:val="Normal"/>
    <w:rsid w:val="00A90DD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29">
    <w:name w:val="xl129"/>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30">
    <w:name w:val="xl130"/>
    <w:basedOn w:val="Normal"/>
    <w:rsid w:val="00A90DD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31">
    <w:name w:val="xl131"/>
    <w:basedOn w:val="Normal"/>
    <w:rsid w:val="00A90D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32">
    <w:name w:val="xl132"/>
    <w:basedOn w:val="Normal"/>
    <w:rsid w:val="00A90DDA"/>
    <w:pPr>
      <w:pBdr>
        <w:top w:val="single" w:sz="4" w:space="0" w:color="auto"/>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3">
    <w:name w:val="xl133"/>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4">
    <w:name w:val="xl134"/>
    <w:basedOn w:val="Normal"/>
    <w:rsid w:val="00A90DDA"/>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5">
    <w:name w:val="xl135"/>
    <w:basedOn w:val="Normal"/>
    <w:rsid w:val="00A90DDA"/>
    <w:pPr>
      <w:pBdr>
        <w:left w:val="single" w:sz="8" w:space="0" w:color="auto"/>
        <w:bottom w:val="double" w:sz="6"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6">
    <w:name w:val="xl136"/>
    <w:basedOn w:val="Normal"/>
    <w:rsid w:val="00A90DDA"/>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7">
    <w:name w:val="xl137"/>
    <w:basedOn w:val="Normal"/>
    <w:rsid w:val="00A90DDA"/>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8">
    <w:name w:val="xl138"/>
    <w:basedOn w:val="Normal"/>
    <w:rsid w:val="00A90DDA"/>
    <w:pPr>
      <w:pBdr>
        <w:bottom w:val="double" w:sz="6"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39">
    <w:name w:val="xl139"/>
    <w:basedOn w:val="Normal"/>
    <w:rsid w:val="00A90DDA"/>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40">
    <w:name w:val="xl140"/>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8"/>
      <w:szCs w:val="18"/>
      <w:lang w:val="en-US"/>
    </w:rPr>
  </w:style>
  <w:style w:type="paragraph" w:customStyle="1" w:styleId="xl141">
    <w:name w:val="xl141"/>
    <w:basedOn w:val="Normal"/>
    <w:rsid w:val="00A90D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42">
    <w:name w:val="xl142"/>
    <w:basedOn w:val="Normal"/>
    <w:rsid w:val="00A90DDA"/>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3">
    <w:name w:val="xl143"/>
    <w:basedOn w:val="Normal"/>
    <w:rsid w:val="00A90DD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4">
    <w:name w:val="xl144"/>
    <w:basedOn w:val="Normal"/>
    <w:rsid w:val="00A90DD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45">
    <w:name w:val="xl145"/>
    <w:basedOn w:val="Normal"/>
    <w:rsid w:val="00A90DDA"/>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46">
    <w:name w:val="xl146"/>
    <w:basedOn w:val="Normal"/>
    <w:rsid w:val="00A90D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47">
    <w:name w:val="xl147"/>
    <w:basedOn w:val="Normal"/>
    <w:rsid w:val="00A90DDA"/>
    <w:pPr>
      <w:pBdr>
        <w:top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48">
    <w:name w:val="xl148"/>
    <w:basedOn w:val="Normal"/>
    <w:rsid w:val="00A90DDA"/>
    <w:pPr>
      <w:spacing w:before="100" w:beforeAutospacing="1" w:after="100" w:afterAutospacing="1"/>
      <w:textAlignment w:val="center"/>
    </w:pPr>
    <w:rPr>
      <w:rFonts w:ascii="Times New Roman" w:eastAsia="Times New Roman" w:hAnsi="Times New Roman"/>
      <w:color w:val="000000"/>
      <w:sz w:val="24"/>
      <w:szCs w:val="24"/>
      <w:lang w:val="en-US"/>
    </w:rPr>
  </w:style>
  <w:style w:type="paragraph" w:customStyle="1" w:styleId="xl149">
    <w:name w:val="xl149"/>
    <w:basedOn w:val="Normal"/>
    <w:rsid w:val="00A90DDA"/>
    <w:pPr>
      <w:spacing w:before="100" w:beforeAutospacing="1" w:after="100" w:afterAutospacing="1"/>
      <w:textAlignment w:val="center"/>
    </w:pPr>
    <w:rPr>
      <w:rFonts w:ascii="Times New Roman" w:eastAsia="Times New Roman" w:hAnsi="Times New Roman"/>
      <w:b/>
      <w:bCs/>
      <w:color w:val="000000"/>
      <w:sz w:val="24"/>
      <w:szCs w:val="24"/>
      <w:lang w:val="en-US"/>
    </w:rPr>
  </w:style>
  <w:style w:type="paragraph" w:customStyle="1" w:styleId="xl150">
    <w:name w:val="xl150"/>
    <w:basedOn w:val="Normal"/>
    <w:rsid w:val="00A90DDA"/>
    <w:pP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51">
    <w:name w:val="xl151"/>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52">
    <w:name w:val="xl152"/>
    <w:basedOn w:val="Normal"/>
    <w:rsid w:val="00A90DDA"/>
    <w:pPr>
      <w:pBdr>
        <w:lef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53">
    <w:name w:val="xl153"/>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54">
    <w:name w:val="xl154"/>
    <w:basedOn w:val="Normal"/>
    <w:rsid w:val="00A90DDA"/>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olor w:val="000000"/>
      <w:sz w:val="24"/>
      <w:szCs w:val="24"/>
      <w:lang w:val="en-US"/>
    </w:rPr>
  </w:style>
  <w:style w:type="paragraph" w:customStyle="1" w:styleId="xl155">
    <w:name w:val="xl155"/>
    <w:basedOn w:val="Normal"/>
    <w:rsid w:val="00A90DDA"/>
    <w:pPr>
      <w:spacing w:before="100" w:beforeAutospacing="1" w:after="100" w:afterAutospacing="1"/>
      <w:textAlignment w:val="center"/>
    </w:pPr>
    <w:rPr>
      <w:rFonts w:ascii="Times New Roman" w:eastAsia="Times New Roman" w:hAnsi="Times New Roman"/>
      <w:sz w:val="24"/>
      <w:szCs w:val="24"/>
      <w:lang w:val="en-US"/>
    </w:rPr>
  </w:style>
  <w:style w:type="paragraph" w:customStyle="1" w:styleId="xl156">
    <w:name w:val="xl156"/>
    <w:basedOn w:val="Normal"/>
    <w:rsid w:val="00A90DD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57">
    <w:name w:val="xl157"/>
    <w:basedOn w:val="Normal"/>
    <w:rsid w:val="00A90DD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58">
    <w:name w:val="xl158"/>
    <w:basedOn w:val="Normal"/>
    <w:rsid w:val="00A90DD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59">
    <w:name w:val="xl159"/>
    <w:basedOn w:val="Normal"/>
    <w:rsid w:val="00A90DDA"/>
    <w:pPr>
      <w:pBdr>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olor w:val="000000"/>
      <w:sz w:val="24"/>
      <w:szCs w:val="24"/>
      <w:lang w:val="en-US"/>
    </w:rPr>
  </w:style>
  <w:style w:type="paragraph" w:customStyle="1" w:styleId="xl160">
    <w:name w:val="xl160"/>
    <w:basedOn w:val="Normal"/>
    <w:rsid w:val="00A90DD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1">
    <w:name w:val="xl161"/>
    <w:basedOn w:val="Normal"/>
    <w:rsid w:val="00A90DDA"/>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2">
    <w:name w:val="xl162"/>
    <w:basedOn w:val="Normal"/>
    <w:rsid w:val="00A90DDA"/>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3">
    <w:name w:val="xl163"/>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64">
    <w:name w:val="xl164"/>
    <w:basedOn w:val="Normal"/>
    <w:rsid w:val="00A90D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US"/>
    </w:rPr>
  </w:style>
  <w:style w:type="paragraph" w:customStyle="1" w:styleId="xl165">
    <w:name w:val="xl165"/>
    <w:basedOn w:val="Normal"/>
    <w:rsid w:val="00A90DD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166">
    <w:name w:val="xl166"/>
    <w:basedOn w:val="Normal"/>
    <w:rsid w:val="00A90DDA"/>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en-US"/>
    </w:rPr>
  </w:style>
  <w:style w:type="paragraph" w:customStyle="1" w:styleId="xl167">
    <w:name w:val="xl167"/>
    <w:basedOn w:val="Normal"/>
    <w:rsid w:val="00A90DD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8">
    <w:name w:val="xl168"/>
    <w:basedOn w:val="Normal"/>
    <w:rsid w:val="00A90DD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xl169">
    <w:name w:val="xl169"/>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70">
    <w:name w:val="xl170"/>
    <w:basedOn w:val="Normal"/>
    <w:rsid w:val="00A90DD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val="en-US"/>
    </w:rPr>
  </w:style>
  <w:style w:type="paragraph" w:customStyle="1" w:styleId="xl171">
    <w:name w:val="xl171"/>
    <w:basedOn w:val="Normal"/>
    <w:rsid w:val="00A90D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8"/>
      <w:szCs w:val="18"/>
      <w:lang w:val="en-US"/>
    </w:rPr>
  </w:style>
  <w:style w:type="paragraph" w:customStyle="1" w:styleId="ListParagraph2">
    <w:name w:val="List Paragraph_2"/>
    <w:basedOn w:val="Normal"/>
    <w:uiPriority w:val="34"/>
    <w:qFormat/>
    <w:rsid w:val="00CA6AD7"/>
    <w:pPr>
      <w:ind w:left="720"/>
      <w:contextualSpacing/>
    </w:pPr>
  </w:style>
  <w:style w:type="paragraph" w:customStyle="1" w:styleId="ListParagraph1">
    <w:name w:val="List Paragraph_1"/>
    <w:basedOn w:val="Normal"/>
    <w:uiPriority w:val="34"/>
    <w:qFormat/>
    <w:rsid w:val="00CA6AD7"/>
    <w:pPr>
      <w:ind w:left="720"/>
      <w:contextualSpacing/>
    </w:pPr>
  </w:style>
  <w:style w:type="character" w:styleId="Brojstranice">
    <w:name w:val="page number"/>
    <w:basedOn w:val="Zadanifontodlomka"/>
    <w:rsid w:val="0037149F"/>
  </w:style>
  <w:style w:type="character" w:customStyle="1" w:styleId="Naslov1Char">
    <w:name w:val="Naslov 1 Char"/>
    <w:basedOn w:val="Zadanifontodlomka"/>
    <w:link w:val="Naslov1"/>
    <w:uiPriority w:val="9"/>
    <w:rsid w:val="0037149F"/>
    <w:rPr>
      <w:rFonts w:asciiTheme="majorHAnsi" w:eastAsiaTheme="majorEastAsia" w:hAnsiTheme="majorHAnsi" w:cstheme="majorBidi"/>
      <w:color w:val="2F5496" w:themeColor="accent1" w:themeShade="BF"/>
      <w:sz w:val="32"/>
      <w:szCs w:val="32"/>
      <w:lang w:val="hr-HR"/>
    </w:rPr>
  </w:style>
  <w:style w:type="character" w:customStyle="1" w:styleId="OdlomakpopisaChar">
    <w:name w:val="Odlomak popisa Char"/>
    <w:basedOn w:val="Zadanifontodlomka"/>
    <w:link w:val="Odlomakpopisa"/>
    <w:uiPriority w:val="34"/>
    <w:rsid w:val="0037149F"/>
    <w:rPr>
      <w:rFonts w:ascii="Calibri" w:eastAsia="Calibri" w:hAnsi="Calibri" w:cs="Times New Roman"/>
      <w:lang w:val="hr-HR"/>
    </w:rPr>
  </w:style>
  <w:style w:type="paragraph" w:customStyle="1" w:styleId="Standard">
    <w:name w:val="Standard"/>
    <w:rsid w:val="003B56F2"/>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bidi="en-US"/>
    </w:rPr>
  </w:style>
  <w:style w:type="paragraph" w:customStyle="1" w:styleId="box454532">
    <w:name w:val="box_454532"/>
    <w:basedOn w:val="Normal"/>
    <w:qFormat/>
    <w:rsid w:val="0000269C"/>
    <w:pPr>
      <w:spacing w:before="100" w:beforeAutospacing="1" w:after="100" w:afterAutospacing="1"/>
    </w:pPr>
    <w:rPr>
      <w:rFonts w:ascii="Times New Roman" w:eastAsia="Times New Roman" w:hAnsi="Times New Roman"/>
      <w:sz w:val="24"/>
      <w:szCs w:val="24"/>
      <w:lang w:eastAsia="hr-HR"/>
    </w:rPr>
  </w:style>
  <w:style w:type="character" w:customStyle="1" w:styleId="Naslov5Char">
    <w:name w:val="Naslov 5 Char"/>
    <w:basedOn w:val="Zadanifontodlomka"/>
    <w:link w:val="Naslov5"/>
    <w:uiPriority w:val="9"/>
    <w:semiHidden/>
    <w:rsid w:val="001C401E"/>
    <w:rPr>
      <w:rFonts w:asciiTheme="majorHAnsi" w:eastAsiaTheme="majorEastAsia" w:hAnsiTheme="majorHAnsi" w:cstheme="majorBidi"/>
      <w:color w:val="2F5496" w:themeColor="accent1" w:themeShade="BF"/>
      <w:lang w:val="hr-HR"/>
    </w:rPr>
  </w:style>
  <w:style w:type="paragraph" w:customStyle="1" w:styleId="T-98-2">
    <w:name w:val="T-9/8-2"/>
    <w:rsid w:val="001C401E"/>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5351">
      <w:bodyDiv w:val="1"/>
      <w:marLeft w:val="0"/>
      <w:marRight w:val="0"/>
      <w:marTop w:val="0"/>
      <w:marBottom w:val="0"/>
      <w:divBdr>
        <w:top w:val="none" w:sz="0" w:space="0" w:color="auto"/>
        <w:left w:val="none" w:sz="0" w:space="0" w:color="auto"/>
        <w:bottom w:val="none" w:sz="0" w:space="0" w:color="auto"/>
        <w:right w:val="none" w:sz="0" w:space="0" w:color="auto"/>
      </w:divBdr>
    </w:div>
    <w:div w:id="187931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ndrov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044B-EDD9-45D0-84DE-CD995004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24314</Words>
  <Characters>138591</Characters>
  <Application>Microsoft Office Word</Application>
  <DocSecurity>0</DocSecurity>
  <Lines>1154</Lines>
  <Paragraphs>325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dcterms:created xsi:type="dcterms:W3CDTF">2023-08-25T09:34:00Z</dcterms:created>
  <dcterms:modified xsi:type="dcterms:W3CDTF">2023-08-25T09:34:00Z</dcterms:modified>
</cp:coreProperties>
</file>