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56" w:rsidRDefault="00883D56" w:rsidP="00883D56"/>
    <w:p w:rsidR="00883D56" w:rsidRDefault="00883D56" w:rsidP="00883D56"/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6"/>
        <w:gridCol w:w="2992"/>
      </w:tblGrid>
      <w:tr w:rsidR="00883D56" w:rsidRPr="00BB00FE" w:rsidTr="00296B4C">
        <w:tc>
          <w:tcPr>
            <w:tcW w:w="9072" w:type="dxa"/>
            <w:gridSpan w:val="3"/>
          </w:tcPr>
          <w:p w:rsidR="00883D56" w:rsidRPr="003F6957" w:rsidRDefault="00883D56" w:rsidP="00296B4C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883D56" w:rsidRPr="003F6957" w:rsidRDefault="00883D56" w:rsidP="00296B4C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883D56" w:rsidRPr="003F6957" w:rsidRDefault="00883D56" w:rsidP="00296B4C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883D56" w:rsidRPr="003F6957" w:rsidRDefault="00883D56" w:rsidP="00296B4C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883D56" w:rsidRPr="003F6957" w:rsidRDefault="00883D56" w:rsidP="00296B4C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883D56" w:rsidRPr="003F6957" w:rsidRDefault="00883D56" w:rsidP="00296B4C">
            <w:pPr>
              <w:tabs>
                <w:tab w:val="left" w:pos="6210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:rsidR="00883D56" w:rsidRPr="003F6957" w:rsidRDefault="00883D56" w:rsidP="00296B4C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883D56" w:rsidRPr="003F6957" w:rsidRDefault="00883D56" w:rsidP="00296B4C">
            <w:pPr>
              <w:jc w:val="center"/>
              <w:rPr>
                <w:rFonts w:ascii="Arial" w:eastAsia="Times New Roman" w:hAnsi="Arial" w:cs="Arial"/>
                <w:noProof/>
                <w:sz w:val="72"/>
                <w:szCs w:val="72"/>
                <w:lang w:eastAsia="hr-HR"/>
              </w:rPr>
            </w:pPr>
            <w:r w:rsidRPr="00BB00FE">
              <w:rPr>
                <w:rFonts w:ascii="Arial" w:eastAsia="Times New Roman" w:hAnsi="Arial" w:cs="Arial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40FA7522" wp14:editId="636C6960">
                  <wp:extent cx="1152525" cy="1468755"/>
                  <wp:effectExtent l="0" t="0" r="9525" b="0"/>
                  <wp:docPr id="1" name="Slika 1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D56" w:rsidRPr="003F6957" w:rsidRDefault="00883D56" w:rsidP="00296B4C">
            <w:pPr>
              <w:jc w:val="center"/>
              <w:rPr>
                <w:rFonts w:ascii="Arial" w:eastAsia="Times New Roman" w:hAnsi="Arial" w:cs="Arial"/>
                <w:noProof/>
                <w:sz w:val="72"/>
                <w:szCs w:val="72"/>
                <w:lang w:eastAsia="hr-HR"/>
              </w:rPr>
            </w:pPr>
          </w:p>
          <w:p w:rsidR="00883D56" w:rsidRPr="003F6957" w:rsidRDefault="00883D56" w:rsidP="00296B4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inline distT="0" distB="0" distL="0" distR="0" wp14:anchorId="5113616A" wp14:editId="6F8CFBAB">
                      <wp:extent cx="3571875" cy="1315720"/>
                      <wp:effectExtent l="0" t="0" r="0" b="0"/>
                      <wp:docPr id="2" name="Tekstni okvir 2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1315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8F223C" w:rsidRDefault="008F223C" w:rsidP="00883D56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OP</w:t>
                                  </w:r>
                                  <w:r w:rsidRPr="00BB00FE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</w:rPr>
                                    <w:t>Ć</w:t>
                                  </w: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alt="Papirnata vrećica" style="width:281.25pt;height:1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" filled="f" stroked="f">
                      <o:lock v:ext="edit" shapetype="t"/>
                      <v:textbox style="mso-fit-shape-to-text:t">
                        <w:txbxContent>
                          <w:p w:rsidR="008F223C" w:rsidRDefault="008F223C" w:rsidP="00883D5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OP</w:t>
                            </w:r>
                            <w:r w:rsidRPr="00BB00FE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Ć</w:t>
                            </w: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INSKI GLASNIK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83D56" w:rsidRPr="003F6957" w:rsidRDefault="00883D56" w:rsidP="00296B4C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883D56" w:rsidRPr="003F6957" w:rsidRDefault="00883D56" w:rsidP="00296B4C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883D56" w:rsidRPr="003F6957" w:rsidRDefault="00883D56" w:rsidP="00296B4C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883D56" w:rsidRPr="003F6957" w:rsidRDefault="00883D56" w:rsidP="00296B4C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:rsidR="00883D56" w:rsidRPr="003F6957" w:rsidRDefault="00883D56" w:rsidP="00296B4C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Službeno glasilo O</w:t>
            </w:r>
            <w:r w:rsidRPr="003F6957"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pćine Šandrovac</w:t>
            </w:r>
          </w:p>
          <w:p w:rsidR="00883D56" w:rsidRPr="003F6957" w:rsidRDefault="00883D56" w:rsidP="00296B4C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883D56" w:rsidRPr="003F6957" w:rsidRDefault="00883D56" w:rsidP="00296B4C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883D56" w:rsidRPr="003F6957" w:rsidRDefault="00883D56" w:rsidP="00296B4C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883D56" w:rsidRPr="003F6957" w:rsidRDefault="00883D56" w:rsidP="00296B4C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883D56" w:rsidRPr="003F6957" w:rsidRDefault="00883D56" w:rsidP="00296B4C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:rsidR="00883D56" w:rsidRPr="003F6957" w:rsidRDefault="00883D56" w:rsidP="00296B4C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</w:tc>
      </w:tr>
      <w:tr w:rsidR="00883D56" w:rsidRPr="00BB00FE" w:rsidTr="00296B4C">
        <w:tc>
          <w:tcPr>
            <w:tcW w:w="3034" w:type="dxa"/>
          </w:tcPr>
          <w:p w:rsidR="00883D56" w:rsidRPr="003F6957" w:rsidRDefault="00883D56" w:rsidP="00296B4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883D56" w:rsidRPr="003F6957" w:rsidRDefault="00883D56" w:rsidP="00296B4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F6957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46" w:type="dxa"/>
          </w:tcPr>
          <w:p w:rsidR="00883D56" w:rsidRPr="003F6957" w:rsidRDefault="00883D56" w:rsidP="00296B4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:rsidR="00883D56" w:rsidRPr="003F6957" w:rsidRDefault="00883D56" w:rsidP="00BF5BD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Šandrovac,</w:t>
            </w:r>
            <w:r w:rsidR="00BF5BD0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23</w:t>
            </w:r>
            <w:bookmarkStart w:id="0" w:name="_GoBack"/>
            <w:bookmarkEnd w:id="0"/>
            <w:r w:rsidR="00BF5BD0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.01.2019</w:t>
            </w:r>
            <w:r w:rsidRPr="00164B77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92" w:type="dxa"/>
          </w:tcPr>
          <w:p w:rsidR="00883D56" w:rsidRPr="003F6957" w:rsidRDefault="00883D56" w:rsidP="00296B4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   201</w:t>
            </w:r>
            <w:r w:rsidR="00BF5BD0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9</w:t>
            </w:r>
            <w:r w:rsidRPr="003F6957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  <w:p w:rsidR="00883D56" w:rsidRPr="00164B77" w:rsidRDefault="00883D56" w:rsidP="0004505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BROJ  1</w:t>
            </w:r>
          </w:p>
        </w:tc>
      </w:tr>
    </w:tbl>
    <w:p w:rsidR="00883D56" w:rsidRDefault="00883D56" w:rsidP="00883D56">
      <w:pPr>
        <w:suppressAutoHyphens/>
        <w:autoSpaceDN w:val="0"/>
        <w:spacing w:after="200" w:line="276" w:lineRule="auto"/>
        <w:ind w:left="785"/>
        <w:jc w:val="center"/>
        <w:textAlignment w:val="baseline"/>
        <w:outlineLvl w:val="0"/>
        <w:rPr>
          <w:rFonts w:ascii="Arial" w:hAnsi="Arial" w:cs="Arial"/>
          <w:b/>
          <w:color w:val="000000"/>
        </w:rPr>
      </w:pPr>
    </w:p>
    <w:p w:rsidR="00883D56" w:rsidRDefault="00883D56" w:rsidP="00883D56">
      <w:pPr>
        <w:suppressAutoHyphens/>
        <w:autoSpaceDN w:val="0"/>
        <w:spacing w:after="200" w:line="276" w:lineRule="auto"/>
        <w:ind w:left="785"/>
        <w:jc w:val="center"/>
        <w:textAlignment w:val="baseline"/>
        <w:outlineLvl w:val="0"/>
        <w:rPr>
          <w:rFonts w:ascii="Arial" w:hAnsi="Arial" w:cs="Arial"/>
          <w:b/>
          <w:color w:val="000000"/>
        </w:rPr>
      </w:pPr>
    </w:p>
    <w:p w:rsidR="00883D56" w:rsidRDefault="00883D56" w:rsidP="00883D56">
      <w:pPr>
        <w:suppressAutoHyphens/>
        <w:autoSpaceDN w:val="0"/>
        <w:spacing w:after="200" w:line="276" w:lineRule="auto"/>
        <w:ind w:left="785"/>
        <w:jc w:val="center"/>
        <w:textAlignment w:val="baseline"/>
        <w:outlineLvl w:val="0"/>
        <w:rPr>
          <w:rFonts w:ascii="Arial" w:hAnsi="Arial" w:cs="Arial"/>
          <w:b/>
          <w:color w:val="000000"/>
        </w:rPr>
      </w:pPr>
    </w:p>
    <w:p w:rsidR="00883D56" w:rsidRDefault="00883D56" w:rsidP="003C508D">
      <w:pPr>
        <w:suppressAutoHyphens/>
        <w:autoSpaceDN w:val="0"/>
        <w:spacing w:after="200" w:line="276" w:lineRule="auto"/>
        <w:ind w:left="785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C508D">
        <w:rPr>
          <w:rFonts w:ascii="Times New Roman" w:hAnsi="Times New Roman"/>
          <w:b/>
          <w:color w:val="000000"/>
          <w:sz w:val="28"/>
          <w:szCs w:val="28"/>
        </w:rPr>
        <w:lastRenderedPageBreak/>
        <w:t>SADRŽAJ</w:t>
      </w:r>
    </w:p>
    <w:p w:rsidR="003C508D" w:rsidRPr="003C508D" w:rsidRDefault="003C508D" w:rsidP="003C508D">
      <w:pPr>
        <w:suppressAutoHyphens/>
        <w:autoSpaceDN w:val="0"/>
        <w:spacing w:after="200" w:line="276" w:lineRule="auto"/>
        <w:ind w:left="785"/>
        <w:jc w:val="center"/>
        <w:textAlignment w:val="baseline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883D56" w:rsidRPr="00371446" w:rsidRDefault="00883D56" w:rsidP="00883D56">
      <w:pPr>
        <w:jc w:val="center"/>
        <w:rPr>
          <w:rFonts w:ascii="Times New Roman" w:hAnsi="Times New Roman"/>
          <w:b/>
          <w:bCs/>
        </w:rPr>
      </w:pPr>
      <w:r w:rsidRPr="00371446">
        <w:rPr>
          <w:rFonts w:ascii="Times New Roman" w:hAnsi="Times New Roman"/>
          <w:b/>
          <w:bCs/>
        </w:rPr>
        <w:t>A</w:t>
      </w:r>
      <w:r w:rsidR="00371446">
        <w:rPr>
          <w:rFonts w:ascii="Times New Roman" w:hAnsi="Times New Roman"/>
          <w:b/>
          <w:bCs/>
        </w:rPr>
        <w:t>KTI OPĆINSKOG VIJEĆA OPĆINE ŠANDROVAC</w:t>
      </w:r>
    </w:p>
    <w:p w:rsidR="00626316" w:rsidRDefault="00626316" w:rsidP="00626316">
      <w:pPr>
        <w:suppressAutoHyphens/>
        <w:autoSpaceDN w:val="0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BF5BD0" w:rsidRDefault="00BF5BD0" w:rsidP="00626316">
      <w:pPr>
        <w:suppressAutoHyphens/>
        <w:autoSpaceDN w:val="0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BF5BD0" w:rsidRDefault="00BF5BD0" w:rsidP="00626316">
      <w:pPr>
        <w:suppressAutoHyphens/>
        <w:autoSpaceDN w:val="0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BF5BD0" w:rsidRPr="00371446" w:rsidRDefault="00BF5BD0" w:rsidP="00626316">
      <w:pPr>
        <w:suppressAutoHyphens/>
        <w:autoSpaceDN w:val="0"/>
        <w:jc w:val="both"/>
        <w:textAlignment w:val="baseline"/>
        <w:rPr>
          <w:rFonts w:ascii="Times New Roman" w:hAnsi="Times New Roman"/>
          <w:color w:val="000000" w:themeColor="text1"/>
        </w:rPr>
      </w:pPr>
    </w:p>
    <w:p w:rsidR="00626316" w:rsidRPr="00BF5BD0" w:rsidRDefault="00626316" w:rsidP="00BF5BD0">
      <w:pPr>
        <w:pStyle w:val="Default"/>
        <w:jc w:val="both"/>
        <w:rPr>
          <w:bCs/>
        </w:rPr>
      </w:pPr>
      <w:r w:rsidRPr="00BF5BD0">
        <w:rPr>
          <w:color w:val="000000" w:themeColor="text1"/>
        </w:rPr>
        <w:t xml:space="preserve"> </w:t>
      </w:r>
      <w:r w:rsidR="00BF5BD0" w:rsidRPr="00BF5BD0">
        <w:rPr>
          <w:color w:val="000000" w:themeColor="text1"/>
        </w:rPr>
        <w:t>1. Odluka o</w:t>
      </w:r>
      <w:r w:rsidR="00BF5BD0" w:rsidRPr="00BF5BD0">
        <w:rPr>
          <w:bCs/>
        </w:rPr>
        <w:t xml:space="preserve"> visini paušalnog poreza po krevetu odnosno po smještajnoj jedinici u kampu</w:t>
      </w:r>
    </w:p>
    <w:p w:rsidR="00E604D4" w:rsidRPr="00BF5BD0" w:rsidRDefault="00E604D4" w:rsidP="00BF5BD0">
      <w:pPr>
        <w:ind w:left="5040" w:firstLine="720"/>
        <w:jc w:val="both"/>
        <w:rPr>
          <w:rFonts w:ascii="Times New Roman" w:hAnsi="Times New Roman"/>
          <w:i/>
        </w:rPr>
      </w:pPr>
    </w:p>
    <w:p w:rsidR="00BF5BD0" w:rsidRPr="00BF5BD0" w:rsidRDefault="00BF5BD0" w:rsidP="00BF5BD0">
      <w:pPr>
        <w:ind w:left="5040" w:firstLine="720"/>
        <w:jc w:val="both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Pr="00103C70" w:rsidRDefault="00BF5BD0" w:rsidP="00BF5BD0">
      <w:pPr>
        <w:pStyle w:val="Default"/>
        <w:jc w:val="both"/>
      </w:pPr>
      <w:r w:rsidRPr="00103C70">
        <w:lastRenderedPageBreak/>
        <w:tab/>
        <w:t xml:space="preserve">Na temelju članka 57. Zakona o porezu na dohodak ( „Narodne novine“ broj 115/16 ) i čl. 17. i 30. Zakona o izmjenama i dopunama Zakona o porezu na dohodak („Narodne novine“, broj 106/18.) i članka i članka 34. točka </w:t>
      </w:r>
      <w:r>
        <w:t>3</w:t>
      </w:r>
      <w:r w:rsidRPr="00103C70">
        <w:t xml:space="preserve">. Statuta Općine Šandrovac (“Općinski glasnik Općine Šandrovac“ broj 2/2018)  Općinsko vijeće Općine Šandrovac na </w:t>
      </w:r>
      <w:r>
        <w:t>16</w:t>
      </w:r>
      <w:r w:rsidRPr="00103C70">
        <w:t xml:space="preserve">. </w:t>
      </w:r>
      <w:r>
        <w:t>telefonskoj sjednici održanoj 23.01.</w:t>
      </w:r>
      <w:r w:rsidRPr="00103C70">
        <w:t xml:space="preserve">2019. godine, donijelo je </w:t>
      </w:r>
    </w:p>
    <w:p w:rsidR="00BF5BD0" w:rsidRDefault="00BF5BD0" w:rsidP="00BF5BD0">
      <w:pPr>
        <w:pStyle w:val="Default"/>
        <w:jc w:val="both"/>
      </w:pPr>
    </w:p>
    <w:p w:rsidR="00BF5BD0" w:rsidRPr="00103C70" w:rsidRDefault="00BF5BD0" w:rsidP="00BF5BD0">
      <w:pPr>
        <w:pStyle w:val="Default"/>
        <w:jc w:val="both"/>
      </w:pPr>
    </w:p>
    <w:p w:rsidR="00BF5BD0" w:rsidRPr="00103C70" w:rsidRDefault="00BF5BD0" w:rsidP="00BF5BD0">
      <w:pPr>
        <w:pStyle w:val="Default"/>
        <w:jc w:val="center"/>
      </w:pPr>
      <w:r w:rsidRPr="00103C70">
        <w:rPr>
          <w:b/>
          <w:bCs/>
        </w:rPr>
        <w:t>O D L U K U</w:t>
      </w:r>
    </w:p>
    <w:p w:rsidR="00BF5BD0" w:rsidRPr="00103C70" w:rsidRDefault="00BF5BD0" w:rsidP="00BF5BD0">
      <w:pPr>
        <w:pStyle w:val="Default"/>
        <w:jc w:val="center"/>
        <w:rPr>
          <w:b/>
          <w:bCs/>
        </w:rPr>
      </w:pPr>
      <w:r w:rsidRPr="00103C70">
        <w:rPr>
          <w:b/>
          <w:bCs/>
        </w:rPr>
        <w:t>o visini paušalnog poreza po krevetu odnosno po smještajnoj jedinici u kampu</w:t>
      </w:r>
    </w:p>
    <w:p w:rsidR="00BF5BD0" w:rsidRPr="00103C70" w:rsidRDefault="00BF5BD0" w:rsidP="00BF5BD0">
      <w:pPr>
        <w:pStyle w:val="Default"/>
        <w:jc w:val="center"/>
        <w:rPr>
          <w:b/>
          <w:bCs/>
        </w:rPr>
      </w:pPr>
    </w:p>
    <w:p w:rsidR="00BF5BD0" w:rsidRDefault="00BF5BD0" w:rsidP="00BF5BD0">
      <w:pPr>
        <w:pStyle w:val="Default"/>
        <w:jc w:val="center"/>
      </w:pPr>
    </w:p>
    <w:p w:rsidR="00BF5BD0" w:rsidRPr="00103C70" w:rsidRDefault="00BF5BD0" w:rsidP="00BF5BD0">
      <w:pPr>
        <w:pStyle w:val="Default"/>
        <w:jc w:val="center"/>
      </w:pPr>
    </w:p>
    <w:p w:rsidR="00BF5BD0" w:rsidRPr="00103C70" w:rsidRDefault="00BF5BD0" w:rsidP="00BF5BD0">
      <w:pPr>
        <w:pStyle w:val="Default"/>
        <w:jc w:val="both"/>
      </w:pPr>
      <w:r w:rsidRPr="00103C70">
        <w:rPr>
          <w:b/>
          <w:bCs/>
        </w:rPr>
        <w:t xml:space="preserve">I. OPĆE ODREDBE </w:t>
      </w:r>
    </w:p>
    <w:p w:rsidR="00BF5BD0" w:rsidRPr="00103C70" w:rsidRDefault="00BF5BD0" w:rsidP="00BF5BD0">
      <w:pPr>
        <w:pStyle w:val="Default"/>
        <w:jc w:val="center"/>
        <w:rPr>
          <w:b/>
        </w:rPr>
      </w:pPr>
      <w:r w:rsidRPr="00103C70">
        <w:rPr>
          <w:b/>
        </w:rPr>
        <w:t>Članak 1.</w:t>
      </w:r>
    </w:p>
    <w:p w:rsidR="00BF5BD0" w:rsidRPr="00103C70" w:rsidRDefault="00BF5BD0" w:rsidP="00BF5BD0">
      <w:pPr>
        <w:pStyle w:val="Default"/>
        <w:jc w:val="both"/>
      </w:pPr>
      <w:r w:rsidRPr="00103C70">
        <w:tab/>
        <w:t xml:space="preserve">Ovom Odlukom utvrđuje se visina paušalnog poreza na dohodak po krevetu odnosno po smještajnoj jedinici u kampu za fizičke osobe koje ostvaruju dohodak od iznajmljivanja stanova, soba i postelja putnicima i turistima i organiziranja kampova. </w:t>
      </w:r>
    </w:p>
    <w:p w:rsidR="00BF5BD0" w:rsidRPr="00103C70" w:rsidRDefault="00BF5BD0" w:rsidP="00BF5BD0">
      <w:pPr>
        <w:pStyle w:val="Default"/>
        <w:jc w:val="both"/>
      </w:pPr>
    </w:p>
    <w:p w:rsidR="00BF5BD0" w:rsidRPr="00103C70" w:rsidRDefault="00BF5BD0" w:rsidP="00BF5BD0">
      <w:pPr>
        <w:pStyle w:val="Default"/>
        <w:jc w:val="both"/>
      </w:pPr>
    </w:p>
    <w:p w:rsidR="00BF5BD0" w:rsidRPr="00103C70" w:rsidRDefault="00BF5BD0" w:rsidP="00BF5BD0">
      <w:pPr>
        <w:pStyle w:val="Default"/>
        <w:jc w:val="both"/>
      </w:pPr>
      <w:r w:rsidRPr="00103C70">
        <w:rPr>
          <w:b/>
          <w:bCs/>
        </w:rPr>
        <w:t xml:space="preserve">II. VISINA POREZA </w:t>
      </w:r>
    </w:p>
    <w:p w:rsidR="00BF5BD0" w:rsidRPr="00103C70" w:rsidRDefault="00BF5BD0" w:rsidP="00BF5BD0">
      <w:pPr>
        <w:pStyle w:val="Default"/>
        <w:jc w:val="center"/>
        <w:rPr>
          <w:b/>
        </w:rPr>
      </w:pPr>
      <w:r w:rsidRPr="00103C70">
        <w:rPr>
          <w:b/>
        </w:rPr>
        <w:t>Članak 2.</w:t>
      </w:r>
    </w:p>
    <w:p w:rsidR="00BF5BD0" w:rsidRPr="00103C70" w:rsidRDefault="00BF5BD0" w:rsidP="00BF5BD0">
      <w:pPr>
        <w:pStyle w:val="Default"/>
        <w:jc w:val="both"/>
      </w:pPr>
      <w:r w:rsidRPr="00103C70">
        <w:tab/>
        <w:t xml:space="preserve">Iznos godišnjeg paušalnog poreza na dohodak po osnovi iznajmljivanja stanova, soba i postelja putnicima i turistima utvrđuje se u visini od 150,00 </w:t>
      </w:r>
      <w:r w:rsidRPr="00103C70">
        <w:rPr>
          <w:color w:val="auto"/>
        </w:rPr>
        <w:t xml:space="preserve">kn godišnje </w:t>
      </w:r>
      <w:r w:rsidRPr="00103C70">
        <w:t xml:space="preserve">po jednom krevetu.  </w:t>
      </w:r>
    </w:p>
    <w:p w:rsidR="00BF5BD0" w:rsidRPr="00103C70" w:rsidRDefault="00BF5BD0" w:rsidP="00BF5BD0">
      <w:pPr>
        <w:pStyle w:val="Default"/>
        <w:jc w:val="both"/>
      </w:pPr>
      <w:r w:rsidRPr="00103C70">
        <w:tab/>
        <w:t xml:space="preserve">Iznos godišnjeg paušalnog poreza na dohodak po osnovi organiziranja kampova utvrđuje se u visini </w:t>
      </w:r>
      <w:r w:rsidRPr="00103C70">
        <w:rPr>
          <w:color w:val="auto"/>
        </w:rPr>
        <w:t xml:space="preserve">od 150,00 kn </w:t>
      </w:r>
      <w:r w:rsidRPr="00103C70">
        <w:t xml:space="preserve">po jednoj smještajnoj jedinici.  </w:t>
      </w:r>
    </w:p>
    <w:p w:rsidR="00BF5BD0" w:rsidRPr="00103C70" w:rsidRDefault="00BF5BD0" w:rsidP="00BF5BD0">
      <w:pPr>
        <w:pStyle w:val="Default"/>
        <w:jc w:val="both"/>
      </w:pPr>
      <w:r w:rsidRPr="00103C70">
        <w:tab/>
      </w:r>
    </w:p>
    <w:p w:rsidR="00BF5BD0" w:rsidRPr="00103C70" w:rsidRDefault="00BF5BD0" w:rsidP="00BF5BD0">
      <w:pPr>
        <w:pStyle w:val="Default"/>
        <w:jc w:val="both"/>
      </w:pPr>
    </w:p>
    <w:p w:rsidR="00BF5BD0" w:rsidRPr="00103C70" w:rsidRDefault="00BF5BD0" w:rsidP="00BF5BD0">
      <w:pPr>
        <w:pStyle w:val="Default"/>
        <w:jc w:val="both"/>
        <w:rPr>
          <w:b/>
          <w:bCs/>
        </w:rPr>
      </w:pPr>
      <w:r w:rsidRPr="00103C70">
        <w:rPr>
          <w:b/>
          <w:bCs/>
        </w:rPr>
        <w:t xml:space="preserve">III. ROKOVI PLAĆANJA </w:t>
      </w:r>
    </w:p>
    <w:p w:rsidR="00BF5BD0" w:rsidRPr="00103C70" w:rsidRDefault="00BF5BD0" w:rsidP="00BF5BD0">
      <w:pPr>
        <w:pStyle w:val="Default"/>
        <w:jc w:val="both"/>
      </w:pPr>
    </w:p>
    <w:p w:rsidR="00BF5BD0" w:rsidRPr="00103C70" w:rsidRDefault="00BF5BD0" w:rsidP="00BF5BD0">
      <w:pPr>
        <w:jc w:val="center"/>
        <w:rPr>
          <w:rFonts w:ascii="Times New Roman" w:hAnsi="Times New Roman"/>
          <w:b/>
          <w:sz w:val="24"/>
          <w:szCs w:val="24"/>
        </w:rPr>
      </w:pPr>
      <w:r w:rsidRPr="00103C70">
        <w:rPr>
          <w:rFonts w:ascii="Times New Roman" w:hAnsi="Times New Roman"/>
          <w:b/>
          <w:sz w:val="24"/>
          <w:szCs w:val="24"/>
        </w:rPr>
        <w:t>Članak 3.</w:t>
      </w:r>
    </w:p>
    <w:p w:rsidR="00BF5BD0" w:rsidRPr="00103C70" w:rsidRDefault="00BF5BD0" w:rsidP="00BF5BD0">
      <w:pPr>
        <w:jc w:val="both"/>
        <w:rPr>
          <w:rFonts w:ascii="Times New Roman" w:hAnsi="Times New Roman"/>
          <w:sz w:val="24"/>
          <w:szCs w:val="24"/>
        </w:rPr>
      </w:pPr>
      <w:r w:rsidRPr="00103C70">
        <w:rPr>
          <w:rFonts w:ascii="Times New Roman" w:hAnsi="Times New Roman"/>
          <w:sz w:val="24"/>
          <w:szCs w:val="24"/>
        </w:rPr>
        <w:tab/>
        <w:t xml:space="preserve"> Rješenje o obvezi plaćanja godišnjeg paušalnog poreza donijeti će se do 28.02. tekuće godine s plaćanjem u jednakim predujmovima (obrocima) koji dospijevaju na naplatu zadnjeg dana u kvartalu odnosno 31.03., 30.06., 30.09. i 31.12. u godini za tekuću godinu.</w:t>
      </w:r>
    </w:p>
    <w:p w:rsidR="00BF5BD0" w:rsidRDefault="00BF5BD0" w:rsidP="00BF5BD0">
      <w:pPr>
        <w:jc w:val="both"/>
        <w:rPr>
          <w:rFonts w:ascii="Times New Roman" w:hAnsi="Times New Roman"/>
          <w:sz w:val="24"/>
          <w:szCs w:val="24"/>
        </w:rPr>
      </w:pPr>
    </w:p>
    <w:p w:rsidR="00BF5BD0" w:rsidRPr="00103C70" w:rsidRDefault="00BF5BD0" w:rsidP="00BF5BD0">
      <w:pPr>
        <w:jc w:val="both"/>
        <w:rPr>
          <w:rFonts w:ascii="Times New Roman" w:hAnsi="Times New Roman"/>
          <w:sz w:val="24"/>
          <w:szCs w:val="24"/>
        </w:rPr>
      </w:pPr>
    </w:p>
    <w:p w:rsidR="00BF5BD0" w:rsidRPr="00103C70" w:rsidRDefault="00BF5BD0" w:rsidP="00BF5BD0">
      <w:pPr>
        <w:pStyle w:val="Default"/>
        <w:rPr>
          <w:b/>
          <w:bCs/>
        </w:rPr>
      </w:pPr>
      <w:r w:rsidRPr="00103C70">
        <w:rPr>
          <w:b/>
          <w:bCs/>
        </w:rPr>
        <w:t xml:space="preserve">IV. NADLEŽNO POREZNO TIJELO </w:t>
      </w:r>
    </w:p>
    <w:p w:rsidR="00BF5BD0" w:rsidRPr="00103C70" w:rsidRDefault="00BF5BD0" w:rsidP="00BF5BD0">
      <w:pPr>
        <w:pStyle w:val="Default"/>
      </w:pPr>
    </w:p>
    <w:p w:rsidR="00BF5BD0" w:rsidRPr="00103C70" w:rsidRDefault="00BF5BD0" w:rsidP="00BF5BD0">
      <w:pPr>
        <w:pStyle w:val="Default"/>
        <w:jc w:val="center"/>
        <w:rPr>
          <w:b/>
        </w:rPr>
      </w:pPr>
      <w:r w:rsidRPr="00103C70">
        <w:rPr>
          <w:b/>
        </w:rPr>
        <w:t>Članak 4.</w:t>
      </w:r>
    </w:p>
    <w:p w:rsidR="00BF5BD0" w:rsidRPr="00103C70" w:rsidRDefault="00BF5BD0" w:rsidP="00BF5BD0">
      <w:pPr>
        <w:pStyle w:val="Default"/>
        <w:jc w:val="both"/>
      </w:pPr>
      <w:r w:rsidRPr="00103C70">
        <w:tab/>
        <w:t xml:space="preserve">Poslovi u vezi s utvrđivanjem i naplatom paušalnog poreza na dohodak od iznajmljivanja stanova, soba i postelja putnicima i turistima i organiziranja kampova obavljat će nadležna ustrojstvena jedinica Porezne uprave Ministarstva financija. </w:t>
      </w:r>
    </w:p>
    <w:p w:rsidR="00BF5BD0" w:rsidRPr="00103C70" w:rsidRDefault="00BF5BD0" w:rsidP="00BF5BD0">
      <w:pPr>
        <w:pStyle w:val="Default"/>
        <w:jc w:val="both"/>
      </w:pPr>
    </w:p>
    <w:p w:rsidR="00BF5BD0" w:rsidRPr="00103C70" w:rsidRDefault="00BF5BD0" w:rsidP="00BF5BD0">
      <w:pPr>
        <w:pStyle w:val="Default"/>
        <w:jc w:val="both"/>
      </w:pPr>
    </w:p>
    <w:p w:rsidR="00BF5BD0" w:rsidRPr="00103C70" w:rsidRDefault="00BF5BD0" w:rsidP="00BF5BD0">
      <w:pPr>
        <w:pStyle w:val="Default"/>
        <w:rPr>
          <w:b/>
          <w:bCs/>
        </w:rPr>
      </w:pPr>
      <w:r w:rsidRPr="00103C70">
        <w:rPr>
          <w:b/>
          <w:bCs/>
        </w:rPr>
        <w:t xml:space="preserve">V. PRIJELAZNE I ZAVRŠNE ODREDBE </w:t>
      </w:r>
    </w:p>
    <w:p w:rsidR="00BF5BD0" w:rsidRPr="00103C70" w:rsidRDefault="00BF5BD0" w:rsidP="00BF5BD0">
      <w:pPr>
        <w:pStyle w:val="Default"/>
      </w:pPr>
    </w:p>
    <w:p w:rsidR="00BF5BD0" w:rsidRPr="00103C70" w:rsidRDefault="00BF5BD0" w:rsidP="00BF5BD0">
      <w:pPr>
        <w:pStyle w:val="Default"/>
        <w:jc w:val="center"/>
        <w:rPr>
          <w:b/>
        </w:rPr>
      </w:pPr>
      <w:r w:rsidRPr="00103C70">
        <w:rPr>
          <w:b/>
        </w:rPr>
        <w:t>Članak 5.</w:t>
      </w:r>
    </w:p>
    <w:p w:rsidR="00BF5BD0" w:rsidRPr="00103C70" w:rsidRDefault="00BF5BD0" w:rsidP="00BF5BD0">
      <w:pPr>
        <w:pStyle w:val="Default"/>
        <w:jc w:val="both"/>
      </w:pPr>
      <w:r w:rsidRPr="00103C70">
        <w:tab/>
        <w:t xml:space="preserve">U pogledu zastare prava na utvrđivanje i naplatu prihoda od poreza na dohodak od iznajmljivanja stanova, soba i postelja putnicima i turistima i organiziranja kampova, primjenjuju se odredbe Općeg poreznog zakona. </w:t>
      </w:r>
    </w:p>
    <w:p w:rsidR="00BF5BD0" w:rsidRPr="00103C70" w:rsidRDefault="00BF5BD0" w:rsidP="00BF5BD0">
      <w:pPr>
        <w:pStyle w:val="Default"/>
        <w:jc w:val="both"/>
      </w:pPr>
      <w:r w:rsidRPr="00103C70">
        <w:lastRenderedPageBreak/>
        <w:tab/>
        <w:t xml:space="preserve">Postupak naplate prihoda od poreza na dohodak od iznajmljivanja stanova, soba i postelja putnicima i turistima i organiziranja kampova provodi se sukladno odredbama Općeg poreznog zakona i Ovršnog zakona. </w:t>
      </w:r>
    </w:p>
    <w:p w:rsidR="00BF5BD0" w:rsidRPr="00103C70" w:rsidRDefault="00BF5BD0" w:rsidP="00BF5BD0">
      <w:pPr>
        <w:rPr>
          <w:rFonts w:ascii="Times New Roman" w:hAnsi="Times New Roman"/>
          <w:sz w:val="24"/>
          <w:szCs w:val="24"/>
        </w:rPr>
      </w:pPr>
    </w:p>
    <w:p w:rsidR="00BF5BD0" w:rsidRPr="00103C70" w:rsidRDefault="00BF5BD0" w:rsidP="00BF5BD0">
      <w:pPr>
        <w:pStyle w:val="Default"/>
        <w:jc w:val="center"/>
        <w:rPr>
          <w:b/>
        </w:rPr>
      </w:pPr>
      <w:r w:rsidRPr="00103C70">
        <w:rPr>
          <w:b/>
        </w:rPr>
        <w:t>Članak 6.</w:t>
      </w:r>
    </w:p>
    <w:p w:rsidR="00BF5BD0" w:rsidRPr="00103C70" w:rsidRDefault="00BF5BD0" w:rsidP="00BF5BD0">
      <w:pPr>
        <w:tabs>
          <w:tab w:val="left" w:pos="795"/>
        </w:tabs>
        <w:rPr>
          <w:rFonts w:ascii="Times New Roman" w:hAnsi="Times New Roman"/>
          <w:sz w:val="24"/>
          <w:szCs w:val="24"/>
        </w:rPr>
      </w:pPr>
      <w:r w:rsidRPr="00103C70">
        <w:rPr>
          <w:rFonts w:ascii="Times New Roman" w:hAnsi="Times New Roman"/>
          <w:sz w:val="24"/>
          <w:szCs w:val="24"/>
        </w:rPr>
        <w:tab/>
        <w:t xml:space="preserve">Ova Odluka objaviti će se u „Općinskom glasniku Općine Šandrovac“, a primjenjuje se od 1. veljače 2019. godine. </w:t>
      </w:r>
    </w:p>
    <w:p w:rsidR="00BF5BD0" w:rsidRDefault="00BF5BD0" w:rsidP="00BF5BD0">
      <w:pPr>
        <w:tabs>
          <w:tab w:val="center" w:pos="68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F5BD0" w:rsidRDefault="00BF5BD0" w:rsidP="00BF5BD0">
      <w:pPr>
        <w:tabs>
          <w:tab w:val="center" w:pos="68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F5BD0" w:rsidRDefault="00BF5BD0" w:rsidP="00BF5BD0">
      <w:pPr>
        <w:tabs>
          <w:tab w:val="center" w:pos="68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F5BD0" w:rsidRPr="00103C70" w:rsidRDefault="00BF5BD0" w:rsidP="00BF5BD0">
      <w:pPr>
        <w:tabs>
          <w:tab w:val="left" w:pos="2730"/>
        </w:tabs>
        <w:autoSpaceDE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KLASA: 410</w:t>
      </w:r>
      <w:r w:rsidRPr="00103C70">
        <w:rPr>
          <w:rFonts w:ascii="Times New Roman" w:hAnsi="Times New Roman"/>
          <w:b/>
          <w:color w:val="000000"/>
          <w:sz w:val="24"/>
          <w:szCs w:val="24"/>
        </w:rPr>
        <w:t>-01/19-01/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103C70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BF5BD0" w:rsidRPr="00103C70" w:rsidRDefault="00BF5BD0" w:rsidP="00BF5BD0">
      <w:pPr>
        <w:autoSpaceDE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03C70">
        <w:rPr>
          <w:rFonts w:ascii="Times New Roman" w:hAnsi="Times New Roman"/>
          <w:b/>
          <w:color w:val="000000"/>
          <w:sz w:val="24"/>
          <w:szCs w:val="24"/>
        </w:rPr>
        <w:t>URBROJ:2123-05-01-19-1</w:t>
      </w:r>
    </w:p>
    <w:p w:rsidR="00BF5BD0" w:rsidRDefault="00BF5BD0" w:rsidP="00BF5BD0">
      <w:pPr>
        <w:autoSpaceDE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U Šandrovcu, 23.01.</w:t>
      </w:r>
      <w:r w:rsidRPr="00103C70">
        <w:rPr>
          <w:rFonts w:ascii="Times New Roman" w:hAnsi="Times New Roman"/>
          <w:b/>
          <w:color w:val="000000"/>
          <w:sz w:val="24"/>
          <w:szCs w:val="24"/>
        </w:rPr>
        <w:t>2019.</w:t>
      </w:r>
    </w:p>
    <w:p w:rsidR="00BF5BD0" w:rsidRDefault="00BF5BD0" w:rsidP="00BF5BD0">
      <w:pPr>
        <w:autoSpaceDE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5BD0" w:rsidRPr="00103C70" w:rsidRDefault="00BF5BD0" w:rsidP="00BF5BD0">
      <w:pPr>
        <w:autoSpaceDE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5BD0" w:rsidRDefault="00BF5BD0" w:rsidP="00BF5BD0">
      <w:pPr>
        <w:tabs>
          <w:tab w:val="center" w:pos="68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F5BD0" w:rsidRPr="00103C70" w:rsidRDefault="00BF5BD0" w:rsidP="00BF5BD0">
      <w:pPr>
        <w:tabs>
          <w:tab w:val="center" w:pos="6840"/>
        </w:tabs>
        <w:jc w:val="center"/>
        <w:rPr>
          <w:rFonts w:ascii="Times New Roman" w:hAnsi="Times New Roman"/>
          <w:b/>
          <w:sz w:val="24"/>
          <w:szCs w:val="24"/>
        </w:rPr>
      </w:pPr>
      <w:r w:rsidRPr="00103C70">
        <w:rPr>
          <w:rFonts w:ascii="Times New Roman" w:hAnsi="Times New Roman"/>
          <w:b/>
          <w:sz w:val="24"/>
          <w:szCs w:val="24"/>
        </w:rPr>
        <w:t>OPĆINSKO VIJEĆE OPĆINE ŠANDROVAC</w:t>
      </w:r>
    </w:p>
    <w:p w:rsidR="00BF5BD0" w:rsidRDefault="00BF5BD0" w:rsidP="00BF5BD0">
      <w:pPr>
        <w:tabs>
          <w:tab w:val="center" w:pos="68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F5BD0" w:rsidRDefault="00BF5BD0" w:rsidP="00BF5BD0">
      <w:pPr>
        <w:tabs>
          <w:tab w:val="center" w:pos="68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F5BD0" w:rsidRPr="00103C70" w:rsidRDefault="00BF5BD0" w:rsidP="00BF5BD0">
      <w:pPr>
        <w:tabs>
          <w:tab w:val="center" w:pos="684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F5BD0" w:rsidRPr="00103C70" w:rsidRDefault="00BF5BD0" w:rsidP="00BF5BD0">
      <w:pPr>
        <w:tabs>
          <w:tab w:val="center" w:pos="6840"/>
        </w:tabs>
        <w:jc w:val="both"/>
        <w:rPr>
          <w:rFonts w:ascii="Times New Roman" w:hAnsi="Times New Roman"/>
          <w:b/>
          <w:sz w:val="24"/>
          <w:szCs w:val="24"/>
        </w:rPr>
      </w:pPr>
      <w:r w:rsidRPr="00103C70">
        <w:rPr>
          <w:rFonts w:ascii="Times New Roman" w:hAnsi="Times New Roman"/>
          <w:b/>
          <w:sz w:val="24"/>
          <w:szCs w:val="24"/>
        </w:rPr>
        <w:tab/>
        <w:t>Predsjednik Općinskog vijeća</w:t>
      </w:r>
    </w:p>
    <w:p w:rsidR="00BF5BD0" w:rsidRPr="00103C70" w:rsidRDefault="00BF5BD0" w:rsidP="00BF5BD0">
      <w:pPr>
        <w:tabs>
          <w:tab w:val="center" w:pos="6840"/>
        </w:tabs>
        <w:jc w:val="both"/>
        <w:rPr>
          <w:rFonts w:ascii="Times New Roman" w:hAnsi="Times New Roman"/>
          <w:sz w:val="24"/>
          <w:szCs w:val="24"/>
        </w:rPr>
      </w:pPr>
      <w:r w:rsidRPr="00103C70">
        <w:rPr>
          <w:rFonts w:ascii="Times New Roman" w:hAnsi="Times New Roman"/>
          <w:b/>
          <w:sz w:val="24"/>
          <w:szCs w:val="24"/>
        </w:rPr>
        <w:tab/>
        <w:t>Miroslav Sokolić</w:t>
      </w:r>
      <w:r>
        <w:rPr>
          <w:rFonts w:ascii="Times New Roman" w:hAnsi="Times New Roman"/>
          <w:b/>
          <w:sz w:val="24"/>
          <w:szCs w:val="24"/>
        </w:rPr>
        <w:t>, v.r.</w:t>
      </w:r>
    </w:p>
    <w:p w:rsidR="00BF5BD0" w:rsidRPr="00103C70" w:rsidRDefault="00BF5BD0" w:rsidP="00BF5BD0">
      <w:pPr>
        <w:jc w:val="both"/>
        <w:rPr>
          <w:rFonts w:ascii="Times New Roman" w:hAnsi="Times New Roman"/>
          <w:sz w:val="24"/>
          <w:szCs w:val="24"/>
        </w:rPr>
      </w:pPr>
    </w:p>
    <w:p w:rsidR="00BF5BD0" w:rsidRDefault="00BF5BD0" w:rsidP="00BF5BD0">
      <w:pPr>
        <w:tabs>
          <w:tab w:val="left" w:pos="5985"/>
        </w:tabs>
        <w:rPr>
          <w:rFonts w:ascii="Arial" w:hAnsi="Arial" w:cs="Arial"/>
          <w:sz w:val="24"/>
          <w:szCs w:val="24"/>
        </w:rPr>
      </w:pPr>
    </w:p>
    <w:p w:rsidR="00BF5BD0" w:rsidRDefault="00BF5BD0" w:rsidP="00BF5BD0">
      <w:pPr>
        <w:tabs>
          <w:tab w:val="left" w:pos="5985"/>
        </w:tabs>
        <w:rPr>
          <w:rFonts w:ascii="Arial" w:hAnsi="Arial" w:cs="Arial"/>
          <w:sz w:val="24"/>
          <w:szCs w:val="24"/>
        </w:rPr>
      </w:pPr>
    </w:p>
    <w:p w:rsidR="00BF5BD0" w:rsidRDefault="00BF5BD0" w:rsidP="00BF5BD0">
      <w:pPr>
        <w:tabs>
          <w:tab w:val="left" w:pos="5985"/>
        </w:tabs>
        <w:rPr>
          <w:rFonts w:ascii="Arial" w:hAnsi="Arial" w:cs="Arial"/>
          <w:sz w:val="24"/>
          <w:szCs w:val="24"/>
        </w:rPr>
      </w:pPr>
    </w:p>
    <w:p w:rsidR="00BF5BD0" w:rsidRDefault="00BF5BD0" w:rsidP="00BF5BD0">
      <w:pPr>
        <w:tabs>
          <w:tab w:val="left" w:pos="5985"/>
        </w:tabs>
        <w:rPr>
          <w:rFonts w:ascii="Arial" w:hAnsi="Arial" w:cs="Arial"/>
          <w:sz w:val="24"/>
          <w:szCs w:val="24"/>
        </w:rPr>
      </w:pPr>
    </w:p>
    <w:p w:rsidR="00BF5BD0" w:rsidRDefault="00BF5BD0" w:rsidP="00BF5BD0">
      <w:pPr>
        <w:tabs>
          <w:tab w:val="left" w:pos="5985"/>
        </w:tabs>
        <w:rPr>
          <w:rFonts w:ascii="Arial" w:hAnsi="Arial" w:cs="Arial"/>
          <w:sz w:val="24"/>
          <w:szCs w:val="24"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BF5BD0" w:rsidRDefault="00BF5BD0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E604D4" w:rsidRDefault="00E604D4" w:rsidP="00820582">
      <w:pPr>
        <w:ind w:left="5040" w:firstLine="720"/>
        <w:rPr>
          <w:rFonts w:ascii="Times New Roman" w:hAnsi="Times New Roman"/>
          <w:i/>
        </w:rPr>
      </w:pPr>
    </w:p>
    <w:p w:rsidR="002D65CC" w:rsidRDefault="002D65CC" w:rsidP="00820582">
      <w:pPr>
        <w:ind w:left="5040" w:firstLine="720"/>
        <w:rPr>
          <w:rFonts w:ascii="Times New Roman" w:hAnsi="Times New Roman"/>
          <w:i/>
        </w:rPr>
      </w:pPr>
    </w:p>
    <w:p w:rsidR="00E604D4" w:rsidRPr="00692E09" w:rsidRDefault="00E604D4" w:rsidP="00E604D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 xml:space="preserve">Za izdavača: Josip </w:t>
      </w:r>
      <w:proofErr w:type="spellStart"/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Dekalić</w:t>
      </w:r>
      <w:proofErr w:type="spellEnd"/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, Općinski načelnik</w:t>
      </w:r>
    </w:p>
    <w:p w:rsidR="00E604D4" w:rsidRPr="00692E09" w:rsidRDefault="00E604D4" w:rsidP="00E604D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 xml:space="preserve">Tehnički i izvršni urednik: Sandra </w:t>
      </w:r>
      <w:proofErr w:type="spellStart"/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Sedlanić</w:t>
      </w:r>
      <w:proofErr w:type="spellEnd"/>
    </w:p>
    <w:p w:rsidR="00E604D4" w:rsidRPr="00692E09" w:rsidRDefault="00E604D4" w:rsidP="00E604D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604D4" w:rsidRPr="00692E09" w:rsidRDefault="00E604D4" w:rsidP="00E604D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 xml:space="preserve">Tel. 043/874-128, </w:t>
      </w:r>
      <w:proofErr w:type="spellStart"/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Fax</w:t>
      </w:r>
      <w:proofErr w:type="spellEnd"/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 xml:space="preserve">; 043/874-366, E-mail: </w:t>
      </w:r>
    </w:p>
    <w:p w:rsidR="00E604D4" w:rsidRPr="00692E09" w:rsidRDefault="004676EC" w:rsidP="00E604D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10" w:history="1">
        <w:r w:rsidR="00E604D4" w:rsidRPr="00692E0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www.sandrovac.hr</w:t>
        </w:r>
      </w:hyperlink>
    </w:p>
    <w:p w:rsidR="00E604D4" w:rsidRPr="00692E09" w:rsidRDefault="00E604D4" w:rsidP="00E604D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Naklada: 10 primjeraka</w:t>
      </w:r>
    </w:p>
    <w:p w:rsidR="00E604D4" w:rsidRPr="00692E09" w:rsidRDefault="00E604D4" w:rsidP="00E604D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692E09">
        <w:rPr>
          <w:rFonts w:ascii="Times New Roman" w:eastAsia="Times New Roman" w:hAnsi="Times New Roman"/>
          <w:sz w:val="24"/>
          <w:szCs w:val="24"/>
          <w:lang w:eastAsia="hr-HR"/>
        </w:rPr>
        <w:t>Tisak: Općina Šandrovac, Jedinstveni upravni odjel</w:t>
      </w:r>
    </w:p>
    <w:p w:rsidR="00E604D4" w:rsidRPr="00455725" w:rsidRDefault="00E604D4" w:rsidP="00E604D4">
      <w:pPr>
        <w:rPr>
          <w:rFonts w:ascii="Arial" w:hAnsi="Arial" w:cs="Arial"/>
          <w:b/>
        </w:rPr>
      </w:pPr>
    </w:p>
    <w:p w:rsidR="00E604D4" w:rsidRPr="006F4212" w:rsidRDefault="00E604D4" w:rsidP="00E604D4"/>
    <w:p w:rsidR="00E604D4" w:rsidRDefault="00E604D4" w:rsidP="00E604D4">
      <w:pPr>
        <w:jc w:val="center"/>
        <w:rPr>
          <w:i/>
        </w:rPr>
      </w:pPr>
    </w:p>
    <w:p w:rsidR="00CF3942" w:rsidRPr="001F6C6E" w:rsidRDefault="00CF3942" w:rsidP="00B81619">
      <w:pPr>
        <w:suppressAutoHyphens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sectPr w:rsidR="00CF3942" w:rsidRPr="001F6C6E" w:rsidSect="000C47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6EC" w:rsidRDefault="004676EC" w:rsidP="00883D56">
      <w:r>
        <w:separator/>
      </w:r>
    </w:p>
  </w:endnote>
  <w:endnote w:type="continuationSeparator" w:id="0">
    <w:p w:rsidR="004676EC" w:rsidRDefault="004676EC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Bahnschrift Light"/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3C" w:rsidRDefault="008F22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131647"/>
      <w:docPartObj>
        <w:docPartGallery w:val="Page Numbers (Bottom of Page)"/>
        <w:docPartUnique/>
      </w:docPartObj>
    </w:sdtPr>
    <w:sdtEndPr/>
    <w:sdtContent>
      <w:p w:rsidR="008F223C" w:rsidRDefault="008F223C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BD0" w:rsidRPr="00BF5BD0">
          <w:rPr>
            <w:noProof/>
            <w:lang w:val="hr-HR"/>
          </w:rPr>
          <w:t>1</w:t>
        </w:r>
        <w:r>
          <w:fldChar w:fldCharType="end"/>
        </w:r>
        <w:r>
          <w:rPr>
            <w:lang w:val="hr-HR"/>
          </w:rPr>
          <w:t xml:space="preserve">                 OPĆINSKI GLASNIK OPĆINE ŠANDROVAC     BROJ 1</w:t>
        </w:r>
      </w:p>
    </w:sdtContent>
  </w:sdt>
  <w:p w:rsidR="008F223C" w:rsidRDefault="008F223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3C" w:rsidRDefault="008F22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6EC" w:rsidRDefault="004676EC" w:rsidP="00883D56">
      <w:r>
        <w:separator/>
      </w:r>
    </w:p>
  </w:footnote>
  <w:footnote w:type="continuationSeparator" w:id="0">
    <w:p w:rsidR="004676EC" w:rsidRDefault="004676EC" w:rsidP="0088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3C" w:rsidRDefault="008F22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3C" w:rsidRPr="00397E32" w:rsidRDefault="008F223C" w:rsidP="00397E32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3C" w:rsidRDefault="008F22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31C"/>
    <w:multiLevelType w:val="hybridMultilevel"/>
    <w:tmpl w:val="20468B82"/>
    <w:lvl w:ilvl="0" w:tplc="CC1A9B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E0A47"/>
    <w:multiLevelType w:val="hybridMultilevel"/>
    <w:tmpl w:val="D252516E"/>
    <w:lvl w:ilvl="0" w:tplc="CDF0F3C0">
      <w:start w:val="7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76642"/>
    <w:multiLevelType w:val="hybridMultilevel"/>
    <w:tmpl w:val="EDBAAA98"/>
    <w:lvl w:ilvl="0" w:tplc="03E25CAE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723C3"/>
    <w:multiLevelType w:val="hybridMultilevel"/>
    <w:tmpl w:val="396EA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555B3"/>
    <w:multiLevelType w:val="hybridMultilevel"/>
    <w:tmpl w:val="0B7040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2E1FE0"/>
    <w:multiLevelType w:val="hybridMultilevel"/>
    <w:tmpl w:val="2000F7B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43082"/>
    <w:multiLevelType w:val="hybridMultilevel"/>
    <w:tmpl w:val="147C54D8"/>
    <w:lvl w:ilvl="0" w:tplc="B25AB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479C0"/>
    <w:multiLevelType w:val="hybridMultilevel"/>
    <w:tmpl w:val="AB6A9EC6"/>
    <w:lvl w:ilvl="0" w:tplc="44AE2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513C6"/>
    <w:multiLevelType w:val="hybridMultilevel"/>
    <w:tmpl w:val="59FA2C14"/>
    <w:lvl w:ilvl="0" w:tplc="0DB42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6572C4"/>
    <w:multiLevelType w:val="hybridMultilevel"/>
    <w:tmpl w:val="A4BA0756"/>
    <w:lvl w:ilvl="0" w:tplc="7F54571E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172C4D"/>
    <w:multiLevelType w:val="hybridMultilevel"/>
    <w:tmpl w:val="674C36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206F79"/>
    <w:multiLevelType w:val="hybridMultilevel"/>
    <w:tmpl w:val="A0BE3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06C4D"/>
    <w:multiLevelType w:val="hybridMultilevel"/>
    <w:tmpl w:val="26F26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2743E"/>
    <w:multiLevelType w:val="hybridMultilevel"/>
    <w:tmpl w:val="74DEFA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495187"/>
    <w:multiLevelType w:val="hybridMultilevel"/>
    <w:tmpl w:val="D0282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D61663"/>
    <w:multiLevelType w:val="hybridMultilevel"/>
    <w:tmpl w:val="F964FD1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>
    <w:nsid w:val="69651958"/>
    <w:multiLevelType w:val="hybridMultilevel"/>
    <w:tmpl w:val="E67488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A67095"/>
    <w:multiLevelType w:val="hybridMultilevel"/>
    <w:tmpl w:val="9B96341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CC51453"/>
    <w:multiLevelType w:val="hybridMultilevel"/>
    <w:tmpl w:val="DF1E33B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EF457CD"/>
    <w:multiLevelType w:val="hybridMultilevel"/>
    <w:tmpl w:val="2DD6C220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>
    <w:nsid w:val="78A46D1E"/>
    <w:multiLevelType w:val="multilevel"/>
    <w:tmpl w:val="F2404538"/>
    <w:lvl w:ilvl="0">
      <w:start w:val="1"/>
      <w:numFmt w:val="decimal"/>
      <w:lvlText w:val="%1.0."/>
      <w:lvlJc w:val="left"/>
      <w:pPr>
        <w:ind w:left="6000" w:hanging="528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08" w:hanging="528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440"/>
      </w:pPr>
      <w:rPr>
        <w:rFonts w:hint="default"/>
      </w:rPr>
    </w:lvl>
  </w:abstractNum>
  <w:abstractNum w:abstractNumId="21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19"/>
  </w:num>
  <w:num w:numId="9">
    <w:abstractNumId w:val="14"/>
  </w:num>
  <w:num w:numId="10">
    <w:abstractNumId w:val="18"/>
  </w:num>
  <w:num w:numId="11">
    <w:abstractNumId w:val="15"/>
  </w:num>
  <w:num w:numId="12">
    <w:abstractNumId w:val="1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12"/>
  </w:num>
  <w:num w:numId="18">
    <w:abstractNumId w:val="10"/>
  </w:num>
  <w:num w:numId="19">
    <w:abstractNumId w:val="4"/>
  </w:num>
  <w:num w:numId="20">
    <w:abstractNumId w:val="5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56"/>
    <w:rsid w:val="000117ED"/>
    <w:rsid w:val="00045054"/>
    <w:rsid w:val="000554F3"/>
    <w:rsid w:val="000C4734"/>
    <w:rsid w:val="001258FE"/>
    <w:rsid w:val="00172037"/>
    <w:rsid w:val="001F6C6E"/>
    <w:rsid w:val="001F6E64"/>
    <w:rsid w:val="0022578E"/>
    <w:rsid w:val="00242A3E"/>
    <w:rsid w:val="002748B6"/>
    <w:rsid w:val="00296B4C"/>
    <w:rsid w:val="002D65CC"/>
    <w:rsid w:val="00371446"/>
    <w:rsid w:val="00383A08"/>
    <w:rsid w:val="00397E32"/>
    <w:rsid w:val="003A7309"/>
    <w:rsid w:val="003C508D"/>
    <w:rsid w:val="00400C92"/>
    <w:rsid w:val="004068AB"/>
    <w:rsid w:val="00413D9E"/>
    <w:rsid w:val="00465DBA"/>
    <w:rsid w:val="004676EC"/>
    <w:rsid w:val="00472688"/>
    <w:rsid w:val="004C7E5C"/>
    <w:rsid w:val="0050302F"/>
    <w:rsid w:val="005202D1"/>
    <w:rsid w:val="00562FAA"/>
    <w:rsid w:val="005C5253"/>
    <w:rsid w:val="005D264C"/>
    <w:rsid w:val="005F4517"/>
    <w:rsid w:val="00626316"/>
    <w:rsid w:val="006C6379"/>
    <w:rsid w:val="006D20C8"/>
    <w:rsid w:val="006D51AF"/>
    <w:rsid w:val="00727966"/>
    <w:rsid w:val="00746769"/>
    <w:rsid w:val="00794A09"/>
    <w:rsid w:val="007B5555"/>
    <w:rsid w:val="00820582"/>
    <w:rsid w:val="00855F50"/>
    <w:rsid w:val="008662B5"/>
    <w:rsid w:val="00883D56"/>
    <w:rsid w:val="008C16D9"/>
    <w:rsid w:val="008C4A08"/>
    <w:rsid w:val="008F223C"/>
    <w:rsid w:val="00903984"/>
    <w:rsid w:val="00946D79"/>
    <w:rsid w:val="009B3BF5"/>
    <w:rsid w:val="00A31DE5"/>
    <w:rsid w:val="00A9266D"/>
    <w:rsid w:val="00A946CF"/>
    <w:rsid w:val="00AD5772"/>
    <w:rsid w:val="00AF7F7C"/>
    <w:rsid w:val="00B12791"/>
    <w:rsid w:val="00B66A98"/>
    <w:rsid w:val="00B81619"/>
    <w:rsid w:val="00BD6F6A"/>
    <w:rsid w:val="00BF5BD0"/>
    <w:rsid w:val="00C66CD8"/>
    <w:rsid w:val="00CC251D"/>
    <w:rsid w:val="00CF3942"/>
    <w:rsid w:val="00D469F4"/>
    <w:rsid w:val="00DA53CA"/>
    <w:rsid w:val="00DD3B1E"/>
    <w:rsid w:val="00E06946"/>
    <w:rsid w:val="00E43100"/>
    <w:rsid w:val="00E604D4"/>
    <w:rsid w:val="00E95411"/>
    <w:rsid w:val="00EB41F4"/>
    <w:rsid w:val="00EF5E96"/>
    <w:rsid w:val="00F32059"/>
    <w:rsid w:val="00F76BB5"/>
    <w:rsid w:val="00F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56"/>
    <w:pPr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626316"/>
    <w:pPr>
      <w:keepNext/>
      <w:jc w:val="center"/>
      <w:outlineLvl w:val="0"/>
    </w:pPr>
    <w:rPr>
      <w:rFonts w:ascii="Times New Roman" w:eastAsia="Times New Roman" w:hAnsi="Times New Roman"/>
      <w:b/>
      <w:i/>
      <w:color w:val="FF0000"/>
      <w:sz w:val="32"/>
      <w:szCs w:val="32"/>
      <w:lang w:val="x-none" w:eastAsia="hr-HR"/>
    </w:rPr>
  </w:style>
  <w:style w:type="paragraph" w:styleId="Naslov2">
    <w:name w:val="heading 2"/>
    <w:basedOn w:val="Normal"/>
    <w:next w:val="Normal"/>
    <w:link w:val="Naslov2Char"/>
    <w:qFormat/>
    <w:rsid w:val="00626316"/>
    <w:pPr>
      <w:keepNext/>
      <w:outlineLvl w:val="1"/>
    </w:pPr>
    <w:rPr>
      <w:rFonts w:ascii="Times New Roman" w:eastAsia="Times New Roman" w:hAnsi="Times New Roman"/>
      <w:b/>
      <w:bCs/>
      <w:i/>
      <w:iCs/>
      <w:sz w:val="20"/>
      <w:szCs w:val="20"/>
      <w:lang w:val="x-none" w:eastAsia="hr-HR"/>
    </w:rPr>
  </w:style>
  <w:style w:type="paragraph" w:styleId="Naslov3">
    <w:name w:val="heading 3"/>
    <w:basedOn w:val="Normal"/>
    <w:next w:val="Normal"/>
    <w:link w:val="Naslov3Char"/>
    <w:qFormat/>
    <w:rsid w:val="00626316"/>
    <w:pPr>
      <w:keepNext/>
      <w:outlineLvl w:val="2"/>
    </w:pPr>
    <w:rPr>
      <w:rFonts w:ascii="Times New Roman" w:eastAsia="Times New Roman" w:hAnsi="Times New Roman"/>
      <w:b/>
      <w:sz w:val="20"/>
      <w:szCs w:val="20"/>
      <w:lang w:val="x-none" w:eastAsia="hr-HR"/>
    </w:rPr>
  </w:style>
  <w:style w:type="paragraph" w:styleId="Naslov4">
    <w:name w:val="heading 4"/>
    <w:basedOn w:val="Normal"/>
    <w:next w:val="Normal"/>
    <w:link w:val="Naslov4Char"/>
    <w:qFormat/>
    <w:rsid w:val="00626316"/>
    <w:pPr>
      <w:keepNext/>
      <w:outlineLvl w:val="3"/>
    </w:pPr>
    <w:rPr>
      <w:rFonts w:ascii="Times New Roman" w:eastAsia="Times New Roman" w:hAnsi="Times New Roman"/>
      <w:b/>
      <w:sz w:val="24"/>
      <w:szCs w:val="20"/>
      <w:lang w:val="x-none" w:eastAsia="hr-HR"/>
    </w:rPr>
  </w:style>
  <w:style w:type="paragraph" w:styleId="Naslov5">
    <w:name w:val="heading 5"/>
    <w:basedOn w:val="Normal"/>
    <w:next w:val="Normal"/>
    <w:link w:val="Naslov5Char"/>
    <w:qFormat/>
    <w:rsid w:val="00626316"/>
    <w:pPr>
      <w:keepNext/>
      <w:outlineLvl w:val="4"/>
    </w:pPr>
    <w:rPr>
      <w:rFonts w:ascii="Times New Roman" w:eastAsia="Times New Roman" w:hAnsi="Times New Roman"/>
      <w:bCs/>
      <w:i/>
      <w:sz w:val="16"/>
      <w:szCs w:val="16"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83D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qFormat/>
    <w:rsid w:val="00626316"/>
    <w:rPr>
      <w:b/>
      <w:bCs/>
    </w:rPr>
  </w:style>
  <w:style w:type="character" w:customStyle="1" w:styleId="Naslov1Char">
    <w:name w:val="Naslov 1 Char"/>
    <w:basedOn w:val="Zadanifontodlomka"/>
    <w:link w:val="Naslov1"/>
    <w:rsid w:val="00626316"/>
    <w:rPr>
      <w:rFonts w:ascii="Times New Roman" w:eastAsia="Times New Roman" w:hAnsi="Times New Roman" w:cs="Times New Roman"/>
      <w:b/>
      <w:i/>
      <w:color w:val="FF0000"/>
      <w:sz w:val="32"/>
      <w:szCs w:val="32"/>
      <w:lang w:val="x-none" w:eastAsia="hr-HR"/>
    </w:rPr>
  </w:style>
  <w:style w:type="character" w:customStyle="1" w:styleId="Naslov2Char">
    <w:name w:val="Naslov 2 Char"/>
    <w:basedOn w:val="Zadanifontodlomka"/>
    <w:link w:val="Naslov2"/>
    <w:rsid w:val="00626316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hr-HR"/>
    </w:rPr>
  </w:style>
  <w:style w:type="character" w:customStyle="1" w:styleId="Naslov3Char">
    <w:name w:val="Naslov 3 Char"/>
    <w:basedOn w:val="Zadanifontodlomka"/>
    <w:link w:val="Naslov3"/>
    <w:rsid w:val="00626316"/>
    <w:rPr>
      <w:rFonts w:ascii="Times New Roman" w:eastAsia="Times New Roman" w:hAnsi="Times New Roman" w:cs="Times New Roman"/>
      <w:b/>
      <w:sz w:val="20"/>
      <w:szCs w:val="20"/>
      <w:lang w:val="x-none" w:eastAsia="hr-HR"/>
    </w:rPr>
  </w:style>
  <w:style w:type="character" w:customStyle="1" w:styleId="Naslov4Char">
    <w:name w:val="Naslov 4 Char"/>
    <w:basedOn w:val="Zadanifontodlomka"/>
    <w:link w:val="Naslov4"/>
    <w:rsid w:val="00626316"/>
    <w:rPr>
      <w:rFonts w:ascii="Times New Roman" w:eastAsia="Times New Roman" w:hAnsi="Times New Roman" w:cs="Times New Roman"/>
      <w:b/>
      <w:sz w:val="24"/>
      <w:szCs w:val="20"/>
      <w:lang w:val="x-none" w:eastAsia="hr-HR"/>
    </w:rPr>
  </w:style>
  <w:style w:type="character" w:customStyle="1" w:styleId="Naslov5Char">
    <w:name w:val="Naslov 5 Char"/>
    <w:basedOn w:val="Zadanifontodlomka"/>
    <w:link w:val="Naslov5"/>
    <w:rsid w:val="00626316"/>
    <w:rPr>
      <w:rFonts w:ascii="Times New Roman" w:eastAsia="Times New Roman" w:hAnsi="Times New Roman" w:cs="Times New Roman"/>
      <w:bCs/>
      <w:i/>
      <w:sz w:val="16"/>
      <w:szCs w:val="16"/>
      <w:lang w:val="x-none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26316"/>
  </w:style>
  <w:style w:type="character" w:customStyle="1" w:styleId="KartadokumentaChar">
    <w:name w:val="Karta dokumenta Char"/>
    <w:semiHidden/>
    <w:rsid w:val="00626316"/>
    <w:rPr>
      <w:rFonts w:ascii="Tahoma" w:eastAsia="Times New Roman" w:hAnsi="Tahoma" w:cs="Tahoma"/>
      <w:sz w:val="24"/>
      <w:szCs w:val="24"/>
      <w:shd w:val="clear" w:color="auto" w:fill="000080"/>
      <w:lang w:eastAsia="hr-HR"/>
    </w:rPr>
  </w:style>
  <w:style w:type="paragraph" w:styleId="Kartadokumenta">
    <w:name w:val="Document Map"/>
    <w:basedOn w:val="Normal"/>
    <w:link w:val="KartadokumentaChar1"/>
    <w:semiHidden/>
    <w:rsid w:val="00626316"/>
    <w:pPr>
      <w:shd w:val="clear" w:color="auto" w:fill="000080"/>
    </w:pPr>
    <w:rPr>
      <w:rFonts w:ascii="Tahoma" w:eastAsia="Times New Roman" w:hAnsi="Tahoma"/>
      <w:sz w:val="24"/>
      <w:szCs w:val="24"/>
      <w:lang w:val="x-none" w:eastAsia="hr-HR"/>
    </w:rPr>
  </w:style>
  <w:style w:type="character" w:customStyle="1" w:styleId="KartadokumentaChar1">
    <w:name w:val="Karta dokumenta Char1"/>
    <w:basedOn w:val="Zadanifontodlomka"/>
    <w:link w:val="Kartadokumenta"/>
    <w:semiHidden/>
    <w:rsid w:val="00626316"/>
    <w:rPr>
      <w:rFonts w:ascii="Tahoma" w:eastAsia="Times New Roman" w:hAnsi="Tahoma" w:cs="Times New Roman"/>
      <w:sz w:val="24"/>
      <w:szCs w:val="24"/>
      <w:shd w:val="clear" w:color="auto" w:fill="000080"/>
      <w:lang w:val="x-none" w:eastAsia="hr-HR"/>
    </w:rPr>
  </w:style>
  <w:style w:type="paragraph" w:styleId="Opisslike">
    <w:name w:val="caption"/>
    <w:basedOn w:val="Normal"/>
    <w:next w:val="Normal"/>
    <w:qFormat/>
    <w:rsid w:val="00626316"/>
    <w:rPr>
      <w:rFonts w:ascii="Times New Roman" w:eastAsia="Times New Roman" w:hAnsi="Times New Roman"/>
      <w:b/>
      <w:sz w:val="20"/>
      <w:szCs w:val="20"/>
      <w:lang w:eastAsia="hr-HR"/>
    </w:rPr>
  </w:style>
  <w:style w:type="character" w:customStyle="1" w:styleId="TijelotekstaChar">
    <w:name w:val="Tijelo teksta Char"/>
    <w:rsid w:val="00626316"/>
    <w:rPr>
      <w:rFonts w:ascii="Times New Roman" w:eastAsia="Times New Roman" w:hAnsi="Times New Roman" w:cs="Times New Roman"/>
      <w:sz w:val="24"/>
      <w:szCs w:val="15"/>
      <w:lang w:eastAsia="hr-HR"/>
    </w:rPr>
  </w:style>
  <w:style w:type="paragraph" w:styleId="Tijeloteksta">
    <w:name w:val="Body Text"/>
    <w:basedOn w:val="Normal"/>
    <w:link w:val="TijelotekstaChar1"/>
    <w:semiHidden/>
    <w:rsid w:val="00626316"/>
    <w:pPr>
      <w:jc w:val="center"/>
    </w:pPr>
    <w:rPr>
      <w:rFonts w:ascii="Times New Roman" w:eastAsia="Times New Roman" w:hAnsi="Times New Roman"/>
      <w:sz w:val="24"/>
      <w:szCs w:val="15"/>
      <w:lang w:val="x-none" w:eastAsia="hr-HR"/>
    </w:rPr>
  </w:style>
  <w:style w:type="character" w:customStyle="1" w:styleId="TijelotekstaChar1">
    <w:name w:val="Tijelo teksta Char1"/>
    <w:basedOn w:val="Zadanifontodlomka"/>
    <w:link w:val="Tijeloteksta"/>
    <w:semiHidden/>
    <w:rsid w:val="00626316"/>
    <w:rPr>
      <w:rFonts w:ascii="Times New Roman" w:eastAsia="Times New Roman" w:hAnsi="Times New Roman" w:cs="Times New Roman"/>
      <w:sz w:val="24"/>
      <w:szCs w:val="15"/>
      <w:lang w:val="x-none" w:eastAsia="hr-HR"/>
    </w:rPr>
  </w:style>
  <w:style w:type="character" w:customStyle="1" w:styleId="TekstbaloniaChar">
    <w:name w:val="Tekst balončića Char"/>
    <w:uiPriority w:val="99"/>
    <w:semiHidden/>
    <w:rsid w:val="00626316"/>
    <w:rPr>
      <w:rFonts w:ascii="Tahoma" w:eastAsia="Times New Roman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1"/>
    <w:uiPriority w:val="99"/>
    <w:semiHidden/>
    <w:rsid w:val="00626316"/>
    <w:rPr>
      <w:rFonts w:ascii="Tahoma" w:eastAsia="Times New Roman" w:hAnsi="Tahoma"/>
      <w:sz w:val="16"/>
      <w:szCs w:val="16"/>
      <w:lang w:val="x-none" w:eastAsia="hr-HR"/>
    </w:rPr>
  </w:style>
  <w:style w:type="character" w:customStyle="1" w:styleId="TekstbaloniaChar1">
    <w:name w:val="Tekst balončića Char1"/>
    <w:basedOn w:val="Zadanifontodlomka"/>
    <w:link w:val="Tekstbalonia"/>
    <w:semiHidden/>
    <w:rsid w:val="00626316"/>
    <w:rPr>
      <w:rFonts w:ascii="Tahoma" w:eastAsia="Times New Roman" w:hAnsi="Tahoma" w:cs="Times New Roman"/>
      <w:sz w:val="16"/>
      <w:szCs w:val="16"/>
      <w:lang w:val="x-none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2631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626316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Podnoje">
    <w:name w:val="footer"/>
    <w:basedOn w:val="Normal"/>
    <w:link w:val="PodnojeChar"/>
    <w:uiPriority w:val="99"/>
    <w:unhideWhenUsed/>
    <w:rsid w:val="0062631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26316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Odlomakpopisa">
    <w:name w:val="List Paragraph"/>
    <w:basedOn w:val="Normal"/>
    <w:uiPriority w:val="34"/>
    <w:qFormat/>
    <w:rsid w:val="00626316"/>
    <w:pPr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562FAA"/>
  </w:style>
  <w:style w:type="paragraph" w:styleId="Bezproreda">
    <w:name w:val="No Spacing"/>
    <w:uiPriority w:val="1"/>
    <w:qFormat/>
    <w:rsid w:val="0056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3">
    <w:name w:val="Bez popisa3"/>
    <w:next w:val="Bezpopisa"/>
    <w:uiPriority w:val="99"/>
    <w:semiHidden/>
    <w:unhideWhenUsed/>
    <w:rsid w:val="006C6379"/>
  </w:style>
  <w:style w:type="paragraph" w:customStyle="1" w:styleId="t-9-8">
    <w:name w:val="t-9-8"/>
    <w:basedOn w:val="Normal"/>
    <w:rsid w:val="006C63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6C6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semiHidden/>
    <w:unhideWhenUsed/>
    <w:rsid w:val="00CC251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C251D"/>
    <w:rPr>
      <w:rFonts w:ascii="Calibri" w:eastAsia="Calibri" w:hAnsi="Calibri" w:cs="Times New Roman"/>
    </w:rPr>
  </w:style>
  <w:style w:type="paragraph" w:customStyle="1" w:styleId="Default">
    <w:name w:val="Default"/>
    <w:rsid w:val="00BF5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56"/>
    <w:pPr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626316"/>
    <w:pPr>
      <w:keepNext/>
      <w:jc w:val="center"/>
      <w:outlineLvl w:val="0"/>
    </w:pPr>
    <w:rPr>
      <w:rFonts w:ascii="Times New Roman" w:eastAsia="Times New Roman" w:hAnsi="Times New Roman"/>
      <w:b/>
      <w:i/>
      <w:color w:val="FF0000"/>
      <w:sz w:val="32"/>
      <w:szCs w:val="32"/>
      <w:lang w:val="x-none" w:eastAsia="hr-HR"/>
    </w:rPr>
  </w:style>
  <w:style w:type="paragraph" w:styleId="Naslov2">
    <w:name w:val="heading 2"/>
    <w:basedOn w:val="Normal"/>
    <w:next w:val="Normal"/>
    <w:link w:val="Naslov2Char"/>
    <w:qFormat/>
    <w:rsid w:val="00626316"/>
    <w:pPr>
      <w:keepNext/>
      <w:outlineLvl w:val="1"/>
    </w:pPr>
    <w:rPr>
      <w:rFonts w:ascii="Times New Roman" w:eastAsia="Times New Roman" w:hAnsi="Times New Roman"/>
      <w:b/>
      <w:bCs/>
      <w:i/>
      <w:iCs/>
      <w:sz w:val="20"/>
      <w:szCs w:val="20"/>
      <w:lang w:val="x-none" w:eastAsia="hr-HR"/>
    </w:rPr>
  </w:style>
  <w:style w:type="paragraph" w:styleId="Naslov3">
    <w:name w:val="heading 3"/>
    <w:basedOn w:val="Normal"/>
    <w:next w:val="Normal"/>
    <w:link w:val="Naslov3Char"/>
    <w:qFormat/>
    <w:rsid w:val="00626316"/>
    <w:pPr>
      <w:keepNext/>
      <w:outlineLvl w:val="2"/>
    </w:pPr>
    <w:rPr>
      <w:rFonts w:ascii="Times New Roman" w:eastAsia="Times New Roman" w:hAnsi="Times New Roman"/>
      <w:b/>
      <w:sz w:val="20"/>
      <w:szCs w:val="20"/>
      <w:lang w:val="x-none" w:eastAsia="hr-HR"/>
    </w:rPr>
  </w:style>
  <w:style w:type="paragraph" w:styleId="Naslov4">
    <w:name w:val="heading 4"/>
    <w:basedOn w:val="Normal"/>
    <w:next w:val="Normal"/>
    <w:link w:val="Naslov4Char"/>
    <w:qFormat/>
    <w:rsid w:val="00626316"/>
    <w:pPr>
      <w:keepNext/>
      <w:outlineLvl w:val="3"/>
    </w:pPr>
    <w:rPr>
      <w:rFonts w:ascii="Times New Roman" w:eastAsia="Times New Roman" w:hAnsi="Times New Roman"/>
      <w:b/>
      <w:sz w:val="24"/>
      <w:szCs w:val="20"/>
      <w:lang w:val="x-none" w:eastAsia="hr-HR"/>
    </w:rPr>
  </w:style>
  <w:style w:type="paragraph" w:styleId="Naslov5">
    <w:name w:val="heading 5"/>
    <w:basedOn w:val="Normal"/>
    <w:next w:val="Normal"/>
    <w:link w:val="Naslov5Char"/>
    <w:qFormat/>
    <w:rsid w:val="00626316"/>
    <w:pPr>
      <w:keepNext/>
      <w:outlineLvl w:val="4"/>
    </w:pPr>
    <w:rPr>
      <w:rFonts w:ascii="Times New Roman" w:eastAsia="Times New Roman" w:hAnsi="Times New Roman"/>
      <w:bCs/>
      <w:i/>
      <w:sz w:val="16"/>
      <w:szCs w:val="16"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83D5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qFormat/>
    <w:rsid w:val="00626316"/>
    <w:rPr>
      <w:b/>
      <w:bCs/>
    </w:rPr>
  </w:style>
  <w:style w:type="character" w:customStyle="1" w:styleId="Naslov1Char">
    <w:name w:val="Naslov 1 Char"/>
    <w:basedOn w:val="Zadanifontodlomka"/>
    <w:link w:val="Naslov1"/>
    <w:rsid w:val="00626316"/>
    <w:rPr>
      <w:rFonts w:ascii="Times New Roman" w:eastAsia="Times New Roman" w:hAnsi="Times New Roman" w:cs="Times New Roman"/>
      <w:b/>
      <w:i/>
      <w:color w:val="FF0000"/>
      <w:sz w:val="32"/>
      <w:szCs w:val="32"/>
      <w:lang w:val="x-none" w:eastAsia="hr-HR"/>
    </w:rPr>
  </w:style>
  <w:style w:type="character" w:customStyle="1" w:styleId="Naslov2Char">
    <w:name w:val="Naslov 2 Char"/>
    <w:basedOn w:val="Zadanifontodlomka"/>
    <w:link w:val="Naslov2"/>
    <w:rsid w:val="00626316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hr-HR"/>
    </w:rPr>
  </w:style>
  <w:style w:type="character" w:customStyle="1" w:styleId="Naslov3Char">
    <w:name w:val="Naslov 3 Char"/>
    <w:basedOn w:val="Zadanifontodlomka"/>
    <w:link w:val="Naslov3"/>
    <w:rsid w:val="00626316"/>
    <w:rPr>
      <w:rFonts w:ascii="Times New Roman" w:eastAsia="Times New Roman" w:hAnsi="Times New Roman" w:cs="Times New Roman"/>
      <w:b/>
      <w:sz w:val="20"/>
      <w:szCs w:val="20"/>
      <w:lang w:val="x-none" w:eastAsia="hr-HR"/>
    </w:rPr>
  </w:style>
  <w:style w:type="character" w:customStyle="1" w:styleId="Naslov4Char">
    <w:name w:val="Naslov 4 Char"/>
    <w:basedOn w:val="Zadanifontodlomka"/>
    <w:link w:val="Naslov4"/>
    <w:rsid w:val="00626316"/>
    <w:rPr>
      <w:rFonts w:ascii="Times New Roman" w:eastAsia="Times New Roman" w:hAnsi="Times New Roman" w:cs="Times New Roman"/>
      <w:b/>
      <w:sz w:val="24"/>
      <w:szCs w:val="20"/>
      <w:lang w:val="x-none" w:eastAsia="hr-HR"/>
    </w:rPr>
  </w:style>
  <w:style w:type="character" w:customStyle="1" w:styleId="Naslov5Char">
    <w:name w:val="Naslov 5 Char"/>
    <w:basedOn w:val="Zadanifontodlomka"/>
    <w:link w:val="Naslov5"/>
    <w:rsid w:val="00626316"/>
    <w:rPr>
      <w:rFonts w:ascii="Times New Roman" w:eastAsia="Times New Roman" w:hAnsi="Times New Roman" w:cs="Times New Roman"/>
      <w:bCs/>
      <w:i/>
      <w:sz w:val="16"/>
      <w:szCs w:val="16"/>
      <w:lang w:val="x-none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26316"/>
  </w:style>
  <w:style w:type="character" w:customStyle="1" w:styleId="KartadokumentaChar">
    <w:name w:val="Karta dokumenta Char"/>
    <w:semiHidden/>
    <w:rsid w:val="00626316"/>
    <w:rPr>
      <w:rFonts w:ascii="Tahoma" w:eastAsia="Times New Roman" w:hAnsi="Tahoma" w:cs="Tahoma"/>
      <w:sz w:val="24"/>
      <w:szCs w:val="24"/>
      <w:shd w:val="clear" w:color="auto" w:fill="000080"/>
      <w:lang w:eastAsia="hr-HR"/>
    </w:rPr>
  </w:style>
  <w:style w:type="paragraph" w:styleId="Kartadokumenta">
    <w:name w:val="Document Map"/>
    <w:basedOn w:val="Normal"/>
    <w:link w:val="KartadokumentaChar1"/>
    <w:semiHidden/>
    <w:rsid w:val="00626316"/>
    <w:pPr>
      <w:shd w:val="clear" w:color="auto" w:fill="000080"/>
    </w:pPr>
    <w:rPr>
      <w:rFonts w:ascii="Tahoma" w:eastAsia="Times New Roman" w:hAnsi="Tahoma"/>
      <w:sz w:val="24"/>
      <w:szCs w:val="24"/>
      <w:lang w:val="x-none" w:eastAsia="hr-HR"/>
    </w:rPr>
  </w:style>
  <w:style w:type="character" w:customStyle="1" w:styleId="KartadokumentaChar1">
    <w:name w:val="Karta dokumenta Char1"/>
    <w:basedOn w:val="Zadanifontodlomka"/>
    <w:link w:val="Kartadokumenta"/>
    <w:semiHidden/>
    <w:rsid w:val="00626316"/>
    <w:rPr>
      <w:rFonts w:ascii="Tahoma" w:eastAsia="Times New Roman" w:hAnsi="Tahoma" w:cs="Times New Roman"/>
      <w:sz w:val="24"/>
      <w:szCs w:val="24"/>
      <w:shd w:val="clear" w:color="auto" w:fill="000080"/>
      <w:lang w:val="x-none" w:eastAsia="hr-HR"/>
    </w:rPr>
  </w:style>
  <w:style w:type="paragraph" w:styleId="Opisslike">
    <w:name w:val="caption"/>
    <w:basedOn w:val="Normal"/>
    <w:next w:val="Normal"/>
    <w:qFormat/>
    <w:rsid w:val="00626316"/>
    <w:rPr>
      <w:rFonts w:ascii="Times New Roman" w:eastAsia="Times New Roman" w:hAnsi="Times New Roman"/>
      <w:b/>
      <w:sz w:val="20"/>
      <w:szCs w:val="20"/>
      <w:lang w:eastAsia="hr-HR"/>
    </w:rPr>
  </w:style>
  <w:style w:type="character" w:customStyle="1" w:styleId="TijelotekstaChar">
    <w:name w:val="Tijelo teksta Char"/>
    <w:rsid w:val="00626316"/>
    <w:rPr>
      <w:rFonts w:ascii="Times New Roman" w:eastAsia="Times New Roman" w:hAnsi="Times New Roman" w:cs="Times New Roman"/>
      <w:sz w:val="24"/>
      <w:szCs w:val="15"/>
      <w:lang w:eastAsia="hr-HR"/>
    </w:rPr>
  </w:style>
  <w:style w:type="paragraph" w:styleId="Tijeloteksta">
    <w:name w:val="Body Text"/>
    <w:basedOn w:val="Normal"/>
    <w:link w:val="TijelotekstaChar1"/>
    <w:semiHidden/>
    <w:rsid w:val="00626316"/>
    <w:pPr>
      <w:jc w:val="center"/>
    </w:pPr>
    <w:rPr>
      <w:rFonts w:ascii="Times New Roman" w:eastAsia="Times New Roman" w:hAnsi="Times New Roman"/>
      <w:sz w:val="24"/>
      <w:szCs w:val="15"/>
      <w:lang w:val="x-none" w:eastAsia="hr-HR"/>
    </w:rPr>
  </w:style>
  <w:style w:type="character" w:customStyle="1" w:styleId="TijelotekstaChar1">
    <w:name w:val="Tijelo teksta Char1"/>
    <w:basedOn w:val="Zadanifontodlomka"/>
    <w:link w:val="Tijeloteksta"/>
    <w:semiHidden/>
    <w:rsid w:val="00626316"/>
    <w:rPr>
      <w:rFonts w:ascii="Times New Roman" w:eastAsia="Times New Roman" w:hAnsi="Times New Roman" w:cs="Times New Roman"/>
      <w:sz w:val="24"/>
      <w:szCs w:val="15"/>
      <w:lang w:val="x-none" w:eastAsia="hr-HR"/>
    </w:rPr>
  </w:style>
  <w:style w:type="character" w:customStyle="1" w:styleId="TekstbaloniaChar">
    <w:name w:val="Tekst balončića Char"/>
    <w:uiPriority w:val="99"/>
    <w:semiHidden/>
    <w:rsid w:val="00626316"/>
    <w:rPr>
      <w:rFonts w:ascii="Tahoma" w:eastAsia="Times New Roman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1"/>
    <w:uiPriority w:val="99"/>
    <w:semiHidden/>
    <w:rsid w:val="00626316"/>
    <w:rPr>
      <w:rFonts w:ascii="Tahoma" w:eastAsia="Times New Roman" w:hAnsi="Tahoma"/>
      <w:sz w:val="16"/>
      <w:szCs w:val="16"/>
      <w:lang w:val="x-none" w:eastAsia="hr-HR"/>
    </w:rPr>
  </w:style>
  <w:style w:type="character" w:customStyle="1" w:styleId="TekstbaloniaChar1">
    <w:name w:val="Tekst balončića Char1"/>
    <w:basedOn w:val="Zadanifontodlomka"/>
    <w:link w:val="Tekstbalonia"/>
    <w:semiHidden/>
    <w:rsid w:val="00626316"/>
    <w:rPr>
      <w:rFonts w:ascii="Tahoma" w:eastAsia="Times New Roman" w:hAnsi="Tahoma" w:cs="Times New Roman"/>
      <w:sz w:val="16"/>
      <w:szCs w:val="16"/>
      <w:lang w:val="x-none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2631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626316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Podnoje">
    <w:name w:val="footer"/>
    <w:basedOn w:val="Normal"/>
    <w:link w:val="PodnojeChar"/>
    <w:uiPriority w:val="99"/>
    <w:unhideWhenUsed/>
    <w:rsid w:val="0062631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26316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Odlomakpopisa">
    <w:name w:val="List Paragraph"/>
    <w:basedOn w:val="Normal"/>
    <w:uiPriority w:val="34"/>
    <w:qFormat/>
    <w:rsid w:val="00626316"/>
    <w:pPr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562FAA"/>
  </w:style>
  <w:style w:type="paragraph" w:styleId="Bezproreda">
    <w:name w:val="No Spacing"/>
    <w:uiPriority w:val="1"/>
    <w:qFormat/>
    <w:rsid w:val="00562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3">
    <w:name w:val="Bez popisa3"/>
    <w:next w:val="Bezpopisa"/>
    <w:uiPriority w:val="99"/>
    <w:semiHidden/>
    <w:unhideWhenUsed/>
    <w:rsid w:val="006C6379"/>
  </w:style>
  <w:style w:type="paragraph" w:customStyle="1" w:styleId="t-9-8">
    <w:name w:val="t-9-8"/>
    <w:basedOn w:val="Normal"/>
    <w:rsid w:val="006C63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6C6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semiHidden/>
    <w:unhideWhenUsed/>
    <w:rsid w:val="00CC251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CC251D"/>
    <w:rPr>
      <w:rFonts w:ascii="Calibri" w:eastAsia="Calibri" w:hAnsi="Calibri" w:cs="Times New Roman"/>
    </w:rPr>
  </w:style>
  <w:style w:type="paragraph" w:customStyle="1" w:styleId="Default">
    <w:name w:val="Default"/>
    <w:rsid w:val="00BF5B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androvac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837E7-B69F-4B19-9FE5-4A1A5FB2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Korisnik</cp:lastModifiedBy>
  <cp:revision>4</cp:revision>
  <dcterms:created xsi:type="dcterms:W3CDTF">2019-02-07T10:39:00Z</dcterms:created>
  <dcterms:modified xsi:type="dcterms:W3CDTF">2019-02-07T10:44:00Z</dcterms:modified>
</cp:coreProperties>
</file>