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9EE44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7C65DA0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14:paraId="4002A26F" w14:textId="77777777"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401E57F6" w14:textId="77777777" w:rsidR="007D36F5" w:rsidRPr="004D07F9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Potpora male vrijednosti ne smije biti veća od 15.000 EUR u predmetnoj fiskalnoj godini te tijekom prethodne dvije fiskalne godine.</w:t>
      </w:r>
    </w:p>
    <w:p w14:paraId="672157D3" w14:textId="77777777"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minimis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14:paraId="0533233B" w14:textId="77777777"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15DB3F4A" w14:textId="77777777"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14:paraId="5A8F960E" w14:textId="77777777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14:paraId="1717BDD8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14:paraId="04DAD7A5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0A008299" w14:textId="77777777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14:paraId="517C6B0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14:paraId="2D21EFFD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F56B2E2" w14:textId="77777777" w:rsidTr="004D07F9">
        <w:trPr>
          <w:jc w:val="center"/>
        </w:trPr>
        <w:tc>
          <w:tcPr>
            <w:tcW w:w="2160" w:type="dxa"/>
            <w:vAlign w:val="center"/>
          </w:tcPr>
          <w:p w14:paraId="509ED836" w14:textId="02BDC515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FA13E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7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14:paraId="4E9A5772" w14:textId="77777777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14:paraId="78D96508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4705E6CE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745343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1AB16CB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B964157" w14:textId="77777777"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14:paraId="1E55670C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4D5EF2ED" w14:textId="77777777"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55F329E1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12199918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B12D7AD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1CE8FD43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48BF1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D7C7B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714D88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5C4476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091FDB2B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6C9A8E2D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04D54B4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31B736B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5CBABC3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2D4230A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F50F6E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01D8F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1AEAA5FE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2627B91F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CF59A77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533AB5F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A423F7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899DE9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C7BB9C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2192E1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6EEB9B2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53852BF4" w14:textId="77777777" w:rsidTr="004D07F9">
        <w:trPr>
          <w:jc w:val="center"/>
        </w:trPr>
        <w:tc>
          <w:tcPr>
            <w:tcW w:w="2160" w:type="dxa"/>
            <w:vAlign w:val="center"/>
          </w:tcPr>
          <w:p w14:paraId="3C198468" w14:textId="70292226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FA13E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8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39F970CF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726A4CEA" w14:textId="77777777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14:paraId="316985A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3839F479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48965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5F7AD74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9C5F2B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09FE0DF6" w14:textId="77777777"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0FA5461E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73158FD6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D3BF51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035251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DC47E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C0633B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1ABAC3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1FBB03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72E0E873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527FAF95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7FDA4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EE6500E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7499F6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197A4F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1A0FC0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57F1D0B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5A99F91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9427A2A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65576C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7BB4C4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769DCF1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4DD64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C223B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856878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FF4F5C3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D1447BC" w14:textId="77777777" w:rsidTr="004D07F9">
        <w:trPr>
          <w:jc w:val="center"/>
        </w:trPr>
        <w:tc>
          <w:tcPr>
            <w:tcW w:w="2160" w:type="dxa"/>
            <w:vAlign w:val="center"/>
          </w:tcPr>
          <w:p w14:paraId="36F421FB" w14:textId="21CDCBD0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201</w:t>
            </w:r>
            <w:r w:rsidR="00FA13E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9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4EC87B1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7C260FB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3EBD58B0" w14:textId="77777777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14:paraId="5B34F54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19B3A2DB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7B6628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0AC1A7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B41B8D" w14:textId="77777777"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14:paraId="3B91E20A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99702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14:paraId="27714052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32C75330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01003C0C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C3F4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DE33824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0EDA3C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B069E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5DB724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EBBB979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46301CEA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23CF3893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BA149A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0B53071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210000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DD96A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1E9A45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B527A7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36AAAA8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ED20B02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AFD28F1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7D18578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9E2B5C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6558B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008EC6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162CEF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C5BE95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373E8AE4" w14:textId="77777777" w:rsidTr="009A249A">
        <w:trPr>
          <w:jc w:val="center"/>
        </w:trPr>
        <w:tc>
          <w:tcPr>
            <w:tcW w:w="2160" w:type="dxa"/>
          </w:tcPr>
          <w:p w14:paraId="0E10E4E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</w:t>
            </w:r>
            <w:r w:rsid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u</w:t>
            </w: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kn:</w:t>
            </w:r>
          </w:p>
        </w:tc>
        <w:tc>
          <w:tcPr>
            <w:tcW w:w="13095" w:type="dxa"/>
          </w:tcPr>
          <w:p w14:paraId="392ADB52" w14:textId="77777777"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3C2CAB5C" w14:textId="77777777"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18B6C8B5" w14:textId="77777777"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14:paraId="75631D13" w14:textId="77777777" w:rsidR="007D36F5" w:rsidRDefault="007D36F5" w:rsidP="007D36F5">
      <w:pPr>
        <w:rPr>
          <w:rFonts w:ascii="Arial Narrow" w:hAnsi="Arial Narrow"/>
          <w:sz w:val="20"/>
          <w:szCs w:val="20"/>
        </w:rPr>
      </w:pPr>
    </w:p>
    <w:p w14:paraId="765F5058" w14:textId="77777777"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14:paraId="419A3648" w14:textId="77777777"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14:paraId="54213ACD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14:paraId="19D9B1BA" w14:textId="77777777"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14:paraId="4F83EB96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12F1AA1E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5C180575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20963B10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E649B52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34A76FB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1675413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B53488D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51308D6" w14:textId="77777777"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646DBC0" w14:textId="77777777"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14:paraId="57691EB4" w14:textId="77777777"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76CBC3F1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228EB9E" w14:textId="77777777" w:rsidR="005D11D8" w:rsidRDefault="005D11D8" w:rsidP="008E1EF0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Z</w:t>
      </w:r>
      <w:r w:rsidR="00852216"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="008E1EF0" w:rsidRPr="005D11D8">
        <w:rPr>
          <w:rFonts w:ascii="Arial Narrow" w:hAnsi="Arial Narrow"/>
          <w:sz w:val="20"/>
          <w:szCs w:val="20"/>
        </w:rPr>
        <w:t>A</w:t>
      </w:r>
    </w:p>
    <w:p w14:paraId="76E3B1A3" w14:textId="77777777" w:rsidR="008E1EF0" w:rsidRDefault="008E1EF0" w:rsidP="008E1EF0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t xml:space="preserve"> O POVEZANIM SUBJEKTIMA</w:t>
      </w:r>
    </w:p>
    <w:p w14:paraId="18229EA0" w14:textId="77777777" w:rsidR="00852216" w:rsidRPr="005D11D8" w:rsidRDefault="00852216" w:rsidP="008E1EF0">
      <w:pPr>
        <w:jc w:val="center"/>
        <w:rPr>
          <w:rFonts w:ascii="Arial Narrow" w:hAnsi="Arial Narrow"/>
          <w:sz w:val="20"/>
          <w:szCs w:val="20"/>
        </w:rPr>
      </w:pPr>
    </w:p>
    <w:p w14:paraId="032C139B" w14:textId="77777777" w:rsidR="008E1EF0" w:rsidRPr="004D07F9" w:rsidRDefault="008E1EF0" w:rsidP="008E1EF0">
      <w:pPr>
        <w:rPr>
          <w:rFonts w:ascii="Arial Narrow" w:hAnsi="Arial Narrow"/>
          <w:sz w:val="20"/>
          <w:szCs w:val="20"/>
        </w:rPr>
      </w:pPr>
    </w:p>
    <w:p w14:paraId="4CF8CC9E" w14:textId="77777777" w:rsidR="005D11D8" w:rsidRDefault="008E1EF0" w:rsidP="008E1EF0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Ja,________________________________</w:t>
      </w:r>
      <w:r w:rsidR="00852216">
        <w:rPr>
          <w:rFonts w:ascii="Arial Narrow" w:hAnsi="Arial Narrow"/>
          <w:sz w:val="20"/>
          <w:szCs w:val="20"/>
        </w:rPr>
        <w:t>___</w:t>
      </w:r>
      <w:r w:rsidR="0078202F">
        <w:rPr>
          <w:rFonts w:ascii="Arial Narrow" w:hAnsi="Arial Narrow"/>
          <w:sz w:val="20"/>
          <w:szCs w:val="20"/>
        </w:rPr>
        <w:t>__</w:t>
      </w:r>
      <w:r w:rsidR="00852216">
        <w:rPr>
          <w:rFonts w:ascii="Arial Narrow" w:hAnsi="Arial Narrow"/>
          <w:sz w:val="20"/>
          <w:szCs w:val="20"/>
        </w:rPr>
        <w:t>______</w:t>
      </w:r>
      <w:r w:rsidR="00BD6B5A">
        <w:rPr>
          <w:rFonts w:ascii="Arial Narrow" w:hAnsi="Arial Narrow"/>
          <w:sz w:val="20"/>
          <w:szCs w:val="20"/>
        </w:rPr>
        <w:t>_</w:t>
      </w:r>
      <w:r w:rsidR="0078202F">
        <w:rPr>
          <w:rFonts w:ascii="Arial Narrow" w:hAnsi="Arial Narrow"/>
          <w:sz w:val="20"/>
          <w:szCs w:val="20"/>
        </w:rPr>
        <w:t>_____</w:t>
      </w:r>
      <w:r w:rsidR="00852216">
        <w:rPr>
          <w:rFonts w:ascii="Arial Narrow" w:hAnsi="Arial Narrow"/>
          <w:sz w:val="20"/>
          <w:szCs w:val="20"/>
        </w:rPr>
        <w:t>__</w:t>
      </w:r>
      <w:r w:rsidR="005D11D8">
        <w:rPr>
          <w:rFonts w:ascii="Arial Narrow" w:hAnsi="Arial Narrow"/>
          <w:sz w:val="20"/>
          <w:szCs w:val="20"/>
        </w:rPr>
        <w:t>,iz ____________________</w:t>
      </w:r>
      <w:r w:rsidR="0078202F">
        <w:rPr>
          <w:rFonts w:ascii="Arial Narrow" w:hAnsi="Arial Narrow"/>
          <w:sz w:val="20"/>
          <w:szCs w:val="20"/>
        </w:rPr>
        <w:t>______________________,</w:t>
      </w:r>
    </w:p>
    <w:p w14:paraId="7FCEA2C9" w14:textId="77777777" w:rsidR="005D11D8" w:rsidRDefault="005D11D8" w:rsidP="008E1EF0">
      <w:pPr>
        <w:jc w:val="both"/>
        <w:rPr>
          <w:rFonts w:ascii="Arial Narrow" w:hAnsi="Arial Narrow"/>
          <w:sz w:val="20"/>
          <w:szCs w:val="20"/>
        </w:rPr>
      </w:pPr>
    </w:p>
    <w:p w14:paraId="3548049D" w14:textId="77777777" w:rsidR="00320E8A" w:rsidRDefault="00320E8A" w:rsidP="008E1EF0">
      <w:pPr>
        <w:jc w:val="both"/>
        <w:rPr>
          <w:rFonts w:ascii="Arial Narrow" w:hAnsi="Arial Narrow"/>
          <w:sz w:val="20"/>
          <w:szCs w:val="20"/>
        </w:rPr>
      </w:pPr>
    </w:p>
    <w:p w14:paraId="26E5BDCC" w14:textId="77777777" w:rsidR="00BD6B5A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OIB: _________________________________________, kao odgovorna osoba / vlasnik poslovnog subjekta</w:t>
      </w:r>
    </w:p>
    <w:p w14:paraId="56AF0EE1" w14:textId="77777777"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14DAAA6D" w14:textId="77777777" w:rsidR="00320E8A" w:rsidRDefault="00320E8A" w:rsidP="008E1EF0">
      <w:pPr>
        <w:jc w:val="both"/>
        <w:rPr>
          <w:rFonts w:ascii="Arial Narrow" w:hAnsi="Arial Narrow"/>
          <w:sz w:val="20"/>
          <w:szCs w:val="20"/>
        </w:rPr>
      </w:pPr>
    </w:p>
    <w:p w14:paraId="23C8E586" w14:textId="77777777"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14:paraId="6D1A1BEB" w14:textId="77777777"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</w:p>
    <w:p w14:paraId="1DAE0933" w14:textId="77777777" w:rsidR="00320E8A" w:rsidRDefault="00320E8A" w:rsidP="008E1EF0">
      <w:pPr>
        <w:jc w:val="both"/>
        <w:rPr>
          <w:rFonts w:ascii="Arial Narrow" w:hAnsi="Arial Narrow"/>
          <w:sz w:val="20"/>
          <w:szCs w:val="20"/>
        </w:rPr>
      </w:pPr>
    </w:p>
    <w:p w14:paraId="38A3A2B3" w14:textId="77777777" w:rsidR="00BD6B5A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 sjedištem u</w:t>
      </w:r>
      <w:r w:rsidR="00BD6B5A"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78A57734" w14:textId="77777777" w:rsidR="00BD6B5A" w:rsidRDefault="00BD6B5A" w:rsidP="008E1EF0">
      <w:pPr>
        <w:jc w:val="both"/>
        <w:rPr>
          <w:rFonts w:ascii="Arial Narrow" w:hAnsi="Arial Narrow"/>
          <w:sz w:val="20"/>
          <w:szCs w:val="20"/>
        </w:rPr>
      </w:pPr>
    </w:p>
    <w:p w14:paraId="7EDAFF59" w14:textId="77777777" w:rsidR="00BD6B5A" w:rsidRDefault="00BD6B5A" w:rsidP="008E1EF0">
      <w:pPr>
        <w:jc w:val="both"/>
        <w:rPr>
          <w:rFonts w:ascii="Arial Narrow" w:hAnsi="Arial Narrow"/>
          <w:sz w:val="20"/>
          <w:szCs w:val="20"/>
        </w:rPr>
      </w:pPr>
    </w:p>
    <w:p w14:paraId="3282E41B" w14:textId="77777777"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</w:t>
      </w:r>
      <w:r w:rsidR="00BD6B5A">
        <w:rPr>
          <w:rFonts w:ascii="Arial Narrow" w:hAnsi="Arial Narrow"/>
          <w:sz w:val="20"/>
          <w:szCs w:val="20"/>
        </w:rPr>
        <w:t>___________</w:t>
      </w:r>
      <w:r>
        <w:rPr>
          <w:rFonts w:ascii="Arial Narrow" w:hAnsi="Arial Narrow"/>
          <w:sz w:val="20"/>
          <w:szCs w:val="20"/>
        </w:rPr>
        <w:t>______________________________________________,</w:t>
      </w:r>
    </w:p>
    <w:p w14:paraId="6275B380" w14:textId="77777777"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</w:p>
    <w:p w14:paraId="58743195" w14:textId="77777777" w:rsidR="00320E8A" w:rsidRDefault="00320E8A" w:rsidP="008E1EF0">
      <w:pPr>
        <w:jc w:val="both"/>
        <w:rPr>
          <w:rFonts w:ascii="Arial Narrow" w:hAnsi="Arial Narrow"/>
          <w:sz w:val="20"/>
          <w:szCs w:val="20"/>
        </w:rPr>
      </w:pPr>
    </w:p>
    <w:p w14:paraId="7C9EF32C" w14:textId="77777777" w:rsidR="008E1EF0" w:rsidRDefault="00852216" w:rsidP="008E1E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OIB: _________________________________________, </w:t>
      </w:r>
      <w:r w:rsidR="008E1EF0" w:rsidRPr="004D07F9">
        <w:rPr>
          <w:rFonts w:ascii="Arial Narrow" w:hAnsi="Arial Narrow"/>
          <w:sz w:val="20"/>
          <w:szCs w:val="20"/>
        </w:rPr>
        <w:t>izjavljujem da poslovni subjekt (zaokružiti jednu od ponuđenih tvrdnji)</w:t>
      </w:r>
    </w:p>
    <w:p w14:paraId="78E3DB36" w14:textId="77777777" w:rsidR="00852216" w:rsidRPr="004D07F9" w:rsidRDefault="00852216" w:rsidP="008E1EF0">
      <w:pPr>
        <w:jc w:val="both"/>
        <w:rPr>
          <w:rFonts w:ascii="Arial Narrow" w:hAnsi="Arial Narrow"/>
          <w:sz w:val="20"/>
          <w:szCs w:val="20"/>
        </w:rPr>
      </w:pPr>
    </w:p>
    <w:p w14:paraId="585DAD1D" w14:textId="77777777" w:rsidR="008E1EF0" w:rsidRPr="00852216" w:rsidRDefault="008E1EF0" w:rsidP="008E1EF0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nije povezan s drugim poslovnim subjektima na način da se temeljem članka 2. stavka 2. Uredbe Europske komisije 1408/2013</w:t>
      </w:r>
      <w:r w:rsidR="00BD7623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 primjeni članaka 107. i 108. Ugovora o funkcioniranju Europske unije na potpore de minimis u poljoprivrednom sektoru tako povezana poduzeća smatraju „jednim poduzetnikom“</w:t>
      </w:r>
      <w:r w:rsidR="00852216">
        <w:rPr>
          <w:rFonts w:ascii="Arial Narrow" w:hAnsi="Arial Narrow"/>
          <w:sz w:val="20"/>
          <w:szCs w:val="20"/>
        </w:rPr>
        <w:t>;</w:t>
      </w:r>
    </w:p>
    <w:p w14:paraId="1CC70D2D" w14:textId="77777777" w:rsidR="00852216" w:rsidRPr="004D07F9" w:rsidRDefault="00852216" w:rsidP="00852216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1B513072" w14:textId="77777777" w:rsidR="008E1EF0" w:rsidRPr="00852216" w:rsidRDefault="008E1EF0" w:rsidP="008E1EF0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je povezan s sljedećim poslovnim subjektima (navesti naziv, OIB te sjedište poslovnog subjekta) način da se temeljem članka 2. stavka 2. Uredbe o potporama male vrijednosti tako povezana poduzeća smatraju „jednim poduzetnikom“:</w:t>
      </w:r>
    </w:p>
    <w:p w14:paraId="14BC48A1" w14:textId="77777777" w:rsidR="00852216" w:rsidRDefault="00852216" w:rsidP="00852216">
      <w:pPr>
        <w:pStyle w:val="Odlomakpopisa"/>
        <w:rPr>
          <w:rFonts w:ascii="Arial Narrow" w:hAnsi="Arial Narrow"/>
          <w:b/>
          <w:sz w:val="20"/>
          <w:szCs w:val="20"/>
        </w:rPr>
      </w:pPr>
    </w:p>
    <w:p w14:paraId="163AF958" w14:textId="77777777" w:rsidR="00852216" w:rsidRPr="004D07F9" w:rsidRDefault="00852216" w:rsidP="00852216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6F7C68ED" w14:textId="77777777" w:rsidR="008E1EF0" w:rsidRPr="004D07F9" w:rsidRDefault="008E1EF0" w:rsidP="008E1EF0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 w:rsidR="00852216">
        <w:rPr>
          <w:rFonts w:ascii="Arial Narrow" w:hAnsi="Arial Narrow"/>
          <w:sz w:val="20"/>
          <w:szCs w:val="20"/>
        </w:rPr>
        <w:t>______________________________________________</w:t>
      </w:r>
    </w:p>
    <w:p w14:paraId="12D242A3" w14:textId="77777777" w:rsidR="008E1EF0" w:rsidRPr="004D07F9" w:rsidRDefault="008E1EF0" w:rsidP="008E1EF0">
      <w:pPr>
        <w:pStyle w:val="ListParagraph1"/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14:paraId="2753287B" w14:textId="77777777" w:rsidR="00852216" w:rsidRDefault="00852216" w:rsidP="008E1EF0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14:paraId="3C44B22D" w14:textId="77777777" w:rsidR="00852216" w:rsidRDefault="00852216" w:rsidP="00852216">
      <w:pPr>
        <w:pStyle w:val="Odlomakpopisa"/>
        <w:rPr>
          <w:rFonts w:ascii="Arial Narrow" w:hAnsi="Arial Narrow"/>
          <w:sz w:val="20"/>
          <w:szCs w:val="20"/>
        </w:rPr>
      </w:pPr>
    </w:p>
    <w:p w14:paraId="32744ABB" w14:textId="77777777" w:rsidR="00852216" w:rsidRDefault="00852216" w:rsidP="008E1EF0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______________________________________________.</w:t>
      </w:r>
    </w:p>
    <w:p w14:paraId="3263AE5E" w14:textId="77777777" w:rsidR="00852216" w:rsidRDefault="00852216" w:rsidP="00852216">
      <w:pPr>
        <w:pStyle w:val="Odlomakpopisa"/>
        <w:rPr>
          <w:rFonts w:ascii="Arial Narrow" w:hAnsi="Arial Narrow"/>
          <w:sz w:val="20"/>
          <w:szCs w:val="20"/>
        </w:rPr>
      </w:pPr>
    </w:p>
    <w:p w14:paraId="35251C19" w14:textId="77777777" w:rsidR="00065FBF" w:rsidRDefault="00065FBF" w:rsidP="00852216">
      <w:pPr>
        <w:rPr>
          <w:rFonts w:ascii="Arial Narrow" w:hAnsi="Arial Narrow"/>
          <w:sz w:val="20"/>
          <w:szCs w:val="20"/>
        </w:rPr>
      </w:pPr>
    </w:p>
    <w:p w14:paraId="6BB3BDA7" w14:textId="77777777" w:rsidR="00852216" w:rsidRDefault="00852216" w:rsidP="00852216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Potpis odgovorne osobe:</w:t>
      </w:r>
    </w:p>
    <w:p w14:paraId="697F8FF3" w14:textId="77777777" w:rsidR="00852216" w:rsidRDefault="00852216" w:rsidP="00852216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</w:p>
    <w:p w14:paraId="5DC246DA" w14:textId="77777777" w:rsidR="00852216" w:rsidRDefault="00852216" w:rsidP="00852216">
      <w:pPr>
        <w:tabs>
          <w:tab w:val="center" w:pos="1418"/>
          <w:tab w:val="center" w:pos="7230"/>
        </w:tabs>
        <w:rPr>
          <w:rFonts w:ascii="Arial Narrow" w:hAnsi="Arial Narrow"/>
          <w:sz w:val="20"/>
          <w:szCs w:val="20"/>
        </w:rPr>
      </w:pPr>
    </w:p>
    <w:p w14:paraId="0124F06A" w14:textId="77777777" w:rsidR="00852216" w:rsidRPr="00852216" w:rsidRDefault="00852216" w:rsidP="00852216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</w:t>
      </w:r>
      <w:r>
        <w:rPr>
          <w:rFonts w:ascii="Arial Narrow" w:hAnsi="Arial Narrow"/>
          <w:sz w:val="20"/>
          <w:szCs w:val="20"/>
        </w:rPr>
        <w:tab/>
        <w:t>____________________________</w:t>
      </w:r>
    </w:p>
    <w:p w14:paraId="0127D679" w14:textId="77777777" w:rsidR="008E1EF0" w:rsidRDefault="008E1EF0" w:rsidP="008E1EF0">
      <w:pPr>
        <w:jc w:val="both"/>
        <w:rPr>
          <w:rFonts w:ascii="Arial Narrow" w:hAnsi="Arial Narrow"/>
          <w:sz w:val="20"/>
          <w:szCs w:val="20"/>
        </w:rPr>
      </w:pPr>
    </w:p>
    <w:p w14:paraId="705B89C4" w14:textId="77777777" w:rsidR="00852216" w:rsidRDefault="00852216" w:rsidP="008E1EF0">
      <w:pPr>
        <w:jc w:val="both"/>
        <w:rPr>
          <w:rFonts w:ascii="Arial Narrow" w:hAnsi="Arial Narrow"/>
          <w:sz w:val="20"/>
          <w:szCs w:val="20"/>
        </w:rPr>
      </w:pPr>
    </w:p>
    <w:p w14:paraId="02C1172F" w14:textId="77777777" w:rsidR="008E1EF0" w:rsidRPr="00852216" w:rsidRDefault="008E1EF0" w:rsidP="008E1EF0">
      <w:pPr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Pojašnjenje:</w:t>
      </w:r>
    </w:p>
    <w:p w14:paraId="44A30B50" w14:textId="77777777" w:rsidR="008E1EF0" w:rsidRDefault="008E1EF0" w:rsidP="00852216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Uredbom o potporama male vrijednosti pod pojmom „jedan poduzetnik” obuhvaćena su sva poduzeća koja su u najmanje jednom od sljedećih međusobnih odnosa:</w:t>
      </w:r>
    </w:p>
    <w:p w14:paraId="3DF5E078" w14:textId="77777777" w:rsidR="008E1EF0" w:rsidRDefault="008E1EF0" w:rsidP="00852216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većinu glasačkih prava dioničara ili članova u drugom poduzeću;</w:t>
      </w:r>
    </w:p>
    <w:p w14:paraId="1CB1355C" w14:textId="77777777" w:rsidR="008E1EF0" w:rsidRDefault="008E1EF0" w:rsidP="00852216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imenovati ili smijeniti većinu članova upravnog, upravljačkog ili nadzornog tijela drugog poduzeća;</w:t>
      </w:r>
    </w:p>
    <w:p w14:paraId="5558D520" w14:textId="77777777" w:rsidR="008E1EF0" w:rsidRDefault="008E1EF0" w:rsidP="00852216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14:paraId="4BF50A23" w14:textId="77777777" w:rsidR="008E1EF0" w:rsidRDefault="008E1EF0" w:rsidP="00852216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1292AE92" w14:textId="77777777" w:rsidR="00852216" w:rsidRPr="00852216" w:rsidRDefault="00852216" w:rsidP="00852216">
      <w:pPr>
        <w:pStyle w:val="Odlomakpopisa"/>
        <w:jc w:val="both"/>
        <w:rPr>
          <w:rFonts w:ascii="Arial Narrow" w:hAnsi="Arial Narrow"/>
          <w:sz w:val="20"/>
          <w:szCs w:val="20"/>
        </w:rPr>
      </w:pPr>
    </w:p>
    <w:p w14:paraId="203FBFF4" w14:textId="77777777" w:rsidR="008E1EF0" w:rsidRDefault="008E1EF0" w:rsidP="00852216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Poduzeća koja su u bilo kojem od odnosa navedenih u prvom podstavku točkama (a) do (d) preko jednog ili više drugih poduzeća isto se tako smatraju jednim poduzetnikom.</w:t>
      </w:r>
    </w:p>
    <w:p w14:paraId="48B3ADDC" w14:textId="77777777"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14:paraId="3021AFEF" w14:textId="77777777"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lastRenderedPageBreak/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14:paraId="17672397" w14:textId="77777777"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14:paraId="6ACD216F" w14:textId="77777777"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14:paraId="5A888766" w14:textId="77777777"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14:paraId="42BF396F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D0B27F3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00859D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14:paraId="0B6B484D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DC178A2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23D9D57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0C9FF2D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14:paraId="204F42D5" w14:textId="77777777"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BC3A4EC" w14:textId="77777777"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14:paraId="3B9AA669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14:paraId="36EED838" w14:textId="77777777"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3E9C087" w14:textId="77777777"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14:paraId="398BA8E6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DDB5FB0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2BE80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2830CFE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6896339A" w14:textId="77777777"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14:paraId="6546982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6047D7A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F28E015" w14:textId="77777777"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Općine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2018. do 2020. godine.</w:t>
      </w:r>
    </w:p>
    <w:p w14:paraId="1E296B3C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6039BF6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830AE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154708C8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1289C99" w14:textId="77777777"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E0C7F68" w14:textId="77777777"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14:paraId="7080B336" w14:textId="77777777" w:rsidR="00852216" w:rsidRDefault="00852216" w:rsidP="00852216">
      <w:pPr>
        <w:rPr>
          <w:rFonts w:ascii="Arial Narrow" w:hAnsi="Arial Narrow"/>
          <w:sz w:val="20"/>
          <w:szCs w:val="20"/>
        </w:rPr>
      </w:pPr>
    </w:p>
    <w:p w14:paraId="14681754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7853BCF7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14:paraId="3F854C90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77D6FB76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0D79E531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185A3E14" w14:textId="77777777"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590C3E5C" w14:textId="77777777"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14:paraId="45C138FF" w14:textId="77777777"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20B465DB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B44685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76022C7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C719EE3" w14:textId="77777777" w:rsidR="00F52078" w:rsidRPr="00852216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3DE93E76" w14:textId="77777777"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14:paraId="380E0019" w14:textId="77777777" w:rsidR="00F52078" w:rsidRPr="00852216" w:rsidRDefault="00F52078">
      <w:pPr>
        <w:rPr>
          <w:rFonts w:ascii="Arial Narrow" w:hAnsi="Arial Narrow"/>
          <w:sz w:val="20"/>
          <w:szCs w:val="20"/>
        </w:rPr>
      </w:pPr>
    </w:p>
    <w:p w14:paraId="0C2680A6" w14:textId="77777777" w:rsidR="008914BB" w:rsidRPr="004D07F9" w:rsidRDefault="008914BB" w:rsidP="00E9629E">
      <w:pPr>
        <w:shd w:val="clear" w:color="auto" w:fill="F3F3F3"/>
        <w:tabs>
          <w:tab w:val="center" w:pos="4320"/>
          <w:tab w:val="left" w:pos="6705"/>
        </w:tabs>
        <w:rPr>
          <w:rFonts w:ascii="Arial Narrow" w:hAnsi="Arial Narrow"/>
          <w:b/>
          <w:sz w:val="20"/>
          <w:szCs w:val="20"/>
        </w:rPr>
        <w:sectPr w:rsidR="008914BB" w:rsidRPr="004D07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2114F" w14:textId="77777777"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lastRenderedPageBreak/>
        <w:t xml:space="preserve">I Z J A V A </w:t>
      </w:r>
    </w:p>
    <w:p w14:paraId="01FED59A" w14:textId="77777777" w:rsidR="00E9629E" w:rsidRPr="004D07F9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O KORIŠTENIM POTPORAMA MALE VRIJEDNOSTI POVEZANIH DRUŠTAVA</w:t>
      </w:r>
    </w:p>
    <w:p w14:paraId="28551684" w14:textId="77777777" w:rsidR="008914BB" w:rsidRDefault="008914BB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634D87D1" w14:textId="77777777" w:rsidR="0078202F" w:rsidRPr="004D07F9" w:rsidRDefault="0078202F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306040CE" w14:textId="77777777" w:rsidR="00E9629E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Sukladno Uredbi komisije (EU) broj 1408/2013</w:t>
      </w:r>
      <w:r w:rsidR="00C733A5" w:rsidRPr="004D07F9">
        <w:rPr>
          <w:rFonts w:ascii="Arial Narrow" w:eastAsia="PMingLiU" w:hAnsi="Arial Narrow"/>
          <w:sz w:val="20"/>
          <w:szCs w:val="20"/>
          <w:lang w:eastAsia="zh-TW"/>
        </w:rPr>
        <w:t>.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 od 18. prosinca 2013. godine o primjeni članaka 107. i 108. Ugovora o funkcioniranju Europske unije na de minimis potpore u poljoprivrednom sektoru ukupan iznos svih potpora male vrijednosti koje jednom poduzetniku mogu biti dodijeljene tijekom tri fiskalne godine ne smije biti veći od 15.000,00 EUR. </w:t>
      </w:r>
    </w:p>
    <w:p w14:paraId="77A2FD8B" w14:textId="77777777" w:rsidR="00E9629E" w:rsidRDefault="00E9629E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2E5AE1D" w14:textId="77777777" w:rsidR="0078202F" w:rsidRDefault="0078202F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05568AE" w14:textId="77777777" w:rsidR="008914BB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Pojam „jedan poduzetnik” odnosi se na sva povezana društva ili grupu koja zadovoljava jedan od sljedećih međusobnih odnosa:</w:t>
      </w:r>
    </w:p>
    <w:p w14:paraId="679D7C07" w14:textId="77777777" w:rsidR="00DE6896" w:rsidRDefault="00DE6896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FAC07D1" w14:textId="77777777" w:rsidR="0078202F" w:rsidRDefault="0078202F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5B494AD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većinu glasačkih prava u drugom društvu na temelju dionica ili uloga u temeljnom kapitalu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1BB869B9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imenovati ili smijeniti člana ili više članova uprave i nadzornog odbora drugog društva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0CBC8C84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ostvarivati vladajući utjecaj na drugo društvo temeljem sklopljenog ugovora ili prema odredbama statuta ili osnivačkog ugovora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3867612C" w14:textId="77777777" w:rsidR="008914BB" w:rsidRPr="00DE6896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koje je dioničar ili član u drugom društvu kontrolira samo, u skladu s dogovorom s drugim dioničarima ili članovima tog društva, većinu glasačkih prava dioničara ili članova tog društva.</w:t>
      </w:r>
    </w:p>
    <w:p w14:paraId="710797D1" w14:textId="77777777" w:rsidR="008914BB" w:rsidRPr="004D07F9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5"/>
        <w:gridCol w:w="12332"/>
      </w:tblGrid>
      <w:tr w:rsidR="008914BB" w:rsidRPr="00E9629E" w14:paraId="3CEFD645" w14:textId="77777777" w:rsidTr="00E9629E">
        <w:trPr>
          <w:trHeight w:val="9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E07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Naziv:</w:t>
            </w:r>
          </w:p>
          <w:p w14:paraId="10EA9B3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OIB:</w:t>
            </w:r>
          </w:p>
          <w:p w14:paraId="13502F58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NKD: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193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1769EB59" w14:textId="77777777" w:rsidTr="00E9629E">
        <w:trPr>
          <w:trHeight w:val="5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F2CD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Ime i prezime </w:t>
            </w:r>
            <w:r w:rsidR="007D36F5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podnositelja zahtjeva</w:t>
            </w:r>
            <w:r w:rsid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53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7953522" w14:textId="77777777" w:rsidTr="00E9629E">
        <w:trPr>
          <w:trHeight w:val="6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0C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:</w:t>
            </w:r>
          </w:p>
          <w:p w14:paraId="3BD0512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Telefon: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2D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94D2DEB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5CF" w14:textId="065CA0C8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FA13E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7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8914BB" w:rsidRPr="00E9629E" w14:paraId="7E9AE653" w14:textId="77777777" w:rsidTr="00E9629E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36FCB4CD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17B0E4B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7842AB1F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0ABCD62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F2EBA9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747A20B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22025D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58522C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055503C8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7EC010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8914BB" w:rsidRPr="00E9629E" w14:paraId="09595F2D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1782E70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3E6C2F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6D1CD5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9BEDC52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A16F03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D0AFB59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54A39004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4A4ECA8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0617C26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88A777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315B59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2E560B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4BD138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7FFA7156" w14:textId="77777777" w:rsidTr="00E9629E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21D8D61A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69A657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C331451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E9F46F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F72158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B16EF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5DAE342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02D1F263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37F" w14:textId="0E02BC66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201</w:t>
            </w:r>
            <w:r w:rsidR="00FA13E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8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6F12442E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2ACE78C5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5C3C2847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DFBF2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558BAB3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6A3574F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FD502D8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DAED83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6ED69AA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F7A6E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CAA23D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34BEF273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67FC0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562F9447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0AE20B2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CD39FF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DAC2EF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9316C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DD576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06F3AC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5F13A1CB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7A583E6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65F1B1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99EE5D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FE47AE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4C4EF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97EC33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D532DC1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0F32C4E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9B8E22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4C8E54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A0FEED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049999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965BF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B0F3E33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2545845A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ADC" w14:textId="67EF952F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201</w:t>
            </w:r>
            <w:r w:rsidR="00FA13E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9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50121AEC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619FA7C6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2E41EFF4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4F4412E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69754AEA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53C7DE9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5B3B3D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A07A057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19F03E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C653D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02EDE6B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7BB93E1D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0C90E8DC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0BA48C64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329F27AD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EC1EEF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0FA434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BF35BFF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21D2CB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44A26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6CD3051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2AA7CB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180698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65C4397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C99EDD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8473AB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A4228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7CE0FD27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68C371C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CF0139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12D5CB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44A4A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109595B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EB5BB5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E5CB2D5" w14:textId="77777777" w:rsidR="008914BB" w:rsidRPr="00E9629E" w:rsidRDefault="008914BB" w:rsidP="008914BB">
            <w:pPr>
              <w:rPr>
                <w:rFonts w:ascii="Arial Narrow" w:eastAsia="PMingLiU" w:hAnsi="Arial Narrow"/>
                <w:b/>
                <w:sz w:val="20"/>
                <w:szCs w:val="20"/>
                <w:lang w:eastAsia="zh-TW"/>
              </w:rPr>
            </w:pPr>
          </w:p>
        </w:tc>
      </w:tr>
      <w:tr w:rsidR="008914BB" w:rsidRPr="00E9629E" w14:paraId="68CDDD02" w14:textId="77777777" w:rsidTr="00E9629E">
        <w:trPr>
          <w:trHeight w:val="659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48B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Iznos ukupno primljenih potpora u </w:t>
            </w:r>
            <w:r w:rsidR="00065FBF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kunama</w:t>
            </w: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</w:tr>
    </w:tbl>
    <w:p w14:paraId="3CA480F3" w14:textId="77777777" w:rsidR="008914BB" w:rsidRPr="004D07F9" w:rsidRDefault="008914BB" w:rsidP="008914BB">
      <w:pPr>
        <w:rPr>
          <w:rFonts w:ascii="Arial Narrow" w:hAnsi="Arial Narrow"/>
          <w:sz w:val="20"/>
          <w:szCs w:val="20"/>
        </w:rPr>
      </w:pPr>
    </w:p>
    <w:p w14:paraId="0DF3C159" w14:textId="77777777" w:rsidR="008914BB" w:rsidRPr="00E9629E" w:rsidRDefault="008914BB" w:rsidP="00E9629E">
      <w:pPr>
        <w:jc w:val="both"/>
        <w:rPr>
          <w:rFonts w:ascii="Arial Narrow" w:hAnsi="Arial Narrow"/>
          <w:sz w:val="20"/>
          <w:szCs w:val="20"/>
        </w:rPr>
      </w:pPr>
      <w:r w:rsidRPr="00E9629E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</w:t>
      </w:r>
    </w:p>
    <w:p w14:paraId="5B4D295B" w14:textId="77777777" w:rsidR="00065FBF" w:rsidRPr="004D07F9" w:rsidRDefault="00065FBF" w:rsidP="008914BB">
      <w:pPr>
        <w:rPr>
          <w:rFonts w:ascii="Arial Narrow" w:hAnsi="Arial Narrow"/>
          <w:sz w:val="20"/>
          <w:szCs w:val="20"/>
        </w:rPr>
      </w:pPr>
    </w:p>
    <w:p w14:paraId="3A38607A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1FD9E8B0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05C05C8B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FAAE13D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198FC977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3C3087B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CD334C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D9C59BC" w14:textId="77777777" w:rsidR="00E9629E" w:rsidRPr="004D07F9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22B57EA" w14:textId="77777777"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8914B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D884F3" w14:textId="77777777"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14:paraId="6471290E" w14:textId="77777777"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14:paraId="6440E290" w14:textId="77777777"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14:paraId="28409E68" w14:textId="77777777"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14:paraId="5209CB6E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CE180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14:paraId="697C6895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64C5042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53C4452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2018. do 2020. godine.</w:t>
      </w:r>
    </w:p>
    <w:p w14:paraId="2415F1EE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8EEFFEA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03DCA6A7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14:paraId="42F204D9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59B0CACD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E610FBC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14:paraId="1CA58367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14AED3AC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1FB2B61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</w:t>
      </w:r>
    </w:p>
    <w:p w14:paraId="6BBBDD0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211C8A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F069C96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B221D4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C874BF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43375BC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7538AFE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1AC0D51C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2BC62D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4027EF5A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57161A3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05F9D8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FFECBE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12A29E9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2996B746" w14:textId="77777777"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B3"/>
    <w:rsid w:val="000601F2"/>
    <w:rsid w:val="00065FBF"/>
    <w:rsid w:val="001E47B1"/>
    <w:rsid w:val="00283560"/>
    <w:rsid w:val="00315933"/>
    <w:rsid w:val="00320E8A"/>
    <w:rsid w:val="00421E26"/>
    <w:rsid w:val="004D07F9"/>
    <w:rsid w:val="00525345"/>
    <w:rsid w:val="005D11D8"/>
    <w:rsid w:val="005E5A68"/>
    <w:rsid w:val="007412B9"/>
    <w:rsid w:val="0078202F"/>
    <w:rsid w:val="007D36F5"/>
    <w:rsid w:val="00831B69"/>
    <w:rsid w:val="00834539"/>
    <w:rsid w:val="00852216"/>
    <w:rsid w:val="008914BB"/>
    <w:rsid w:val="008C5DEC"/>
    <w:rsid w:val="008D7923"/>
    <w:rsid w:val="008E1EF0"/>
    <w:rsid w:val="009A249A"/>
    <w:rsid w:val="00A34AB3"/>
    <w:rsid w:val="00BD6B5A"/>
    <w:rsid w:val="00BD7623"/>
    <w:rsid w:val="00C733A5"/>
    <w:rsid w:val="00C869BB"/>
    <w:rsid w:val="00D900E1"/>
    <w:rsid w:val="00DE6896"/>
    <w:rsid w:val="00E27F42"/>
    <w:rsid w:val="00E9629E"/>
    <w:rsid w:val="00F52078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471D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IVANA FOCIC</cp:lastModifiedBy>
  <cp:revision>5</cp:revision>
  <cp:lastPrinted>2018-11-07T12:24:00Z</cp:lastPrinted>
  <dcterms:created xsi:type="dcterms:W3CDTF">2018-11-05T14:03:00Z</dcterms:created>
  <dcterms:modified xsi:type="dcterms:W3CDTF">2020-09-17T10:59:00Z</dcterms:modified>
</cp:coreProperties>
</file>