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401E57F6" w14:textId="77777777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Potpora male vrijednosti ne smije biti veća od 15.000 EUR u predmetnoj fiskalnoj godini te tijekom prethodne dvije fiskalne godine.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minimis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3FF9FA85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F62425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2C45EA70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F62425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20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503EB03C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F62425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1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068550F0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E27EC5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1. do 202</w:t>
      </w:r>
      <w:r w:rsidR="00E27EC5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72FC2B09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lastRenderedPageBreak/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</w:p>
    <w:p w14:paraId="4F0BEEF5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t xml:space="preserve"> O POVEZANIM SUBJEKTIMA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7DAFC0E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470470C3" w14:textId="77777777" w:rsidR="00D44C6D" w:rsidRPr="005D11D8" w:rsidRDefault="00D44C6D" w:rsidP="00D44C6D">
      <w:pPr>
        <w:jc w:val="center"/>
        <w:rPr>
          <w:rFonts w:ascii="Arial Narrow" w:hAnsi="Arial Narrow"/>
          <w:sz w:val="20"/>
          <w:szCs w:val="20"/>
        </w:rPr>
      </w:pPr>
    </w:p>
    <w:p w14:paraId="1066D437" w14:textId="77777777" w:rsidR="00D44C6D" w:rsidRPr="004D07F9" w:rsidRDefault="00D44C6D" w:rsidP="00D44C6D">
      <w:pPr>
        <w:rPr>
          <w:rFonts w:ascii="Arial Narrow" w:hAnsi="Arial Narrow"/>
          <w:sz w:val="20"/>
          <w:szCs w:val="20"/>
        </w:rPr>
      </w:pPr>
    </w:p>
    <w:p w14:paraId="53E8009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Ja,________________________________</w:t>
      </w:r>
      <w:r>
        <w:rPr>
          <w:rFonts w:ascii="Arial Narrow" w:hAnsi="Arial Narrow"/>
          <w:sz w:val="20"/>
          <w:szCs w:val="20"/>
        </w:rPr>
        <w:t>___________________,iz __________________________________________,</w:t>
      </w:r>
    </w:p>
    <w:p w14:paraId="066CA7E9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172487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8521D1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OIB: _________________________________________, kao odgovorna osoba / vlasnik poslovnog subjekta</w:t>
      </w:r>
    </w:p>
    <w:p w14:paraId="3133203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1670F6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9C5E7B0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7856108B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8C59AE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FD3A9A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sa sjedištem u _______________________________________________________________________________________ </w:t>
      </w:r>
    </w:p>
    <w:p w14:paraId="261FD4BE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2E3140A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8B543D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__________________________________________________________________________________________________,</w:t>
      </w:r>
    </w:p>
    <w:p w14:paraId="262B79C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CEAD9E5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08B61EE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OIB: _________________________________________, </w:t>
      </w:r>
      <w:r w:rsidRPr="004D07F9">
        <w:rPr>
          <w:rFonts w:ascii="Arial Narrow" w:hAnsi="Arial Narrow"/>
          <w:sz w:val="20"/>
          <w:szCs w:val="20"/>
        </w:rPr>
        <w:t>izjavljujem da poslovni subjekt (zaokružiti jednu od ponuđenih tvrdnji)</w:t>
      </w:r>
    </w:p>
    <w:p w14:paraId="4DCC4F5F" w14:textId="77777777" w:rsidR="00D44C6D" w:rsidRPr="004D07F9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0DC5FB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nije povezan s drugim poslovnim subjektima na način da se temeljem članka 2. stavka 2. Uredbe Europske komisije 1408/2013</w:t>
      </w:r>
      <w:r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 primjeni članaka 107. i 108. Ugovora o funkcioniranju Europske unije na potpore de minimis u poljoprivrednom sektoru tako povezana poduzeća smatraju „jednim poduzetnikom“</w:t>
      </w:r>
      <w:r>
        <w:rPr>
          <w:rFonts w:ascii="Arial Narrow" w:hAnsi="Arial Narrow"/>
          <w:sz w:val="20"/>
          <w:szCs w:val="20"/>
        </w:rPr>
        <w:t>;</w:t>
      </w:r>
    </w:p>
    <w:p w14:paraId="5570F930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6A147975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14:paraId="2E84613C" w14:textId="77777777" w:rsidR="00D44C6D" w:rsidRDefault="00D44C6D" w:rsidP="00D44C6D">
      <w:pPr>
        <w:pStyle w:val="Odlomakpopisa"/>
        <w:rPr>
          <w:rFonts w:ascii="Arial Narrow" w:hAnsi="Arial Narrow"/>
          <w:b/>
          <w:sz w:val="20"/>
          <w:szCs w:val="20"/>
        </w:rPr>
      </w:pPr>
    </w:p>
    <w:p w14:paraId="27930B92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4F2FB289" w14:textId="77777777" w:rsidR="00D44C6D" w:rsidRPr="004D07F9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73E10B15" w14:textId="77777777" w:rsidR="00D44C6D" w:rsidRPr="004D07F9" w:rsidRDefault="00D44C6D" w:rsidP="00D44C6D">
      <w:pPr>
        <w:pStyle w:val="ListParagraph1"/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14:paraId="1B731240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288FF133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35250419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______________________________________________.</w:t>
      </w:r>
    </w:p>
    <w:p w14:paraId="681B135D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71C2C048" w14:textId="77777777" w:rsidR="00D44C6D" w:rsidRDefault="00D44C6D" w:rsidP="00D44C6D">
      <w:pPr>
        <w:rPr>
          <w:rFonts w:ascii="Arial Narrow" w:hAnsi="Arial Narrow"/>
          <w:sz w:val="20"/>
          <w:szCs w:val="20"/>
        </w:rPr>
      </w:pPr>
    </w:p>
    <w:p w14:paraId="575780C4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Potpis odgovorne osobe:</w:t>
      </w:r>
    </w:p>
    <w:p w14:paraId="52F3CDB9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</w:p>
    <w:p w14:paraId="6E2808F9" w14:textId="77777777" w:rsidR="00D44C6D" w:rsidRDefault="00D44C6D" w:rsidP="00D44C6D">
      <w:pPr>
        <w:tabs>
          <w:tab w:val="center" w:pos="1418"/>
          <w:tab w:val="center" w:pos="7230"/>
        </w:tabs>
        <w:rPr>
          <w:rFonts w:ascii="Arial Narrow" w:hAnsi="Arial Narrow"/>
          <w:sz w:val="20"/>
          <w:szCs w:val="20"/>
        </w:rPr>
      </w:pPr>
    </w:p>
    <w:p w14:paraId="10ED1F56" w14:textId="77777777" w:rsidR="00D44C6D" w:rsidRPr="00852216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</w:t>
      </w:r>
      <w:r>
        <w:rPr>
          <w:rFonts w:ascii="Arial Narrow" w:hAnsi="Arial Narrow"/>
          <w:sz w:val="20"/>
          <w:szCs w:val="20"/>
        </w:rPr>
        <w:tab/>
        <w:t>____________________________</w:t>
      </w:r>
    </w:p>
    <w:p w14:paraId="73D7E8DA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D0CDF64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1E2E442" w14:textId="77777777" w:rsidR="00D44C6D" w:rsidRPr="00852216" w:rsidRDefault="00D44C6D" w:rsidP="00D44C6D">
      <w:pPr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Pojašnjenje:</w:t>
      </w:r>
    </w:p>
    <w:p w14:paraId="685B8527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Uredbom o potporama male vrijednosti pod pojmom „jedan poduzetnik” obuhvaćena su sva poduzeća koja su u najmanje jednom od sljedećih međusobnih odnosa:</w:t>
      </w:r>
    </w:p>
    <w:p w14:paraId="1A100675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većinu glasačkih prava dioničara ili članova u drugom poduzeću;</w:t>
      </w:r>
    </w:p>
    <w:p w14:paraId="73D46F72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imenovati ili smijeniti većinu članova upravnog, upravljačkog ili nadzornog tijela drugog poduzeća;</w:t>
      </w:r>
    </w:p>
    <w:p w14:paraId="37C46A6A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14:paraId="0533440C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1AC6242D" w14:textId="77777777" w:rsidR="00D44C6D" w:rsidRPr="00852216" w:rsidRDefault="00D44C6D" w:rsidP="00D44C6D">
      <w:pPr>
        <w:pStyle w:val="Odlomakpopisa"/>
        <w:jc w:val="both"/>
        <w:rPr>
          <w:rFonts w:ascii="Arial Narrow" w:hAnsi="Arial Narrow"/>
          <w:sz w:val="20"/>
          <w:szCs w:val="20"/>
        </w:rPr>
      </w:pPr>
    </w:p>
    <w:p w14:paraId="3E66A57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Poduzeća koja su u bilo kojem od odnosa navedenih u prvom podstavku točkama (a) do (d) preko jednog ili više drugih poduzeća isto se tako smatraju jednim poduzetnikom.</w:t>
      </w:r>
    </w:p>
    <w:p w14:paraId="0C2680A6" w14:textId="77777777" w:rsidR="008914BB" w:rsidRPr="004D07F9" w:rsidRDefault="008914BB" w:rsidP="00E9629E">
      <w:pPr>
        <w:shd w:val="clear" w:color="auto" w:fill="F3F3F3"/>
        <w:tabs>
          <w:tab w:val="center" w:pos="4320"/>
          <w:tab w:val="left" w:pos="6705"/>
        </w:tabs>
        <w:rPr>
          <w:rFonts w:ascii="Arial Narrow" w:hAnsi="Arial Narrow"/>
          <w:b/>
          <w:sz w:val="20"/>
          <w:szCs w:val="20"/>
        </w:rPr>
        <w:sectPr w:rsidR="008914BB" w:rsidRPr="004D07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2114F" w14:textId="7777777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lastRenderedPageBreak/>
        <w:t xml:space="preserve">I Z J A V A </w:t>
      </w:r>
    </w:p>
    <w:p w14:paraId="01FED59A" w14:textId="7FA4953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O KORIŠTENIM POTPORAMA MALE VRIJEDNOSTI POVEZANIH DRUŠTAVA</w:t>
      </w:r>
    </w:p>
    <w:p w14:paraId="7EDA5893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28551684" w14:textId="77777777" w:rsidR="008914BB" w:rsidRDefault="008914BB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34D87D1" w14:textId="77777777" w:rsidR="0078202F" w:rsidRPr="004D07F9" w:rsidRDefault="0078202F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306040CE" w14:textId="77777777" w:rsidR="00E9629E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Sukladno Uredbi komisije (EU) broj 1408/2013</w:t>
      </w:r>
      <w:r w:rsidR="00C733A5" w:rsidRPr="004D07F9">
        <w:rPr>
          <w:rFonts w:ascii="Arial Narrow" w:eastAsia="PMingLiU" w:hAnsi="Arial Narrow"/>
          <w:sz w:val="20"/>
          <w:szCs w:val="20"/>
          <w:lang w:eastAsia="zh-TW"/>
        </w:rPr>
        <w:t>.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od 18. prosinca 2013. godine o primjeni članaka 107. i 108. Ugovora o funkcioniranju Europske unije na de minimis potpore u poljoprivrednom sektoru ukupan iznos svih potpora male vrijednosti koje jednom poduzetniku mogu biti dodijeljene tijekom tri fiskalne godine ne smije biti veći od 15.000,00 EUR. </w:t>
      </w:r>
    </w:p>
    <w:p w14:paraId="77A2FD8B" w14:textId="77777777" w:rsidR="00E9629E" w:rsidRDefault="00E9629E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2E5AE1D" w14:textId="77777777"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05568AE" w14:textId="6F0790C7" w:rsidR="008914BB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Pojam „jedan poduzetnik” odnosi se na sva povezana društva ili grupu koja zadovoljava jedan od sljedećih međusobnih odnosa:</w:t>
      </w:r>
    </w:p>
    <w:p w14:paraId="104A1084" w14:textId="77777777" w:rsidR="00D44C6D" w:rsidRDefault="00D44C6D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5B494AD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većinu glasačkih prava u drugom društvu na temelju dionica ili uloga u temeljnom kapitalu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1BB869B9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imenovati ili smijeniti člana ili više članova uprave i nadzornog odbora drugog društva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0CBC8C84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ostvarivati vladajući utjecaj na drugo društvo temeljem sklopljenog ugovora ili prema odredbama statuta ili osnivačkog ugovora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3867612C" w14:textId="77777777" w:rsidR="008914BB" w:rsidRPr="00DE6896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koje je dioničar ili član u drugom društvu kontrolira samo, u skladu s dogovorom s drugim dioničarima ili članovima tog društva, većinu glasačkih prava dioničara ili članova tog društva.</w:t>
      </w:r>
    </w:p>
    <w:p w14:paraId="710797D1" w14:textId="77777777" w:rsidR="008914BB" w:rsidRPr="004D07F9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5"/>
        <w:gridCol w:w="12332"/>
      </w:tblGrid>
      <w:tr w:rsidR="008914BB" w:rsidRPr="00E9629E" w14:paraId="3CEFD645" w14:textId="77777777" w:rsidTr="00E9629E">
        <w:trPr>
          <w:trHeight w:val="9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E07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Naziv:</w:t>
            </w:r>
          </w:p>
          <w:p w14:paraId="10EA9B3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OIB:</w:t>
            </w:r>
          </w:p>
          <w:p w14:paraId="13502F58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NKD: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193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1769EB59" w14:textId="77777777" w:rsidTr="00E9629E">
        <w:trPr>
          <w:trHeight w:val="5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2CD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Ime i prezime </w:t>
            </w:r>
            <w:r w:rsidR="007D36F5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podnositelja zahtjeva</w:t>
            </w:r>
            <w:r w:rsid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53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7953522" w14:textId="77777777" w:rsidTr="00E9629E">
        <w:trPr>
          <w:trHeight w:val="6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0C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:</w:t>
            </w:r>
          </w:p>
          <w:p w14:paraId="3BD0512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Telefon: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2D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94D2DEB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5CF" w14:textId="61982068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1B09D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8914BB" w:rsidRPr="00E9629E" w14:paraId="7E9AE653" w14:textId="77777777" w:rsidTr="00E9629E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36FCB4CD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7B0E4B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7842AB1F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0ABCD62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F2EBA9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747A20B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2025D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58522C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055503C8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7EC010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8914BB" w:rsidRPr="00E9629E" w14:paraId="09595F2D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1782E70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E6C2F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6D1CD5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BEDC52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16F03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0AFB59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54A39004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4A4ECA8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617C26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88A777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15B59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2E560B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BD138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7FFA7156" w14:textId="77777777" w:rsidTr="00E9629E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21D8D61A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69A657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C331451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9F46F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72158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B16EF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5DAE342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02D1F263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37F" w14:textId="5081077F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1B09D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20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6F12442E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2ACE78C5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5C3C2847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DFBF2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558BAB3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6A3574F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FD502D8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DAED8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6ED69AA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F7A6E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CAA23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34BEF27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67FC0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562F9447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0AE20B2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D39FF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DAC2EF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9316C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DD576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F3AC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5F13A1CB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7A583E6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65F1B1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99EE5D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47AE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4C4EF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97EC33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D532DC1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0F32C4E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9B8E22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4C8E54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0FEED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049999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965BF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B0F3E33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2545845A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ADC" w14:textId="602835B1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D44C6D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1B09D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1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50121AEC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619FA7C6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2E41EFF4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4F4412E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69754AEA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53C7DE9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5B3B3D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A07A057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19F03E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653D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EDE6B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7BB93E1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0C90E8DC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0BA48C64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329F27AD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C1EEF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0FA434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F35BFF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21D2CB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4A26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6CD3051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2AA7CB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80698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65C4397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99EDD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473AB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A4228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7CE0FD27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68C371C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CF0139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12D5CB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4A4A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09595B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EB5BB5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E5CB2D5" w14:textId="77777777" w:rsidR="008914BB" w:rsidRPr="00E9629E" w:rsidRDefault="008914BB" w:rsidP="008914BB">
            <w:pPr>
              <w:rPr>
                <w:rFonts w:ascii="Arial Narrow" w:eastAsia="PMingLiU" w:hAnsi="Arial Narrow"/>
                <w:b/>
                <w:sz w:val="20"/>
                <w:szCs w:val="20"/>
                <w:lang w:eastAsia="zh-TW"/>
              </w:rPr>
            </w:pPr>
          </w:p>
        </w:tc>
      </w:tr>
      <w:tr w:rsidR="008914BB" w:rsidRPr="00E9629E" w14:paraId="68CDDD02" w14:textId="77777777" w:rsidTr="00E9629E">
        <w:trPr>
          <w:trHeight w:val="6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8B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Iznos ukupno primljenih potpora u </w:t>
            </w:r>
            <w:r w:rsidR="00065FBF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kunama</w:t>
            </w: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</w:tr>
    </w:tbl>
    <w:p w14:paraId="3CA480F3" w14:textId="77777777" w:rsidR="008914BB" w:rsidRPr="004D07F9" w:rsidRDefault="008914BB" w:rsidP="008914BB">
      <w:pPr>
        <w:rPr>
          <w:rFonts w:ascii="Arial Narrow" w:hAnsi="Arial Narrow"/>
          <w:sz w:val="20"/>
          <w:szCs w:val="20"/>
        </w:rPr>
      </w:pPr>
    </w:p>
    <w:p w14:paraId="0DF3C159" w14:textId="77777777" w:rsidR="008914BB" w:rsidRPr="00E9629E" w:rsidRDefault="008914BB" w:rsidP="00E9629E">
      <w:pPr>
        <w:jc w:val="both"/>
        <w:rPr>
          <w:rFonts w:ascii="Arial Narrow" w:hAnsi="Arial Narrow"/>
          <w:sz w:val="20"/>
          <w:szCs w:val="20"/>
        </w:rPr>
      </w:pPr>
      <w:r w:rsidRPr="00E9629E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</w:t>
      </w:r>
    </w:p>
    <w:p w14:paraId="5B4D295B" w14:textId="77777777" w:rsidR="00065FBF" w:rsidRPr="004D07F9" w:rsidRDefault="00065FBF" w:rsidP="008914BB">
      <w:pPr>
        <w:rPr>
          <w:rFonts w:ascii="Arial Narrow" w:hAnsi="Arial Narrow"/>
          <w:sz w:val="20"/>
          <w:szCs w:val="20"/>
        </w:rPr>
      </w:pPr>
    </w:p>
    <w:p w14:paraId="3A38607A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1FD9E8B0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05C05C8B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FAAE13D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198FC977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3C3087B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CD334C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D9C59BC" w14:textId="77777777" w:rsidR="00E9629E" w:rsidRPr="004D07F9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8914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0404B47D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21</w:t>
      </w:r>
      <w:r w:rsidRPr="004D07F9">
        <w:rPr>
          <w:rFonts w:ascii="Arial Narrow" w:hAnsi="Arial Narrow"/>
          <w:sz w:val="20"/>
          <w:szCs w:val="20"/>
        </w:rPr>
        <w:t>. do 202</w:t>
      </w:r>
      <w:r w:rsidR="00D44C6D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02423">
    <w:abstractNumId w:val="0"/>
  </w:num>
  <w:num w:numId="2" w16cid:durableId="1730764264">
    <w:abstractNumId w:val="1"/>
  </w:num>
  <w:num w:numId="3" w16cid:durableId="849216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1B09D6"/>
    <w:rsid w:val="001E47B1"/>
    <w:rsid w:val="00283560"/>
    <w:rsid w:val="00315933"/>
    <w:rsid w:val="00320E8A"/>
    <w:rsid w:val="00421E26"/>
    <w:rsid w:val="004D07F9"/>
    <w:rsid w:val="00525345"/>
    <w:rsid w:val="005D11D8"/>
    <w:rsid w:val="005E5A68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A249A"/>
    <w:rsid w:val="00A34AB3"/>
    <w:rsid w:val="00BD4239"/>
    <w:rsid w:val="00BD6B5A"/>
    <w:rsid w:val="00BD7623"/>
    <w:rsid w:val="00C733A5"/>
    <w:rsid w:val="00C869BB"/>
    <w:rsid w:val="00D44C6D"/>
    <w:rsid w:val="00D900E1"/>
    <w:rsid w:val="00DE6896"/>
    <w:rsid w:val="00E27EC5"/>
    <w:rsid w:val="00E27F42"/>
    <w:rsid w:val="00E73893"/>
    <w:rsid w:val="00E9629E"/>
    <w:rsid w:val="00F52078"/>
    <w:rsid w:val="00F62425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11</cp:revision>
  <cp:lastPrinted>2018-11-07T12:24:00Z</cp:lastPrinted>
  <dcterms:created xsi:type="dcterms:W3CDTF">2018-11-05T14:03:00Z</dcterms:created>
  <dcterms:modified xsi:type="dcterms:W3CDTF">2022-10-20T05:36:00Z</dcterms:modified>
</cp:coreProperties>
</file>