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97" w:rsidRPr="0086659C" w:rsidRDefault="004A7597" w:rsidP="004A759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8665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52475" cy="95250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REPUBLIKA HRVATSKA                                            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BJELOVARSKO-BILOGORSKA 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Ž U P A N I J A 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OPĆINA ŠANDROVAC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OPĆINSKO VIJEĆE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lang w:eastAsia="hr-HR"/>
        </w:rPr>
      </w:pPr>
    </w:p>
    <w:p w:rsidR="00256801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KLASA:400-06/1</w:t>
      </w:r>
      <w:r w:rsidR="0065442A">
        <w:rPr>
          <w:rFonts w:ascii="Times New Roman" w:eastAsia="Times New Roman" w:hAnsi="Times New Roman" w:cs="Times New Roman"/>
          <w:b/>
          <w:lang w:eastAsia="hr-HR"/>
        </w:rPr>
        <w:t>9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-01/</w:t>
      </w:r>
      <w:r w:rsidR="001C52F0">
        <w:rPr>
          <w:rFonts w:ascii="Times New Roman" w:eastAsia="Times New Roman" w:hAnsi="Times New Roman" w:cs="Times New Roman"/>
          <w:b/>
          <w:lang w:eastAsia="hr-HR"/>
        </w:rPr>
        <w:t>19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URBROJ:2123-05-01-1</w:t>
      </w:r>
      <w:r w:rsidR="0065442A">
        <w:rPr>
          <w:rFonts w:ascii="Times New Roman" w:eastAsia="Times New Roman" w:hAnsi="Times New Roman" w:cs="Times New Roman"/>
          <w:b/>
          <w:lang w:eastAsia="hr-HR"/>
        </w:rPr>
        <w:t>9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-1</w:t>
      </w:r>
    </w:p>
    <w:p w:rsidR="004A7597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U Šandrovcu, </w:t>
      </w:r>
      <w:r w:rsidR="001C52F0">
        <w:rPr>
          <w:rFonts w:ascii="Times New Roman" w:eastAsia="Times New Roman" w:hAnsi="Times New Roman" w:cs="Times New Roman"/>
          <w:b/>
          <w:lang w:eastAsia="hr-HR"/>
        </w:rPr>
        <w:t>13.12.</w:t>
      </w:r>
      <w:r w:rsidR="0065442A">
        <w:rPr>
          <w:rFonts w:ascii="Times New Roman" w:eastAsia="Times New Roman" w:hAnsi="Times New Roman" w:cs="Times New Roman"/>
          <w:b/>
          <w:lang w:eastAsia="hr-HR"/>
        </w:rPr>
        <w:t>2019</w:t>
      </w:r>
      <w:r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lang w:eastAsia="hr-HR"/>
        </w:rPr>
      </w:pPr>
    </w:p>
    <w:p w:rsidR="004A7597" w:rsidRPr="00615BE3" w:rsidRDefault="004A7597" w:rsidP="004A7597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59C">
        <w:rPr>
          <w:rFonts w:ascii="Times New Roman" w:eastAsia="Calibri" w:hAnsi="Times New Roman" w:cs="Times New Roman"/>
          <w:color w:val="000000" w:themeColor="text1"/>
        </w:rPr>
        <w:tab/>
      </w:r>
      <w:r w:rsidRPr="00BF4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temelju članka 68. Zakona o komunalnom gospodarstvu („Narodne novine“ broj 68/18</w:t>
      </w:r>
      <w:r w:rsidR="006544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; 110/18</w:t>
      </w:r>
      <w:r w:rsidRPr="00BF4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r w:rsidRPr="00BF4DD8">
        <w:rPr>
          <w:rFonts w:ascii="Times New Roman" w:eastAsia="Calibri" w:hAnsi="Times New Roman" w:cs="Times New Roman"/>
          <w:sz w:val="24"/>
          <w:szCs w:val="24"/>
        </w:rPr>
        <w:t xml:space="preserve">i članka 34. Statuta Općine Šandrovac („Općinski glasnik Općine Šandrovac“ br. 02/18  od 02.02.2018.) Općinsko vijeće Općine Šandrovac  na  svojoj </w:t>
      </w:r>
      <w:r w:rsidR="001C52F0">
        <w:rPr>
          <w:rFonts w:ascii="Times New Roman" w:eastAsia="Calibri" w:hAnsi="Times New Roman" w:cs="Times New Roman"/>
          <w:sz w:val="24"/>
          <w:szCs w:val="24"/>
        </w:rPr>
        <w:t>22</w:t>
      </w:r>
      <w:r w:rsidR="0065442A">
        <w:rPr>
          <w:rFonts w:ascii="Times New Roman" w:eastAsia="Calibri" w:hAnsi="Times New Roman" w:cs="Times New Roman"/>
          <w:sz w:val="24"/>
          <w:szCs w:val="24"/>
        </w:rPr>
        <w:t>.</w:t>
      </w:r>
      <w:r w:rsidRPr="00BF4DD8">
        <w:rPr>
          <w:rFonts w:ascii="Times New Roman" w:eastAsia="Calibri" w:hAnsi="Times New Roman" w:cs="Times New Roman"/>
          <w:sz w:val="24"/>
          <w:szCs w:val="24"/>
        </w:rPr>
        <w:t xml:space="preserve"> sjednici  održanoj </w:t>
      </w:r>
      <w:r w:rsidR="001C52F0">
        <w:rPr>
          <w:rFonts w:ascii="Times New Roman" w:eastAsia="Calibri" w:hAnsi="Times New Roman" w:cs="Times New Roman"/>
          <w:sz w:val="24"/>
          <w:szCs w:val="24"/>
        </w:rPr>
        <w:t>13.12</w:t>
      </w:r>
      <w:bookmarkStart w:id="0" w:name="_GoBack"/>
      <w:bookmarkEnd w:id="0"/>
      <w:r w:rsidRPr="00BF4DD8">
        <w:rPr>
          <w:rFonts w:ascii="Times New Roman" w:eastAsia="Calibri" w:hAnsi="Times New Roman" w:cs="Times New Roman"/>
          <w:sz w:val="24"/>
          <w:szCs w:val="24"/>
        </w:rPr>
        <w:t>.201</w:t>
      </w:r>
      <w:r w:rsidR="0065442A">
        <w:rPr>
          <w:rFonts w:ascii="Times New Roman" w:eastAsia="Calibri" w:hAnsi="Times New Roman" w:cs="Times New Roman"/>
          <w:sz w:val="24"/>
          <w:szCs w:val="24"/>
        </w:rPr>
        <w:t>9</w:t>
      </w:r>
      <w:r w:rsidRPr="00BF4DD8">
        <w:rPr>
          <w:rFonts w:ascii="Times New Roman" w:eastAsia="Calibri" w:hAnsi="Times New Roman" w:cs="Times New Roman"/>
          <w:sz w:val="24"/>
          <w:szCs w:val="24"/>
        </w:rPr>
        <w:t>. donosi:</w:t>
      </w:r>
    </w:p>
    <w:p w:rsidR="004A7597" w:rsidRPr="00BF4DD8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 R O G R A M</w:t>
      </w:r>
    </w:p>
    <w:p w:rsidR="0065442A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GRAĐENJA  KOMUNALNE  INFRASTRUKTURE  za  20</w:t>
      </w:r>
      <w:r w:rsidR="0065442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20.g.</w:t>
      </w:r>
    </w:p>
    <w:p w:rsidR="004A7597" w:rsidRPr="00BF4DD8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 području Općine Šandrovac</w:t>
      </w:r>
    </w:p>
    <w:p w:rsidR="004A7597" w:rsidRDefault="004A7597" w:rsidP="004A7597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4A7597" w:rsidRPr="00FB1EEA" w:rsidRDefault="004A7597" w:rsidP="004A759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 </w:t>
      </w:r>
      <w:r w:rsid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. </w:t>
      </w:r>
      <w:r w:rsidRP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UVODNI DIO</w:t>
      </w:r>
    </w:p>
    <w:p w:rsidR="004A7597" w:rsidRDefault="004A7597" w:rsidP="00753B4D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:rsidR="00BF4DD8" w:rsidRDefault="00BF4DD8" w:rsidP="00753B4D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4A7597" w:rsidRPr="00753B4D" w:rsidRDefault="004A7597" w:rsidP="00753B4D">
      <w:pPr>
        <w:rPr>
          <w:rFonts w:ascii="Times New Roman" w:hAnsi="Times New Roman" w:cs="Times New Roman"/>
          <w:sz w:val="24"/>
          <w:szCs w:val="24"/>
        </w:rPr>
      </w:pPr>
      <w:r w:rsidRPr="00753B4D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Programom građenja komunalne infrastrukture određuje se komunalna infrastruktura koja će se graditi u općini Šandrovac u 20</w:t>
      </w:r>
      <w:r w:rsidR="0065442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753B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godini, </w:t>
      </w:r>
      <w:r w:rsidRPr="00753B4D">
        <w:rPr>
          <w:rFonts w:ascii="Times New Roman" w:hAnsi="Times New Roman" w:cs="Times New Roman"/>
          <w:sz w:val="24"/>
          <w:szCs w:val="24"/>
        </w:rPr>
        <w:t xml:space="preserve">a odnosi se na: </w:t>
      </w:r>
    </w:p>
    <w:p w:rsidR="004A7597" w:rsidRDefault="004A7597" w:rsidP="004A75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597">
        <w:rPr>
          <w:rFonts w:ascii="Times New Roman" w:hAnsi="Times New Roman" w:cs="Times New Roman"/>
          <w:sz w:val="24"/>
          <w:szCs w:val="24"/>
        </w:rPr>
        <w:t>građenje objekata i uređaja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7597" w:rsidRDefault="004A7597" w:rsidP="004A75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597">
        <w:rPr>
          <w:rFonts w:ascii="Times New Roman" w:hAnsi="Times New Roman" w:cs="Times New Roman"/>
          <w:sz w:val="24"/>
          <w:szCs w:val="24"/>
        </w:rPr>
        <w:t xml:space="preserve"> opisom  poslova i procjenom troškova za gradnju objekata i uređaja, </w:t>
      </w:r>
    </w:p>
    <w:p w:rsidR="004A7597" w:rsidRDefault="004A7597" w:rsidP="004A75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597">
        <w:rPr>
          <w:rFonts w:ascii="Times New Roman" w:hAnsi="Times New Roman" w:cs="Times New Roman"/>
          <w:sz w:val="24"/>
          <w:szCs w:val="24"/>
        </w:rPr>
        <w:t xml:space="preserve">nabavu opreme, </w:t>
      </w:r>
    </w:p>
    <w:p w:rsidR="00A671DB" w:rsidRPr="00615BE3" w:rsidRDefault="004A7597" w:rsidP="00615BE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597">
        <w:rPr>
          <w:rFonts w:ascii="Times New Roman" w:hAnsi="Times New Roman" w:cs="Times New Roman"/>
          <w:sz w:val="24"/>
          <w:szCs w:val="24"/>
        </w:rPr>
        <w:t>iskaz financijskih sredstava potrebitih za ostvarivanje ovog Programa s naznakom izvora financiranja djelatnosti.</w:t>
      </w:r>
    </w:p>
    <w:p w:rsidR="00A264D4" w:rsidRDefault="00A264D4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671DB" w:rsidRDefault="00A671DB" w:rsidP="00615BE3">
      <w:pPr>
        <w:rPr>
          <w:rFonts w:ascii="Times New Roman" w:hAnsi="Times New Roman" w:cs="Times New Roman"/>
          <w:sz w:val="24"/>
          <w:szCs w:val="24"/>
        </w:rPr>
      </w:pPr>
    </w:p>
    <w:p w:rsidR="004A7597" w:rsidRDefault="004A7597" w:rsidP="004A7597">
      <w:pPr>
        <w:ind w:left="4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B4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F4DD8" w:rsidRPr="00753B4D" w:rsidRDefault="00BF4DD8" w:rsidP="004A7597">
      <w:pPr>
        <w:ind w:left="4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97" w:rsidRDefault="004A7597" w:rsidP="004A7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građenja komunalne infrastrukture</w:t>
      </w:r>
      <w:r w:rsidR="00AF07E1">
        <w:rPr>
          <w:rFonts w:ascii="Times New Roman" w:hAnsi="Times New Roman" w:cs="Times New Roman"/>
          <w:sz w:val="24"/>
          <w:szCs w:val="24"/>
        </w:rPr>
        <w:t xml:space="preserve"> izrađuje se i donosi u skladu s Izvješćem o stanju u prostoru , potrebama uređenja zemljišta planiranog </w:t>
      </w:r>
      <w:r w:rsidR="00753B4D">
        <w:rPr>
          <w:rFonts w:ascii="Times New Roman" w:hAnsi="Times New Roman" w:cs="Times New Roman"/>
          <w:sz w:val="24"/>
          <w:szCs w:val="24"/>
        </w:rPr>
        <w:t>prostornim planom i planom razvojnih programa koji se donosi na temelju posebnih propisa , a vodeći računa o troškovima građenja infrastrukture te financijske mogućnosti i predvidivim izvorima prihoda.</w:t>
      </w:r>
    </w:p>
    <w:p w:rsidR="00753B4D" w:rsidRDefault="00615BE3" w:rsidP="00615B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*2*</w:t>
      </w:r>
    </w:p>
    <w:p w:rsidR="00615BE3" w:rsidRDefault="00615BE3" w:rsidP="00615B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B4D" w:rsidRDefault="00EA330A" w:rsidP="00BF4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B4D" w:rsidRPr="00753B4D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F4DD8" w:rsidRPr="00753B4D" w:rsidRDefault="00BF4DD8" w:rsidP="00753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4D" w:rsidRDefault="00753B4D" w:rsidP="00753B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troškova građenja komunalne infrastrukture obavlja se prema načelu punog pokrića troškova građenja komunalne infrastrukture .</w:t>
      </w:r>
    </w:p>
    <w:p w:rsidR="00BF4DD8" w:rsidRDefault="00BF4DD8" w:rsidP="00753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B4D" w:rsidRDefault="00753B4D" w:rsidP="00753B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B4D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FB1E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3B4D">
        <w:rPr>
          <w:rFonts w:ascii="Times New Roman" w:hAnsi="Times New Roman" w:cs="Times New Roman"/>
          <w:b/>
          <w:i/>
          <w:sz w:val="24"/>
          <w:szCs w:val="24"/>
        </w:rPr>
        <w:t xml:space="preserve"> PROGRAM GRAĐENJA KOMUNALNE INFRASTRUKTURE</w:t>
      </w:r>
    </w:p>
    <w:p w:rsidR="00753B4D" w:rsidRDefault="00753B4D" w:rsidP="00753B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3B4D" w:rsidRPr="00A671DB" w:rsidRDefault="00EA330A" w:rsidP="0075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B4D" w:rsidRPr="00A671DB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F4DD8" w:rsidRDefault="00BF4DD8" w:rsidP="00615BE3">
      <w:pPr>
        <w:ind w:left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</w:t>
      </w:r>
      <w:r w:rsidR="00615B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.godini planiraju se sljedeće investicije :</w:t>
      </w:r>
    </w:p>
    <w:tbl>
      <w:tblPr>
        <w:tblStyle w:val="Reetkatablice"/>
        <w:tblW w:w="0" w:type="auto"/>
        <w:tblInd w:w="406" w:type="dxa"/>
        <w:tblLook w:val="04A0" w:firstRow="1" w:lastRow="0" w:firstColumn="1" w:lastColumn="0" w:noHBand="0" w:noVBand="1"/>
      </w:tblPr>
      <w:tblGrid>
        <w:gridCol w:w="836"/>
        <w:gridCol w:w="7513"/>
        <w:gridCol w:w="1418"/>
        <w:gridCol w:w="3260"/>
      </w:tblGrid>
      <w:tr w:rsidR="00D8699E" w:rsidTr="00523679">
        <w:trPr>
          <w:trHeight w:val="560"/>
        </w:trPr>
        <w:tc>
          <w:tcPr>
            <w:tcW w:w="836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751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komunalne infrastrukture/ radova</w:t>
            </w:r>
          </w:p>
        </w:tc>
        <w:tc>
          <w:tcPr>
            <w:tcW w:w="1418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u kn.</w:t>
            </w:r>
          </w:p>
        </w:tc>
        <w:tc>
          <w:tcPr>
            <w:tcW w:w="3260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</w:tr>
      <w:tr w:rsidR="00D8699E" w:rsidTr="00523679">
        <w:tc>
          <w:tcPr>
            <w:tcW w:w="836" w:type="dxa"/>
          </w:tcPr>
          <w:p w:rsidR="00BF4DD8" w:rsidRPr="0065442A" w:rsidRDefault="00BF4DD8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Društveni dom Šandrovac  /  nabava i ugradnja materijala te izvođenje radova</w:t>
            </w:r>
          </w:p>
        </w:tc>
        <w:tc>
          <w:tcPr>
            <w:tcW w:w="1418" w:type="dxa"/>
          </w:tcPr>
          <w:p w:rsidR="00BF4DD8" w:rsidRDefault="0065442A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8699E">
              <w:rPr>
                <w:rFonts w:ascii="Times New Roman" w:hAnsi="Times New Roman" w:cs="Times New Roman"/>
                <w:sz w:val="24"/>
                <w:szCs w:val="24"/>
              </w:rPr>
              <w:t>.000.</w:t>
            </w:r>
          </w:p>
        </w:tc>
        <w:tc>
          <w:tcPr>
            <w:tcW w:w="3260" w:type="dxa"/>
          </w:tcPr>
          <w:p w:rsidR="00BF4DD8" w:rsidRDefault="00D8699E" w:rsidP="00654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</w:p>
        </w:tc>
      </w:tr>
      <w:tr w:rsidR="00D8699E" w:rsidTr="00523679">
        <w:tc>
          <w:tcPr>
            <w:tcW w:w="836" w:type="dxa"/>
          </w:tcPr>
          <w:p w:rsidR="00BF4DD8" w:rsidRPr="0065442A" w:rsidRDefault="00BF4DD8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SRC-Šandrovac /  rekonstrukcija krovišta sportske zgrade</w:t>
            </w:r>
          </w:p>
        </w:tc>
        <w:tc>
          <w:tcPr>
            <w:tcW w:w="1418" w:type="dxa"/>
          </w:tcPr>
          <w:p w:rsidR="00BF4DD8" w:rsidRDefault="00D8699E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30.000.</w:t>
            </w:r>
          </w:p>
        </w:tc>
        <w:tc>
          <w:tcPr>
            <w:tcW w:w="3260" w:type="dxa"/>
          </w:tcPr>
          <w:p w:rsidR="00BF4DD8" w:rsidRDefault="00D8699E" w:rsidP="00BD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</w:p>
        </w:tc>
      </w:tr>
      <w:tr w:rsidR="0065442A" w:rsidTr="00523679">
        <w:tc>
          <w:tcPr>
            <w:tcW w:w="836" w:type="dxa"/>
          </w:tcPr>
          <w:p w:rsidR="0065442A" w:rsidRPr="0065442A" w:rsidRDefault="0065442A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5442A" w:rsidRDefault="0065442A" w:rsidP="00654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Društveni dom Lasovac </w:t>
            </w:r>
          </w:p>
        </w:tc>
        <w:tc>
          <w:tcPr>
            <w:tcW w:w="1418" w:type="dxa"/>
          </w:tcPr>
          <w:p w:rsidR="0065442A" w:rsidRDefault="0065442A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10.000.</w:t>
            </w:r>
          </w:p>
        </w:tc>
        <w:tc>
          <w:tcPr>
            <w:tcW w:w="3260" w:type="dxa"/>
          </w:tcPr>
          <w:p w:rsidR="0065442A" w:rsidRDefault="0065442A" w:rsidP="00654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</w:p>
        </w:tc>
      </w:tr>
      <w:tr w:rsidR="00D8699E" w:rsidTr="00523679">
        <w:tc>
          <w:tcPr>
            <w:tcW w:w="836" w:type="dxa"/>
          </w:tcPr>
          <w:p w:rsidR="00BF4DD8" w:rsidRPr="0065442A" w:rsidRDefault="00BF4DD8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Društveni dom Ravneš / nabava i ugradnja materijala te izvođenje radova</w:t>
            </w:r>
          </w:p>
        </w:tc>
        <w:tc>
          <w:tcPr>
            <w:tcW w:w="1418" w:type="dxa"/>
          </w:tcPr>
          <w:p w:rsidR="00BF4DD8" w:rsidRDefault="00D8699E" w:rsidP="00654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4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</w:t>
            </w:r>
          </w:p>
        </w:tc>
        <w:tc>
          <w:tcPr>
            <w:tcW w:w="3260" w:type="dxa"/>
          </w:tcPr>
          <w:p w:rsidR="00BF4DD8" w:rsidRDefault="00D8699E" w:rsidP="00654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</w:p>
        </w:tc>
      </w:tr>
      <w:tr w:rsidR="00D8699E" w:rsidTr="00523679">
        <w:tc>
          <w:tcPr>
            <w:tcW w:w="836" w:type="dxa"/>
          </w:tcPr>
          <w:p w:rsidR="00BF4DD8" w:rsidRPr="0065442A" w:rsidRDefault="00BF4DD8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Društveni dom Pupelica/ nabava i ugradnja materijala te izvođenje radova</w:t>
            </w:r>
          </w:p>
        </w:tc>
        <w:tc>
          <w:tcPr>
            <w:tcW w:w="1418" w:type="dxa"/>
          </w:tcPr>
          <w:p w:rsidR="00BF4DD8" w:rsidRDefault="0065442A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9E">
              <w:rPr>
                <w:rFonts w:ascii="Times New Roman" w:hAnsi="Times New Roman" w:cs="Times New Roman"/>
                <w:sz w:val="24"/>
                <w:szCs w:val="24"/>
              </w:rPr>
              <w:t>0.000.</w:t>
            </w:r>
          </w:p>
        </w:tc>
        <w:tc>
          <w:tcPr>
            <w:tcW w:w="3260" w:type="dxa"/>
          </w:tcPr>
          <w:p w:rsidR="00BF4DD8" w:rsidRDefault="00D8699E" w:rsidP="00654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</w:p>
        </w:tc>
      </w:tr>
      <w:tr w:rsidR="00D8699E" w:rsidTr="00523679">
        <w:tc>
          <w:tcPr>
            <w:tcW w:w="836" w:type="dxa"/>
          </w:tcPr>
          <w:p w:rsidR="00BF4DD8" w:rsidRPr="0065442A" w:rsidRDefault="00BF4DD8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F4DD8" w:rsidRDefault="00D8699E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Društveni dom Jasenik / nabava i ugradnja materijala te izvođenje radova</w:t>
            </w:r>
          </w:p>
        </w:tc>
        <w:tc>
          <w:tcPr>
            <w:tcW w:w="1418" w:type="dxa"/>
          </w:tcPr>
          <w:p w:rsidR="00BF4DD8" w:rsidRDefault="00D8699E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10.000.</w:t>
            </w:r>
          </w:p>
        </w:tc>
        <w:tc>
          <w:tcPr>
            <w:tcW w:w="3260" w:type="dxa"/>
          </w:tcPr>
          <w:p w:rsidR="00BF4DD8" w:rsidRDefault="00D8699E" w:rsidP="00654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</w:p>
        </w:tc>
      </w:tr>
      <w:tr w:rsidR="00615BE3" w:rsidTr="00523679">
        <w:tc>
          <w:tcPr>
            <w:tcW w:w="836" w:type="dxa"/>
          </w:tcPr>
          <w:p w:rsidR="00615BE3" w:rsidRPr="0065442A" w:rsidRDefault="00615BE3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5BE3" w:rsidRDefault="00615BE3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Vatrogasni dom-posl.centar / projektiranja, provedba stručnog nadzora građenja, rekonstrukcija, izgradnja , </w:t>
            </w:r>
          </w:p>
        </w:tc>
        <w:tc>
          <w:tcPr>
            <w:tcW w:w="1418" w:type="dxa"/>
          </w:tcPr>
          <w:p w:rsidR="00615BE3" w:rsidRDefault="00615BE3" w:rsidP="00654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2.600.000.</w:t>
            </w:r>
          </w:p>
        </w:tc>
        <w:tc>
          <w:tcPr>
            <w:tcW w:w="3260" w:type="dxa"/>
          </w:tcPr>
          <w:p w:rsidR="00615BE3" w:rsidRDefault="00615BE3" w:rsidP="00F5312A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Ag.za plać.u polj. rib.i ruralnom razvoju - Vatrogasni centar</w:t>
            </w:r>
          </w:p>
          <w:p w:rsidR="00615BE3" w:rsidRDefault="00615BE3" w:rsidP="00F5312A">
            <w:pPr>
              <w:rPr>
                <w:sz w:val="20"/>
                <w:szCs w:val="15"/>
              </w:rPr>
            </w:pPr>
            <w:r>
              <w:rPr>
                <w:sz w:val="18"/>
                <w:szCs w:val="18"/>
              </w:rPr>
              <w:t>*provedba tipa operacije  7.4.1.</w:t>
            </w:r>
          </w:p>
        </w:tc>
      </w:tr>
      <w:tr w:rsidR="00615BE3" w:rsidTr="00523679">
        <w:tc>
          <w:tcPr>
            <w:tcW w:w="836" w:type="dxa"/>
          </w:tcPr>
          <w:p w:rsidR="00615BE3" w:rsidRPr="0065442A" w:rsidRDefault="00615BE3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5BE3" w:rsidRDefault="00615BE3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kulturnog centra /izgradnja novog objekta i uređenje okoliša</w:t>
            </w:r>
          </w:p>
        </w:tc>
        <w:tc>
          <w:tcPr>
            <w:tcW w:w="1418" w:type="dxa"/>
          </w:tcPr>
          <w:p w:rsidR="00615BE3" w:rsidRDefault="00615BE3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150.000.</w:t>
            </w:r>
          </w:p>
        </w:tc>
        <w:tc>
          <w:tcPr>
            <w:tcW w:w="3260" w:type="dxa"/>
          </w:tcPr>
          <w:p w:rsidR="00615BE3" w:rsidRDefault="00615BE3" w:rsidP="0061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LAG/</w:t>
            </w:r>
          </w:p>
        </w:tc>
      </w:tr>
      <w:tr w:rsidR="00615BE3" w:rsidTr="00523679">
        <w:tc>
          <w:tcPr>
            <w:tcW w:w="836" w:type="dxa"/>
          </w:tcPr>
          <w:p w:rsidR="00615BE3" w:rsidRPr="0065442A" w:rsidRDefault="00615BE3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5BE3" w:rsidRDefault="00615BE3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vrtića / </w:t>
            </w:r>
            <w:r w:rsidR="00FE3DE7">
              <w:rPr>
                <w:rFonts w:ascii="Times New Roman" w:hAnsi="Times New Roman" w:cs="Times New Roman"/>
                <w:sz w:val="24"/>
                <w:szCs w:val="24"/>
              </w:rPr>
              <w:t>pripremni ,zemljani,građevinski, montažerski i završni radovi za unutarnje i vanjsko uređenje.</w:t>
            </w:r>
          </w:p>
        </w:tc>
        <w:tc>
          <w:tcPr>
            <w:tcW w:w="1418" w:type="dxa"/>
          </w:tcPr>
          <w:p w:rsidR="00615BE3" w:rsidRDefault="00615BE3" w:rsidP="00615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3.500.000.</w:t>
            </w:r>
          </w:p>
        </w:tc>
        <w:tc>
          <w:tcPr>
            <w:tcW w:w="3260" w:type="dxa"/>
          </w:tcPr>
          <w:p w:rsidR="00615BE3" w:rsidRDefault="00615BE3" w:rsidP="00F5312A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Ag.za plać.u polj. rib.i ruralnom razvoju - Vatrogasni centar</w:t>
            </w:r>
          </w:p>
          <w:p w:rsidR="00615BE3" w:rsidRDefault="00615BE3" w:rsidP="00F5312A">
            <w:pPr>
              <w:rPr>
                <w:sz w:val="20"/>
                <w:szCs w:val="15"/>
              </w:rPr>
            </w:pPr>
            <w:r>
              <w:rPr>
                <w:sz w:val="18"/>
                <w:szCs w:val="18"/>
              </w:rPr>
              <w:t>*provedba tipa operacije  7.4.1.</w:t>
            </w:r>
          </w:p>
        </w:tc>
      </w:tr>
      <w:tr w:rsidR="00615BE3" w:rsidTr="00523679">
        <w:tc>
          <w:tcPr>
            <w:tcW w:w="836" w:type="dxa"/>
          </w:tcPr>
          <w:p w:rsidR="00615BE3" w:rsidRPr="0065442A" w:rsidRDefault="00615BE3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5BE3" w:rsidRDefault="00615BE3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Asfaltiranje općinskih cesta / rekonstrukcija postojećih i izgradnja novih cesta, projektna dokumentacija, nadzor nad gradnjom, priprema ,doprema i postavljanje podloge za ugradnju asfaltne mase. </w:t>
            </w:r>
          </w:p>
        </w:tc>
        <w:tc>
          <w:tcPr>
            <w:tcW w:w="1418" w:type="dxa"/>
          </w:tcPr>
          <w:p w:rsidR="00615BE3" w:rsidRDefault="00615BE3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E3" w:rsidRDefault="00615BE3" w:rsidP="00BD40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0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.175.</w:t>
            </w:r>
          </w:p>
        </w:tc>
        <w:tc>
          <w:tcPr>
            <w:tcW w:w="3260" w:type="dxa"/>
          </w:tcPr>
          <w:p w:rsidR="00615BE3" w:rsidRDefault="00615BE3" w:rsidP="0037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BD4067">
              <w:rPr>
                <w:rFonts w:ascii="Times New Roman" w:hAnsi="Times New Roman" w:cs="Times New Roman"/>
                <w:sz w:val="24"/>
                <w:szCs w:val="24"/>
              </w:rPr>
              <w:t>reg.razv.i EU fondova</w:t>
            </w:r>
          </w:p>
          <w:p w:rsidR="00615BE3" w:rsidRDefault="00615BE3" w:rsidP="0037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Proračun općine</w:t>
            </w:r>
          </w:p>
        </w:tc>
      </w:tr>
      <w:tr w:rsidR="00615BE3" w:rsidTr="00523679">
        <w:tc>
          <w:tcPr>
            <w:tcW w:w="836" w:type="dxa"/>
          </w:tcPr>
          <w:p w:rsidR="00615BE3" w:rsidRPr="0065442A" w:rsidRDefault="00615BE3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5BE3" w:rsidRDefault="00615BE3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Odvodnja / projektna dokumentacija za bio-pročistače i kanalizaciju</w:t>
            </w:r>
          </w:p>
        </w:tc>
        <w:tc>
          <w:tcPr>
            <w:tcW w:w="1418" w:type="dxa"/>
          </w:tcPr>
          <w:p w:rsidR="00615BE3" w:rsidRDefault="00615BE3" w:rsidP="00BD40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40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</w:t>
            </w:r>
          </w:p>
        </w:tc>
        <w:tc>
          <w:tcPr>
            <w:tcW w:w="3260" w:type="dxa"/>
          </w:tcPr>
          <w:p w:rsidR="00615BE3" w:rsidRDefault="00615BE3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općine</w:t>
            </w:r>
          </w:p>
        </w:tc>
      </w:tr>
      <w:tr w:rsidR="00615BE3" w:rsidTr="00523679">
        <w:tc>
          <w:tcPr>
            <w:tcW w:w="836" w:type="dxa"/>
          </w:tcPr>
          <w:p w:rsidR="00615BE3" w:rsidRPr="0065442A" w:rsidRDefault="00615BE3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5BE3" w:rsidRDefault="00615BE3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Vodovod /  rekonstrukcija i izgradnja novih priključaka</w:t>
            </w:r>
          </w:p>
        </w:tc>
        <w:tc>
          <w:tcPr>
            <w:tcW w:w="1418" w:type="dxa"/>
          </w:tcPr>
          <w:p w:rsidR="00615BE3" w:rsidRDefault="00523679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15BE3">
              <w:rPr>
                <w:rFonts w:ascii="Times New Roman" w:hAnsi="Times New Roman" w:cs="Times New Roman"/>
                <w:sz w:val="24"/>
                <w:szCs w:val="24"/>
              </w:rPr>
              <w:t>.000.</w:t>
            </w:r>
          </w:p>
        </w:tc>
        <w:tc>
          <w:tcPr>
            <w:tcW w:w="3260" w:type="dxa"/>
          </w:tcPr>
          <w:p w:rsidR="00615BE3" w:rsidRDefault="00523679" w:rsidP="0074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Pomoći- fiz.osobe</w:t>
            </w:r>
          </w:p>
        </w:tc>
      </w:tr>
      <w:tr w:rsidR="00523679" w:rsidTr="00523679">
        <w:tc>
          <w:tcPr>
            <w:tcW w:w="836" w:type="dxa"/>
          </w:tcPr>
          <w:p w:rsidR="00523679" w:rsidRPr="0065442A" w:rsidRDefault="00523679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23679" w:rsidRDefault="00523679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Plinovod</w:t>
            </w:r>
          </w:p>
        </w:tc>
        <w:tc>
          <w:tcPr>
            <w:tcW w:w="1418" w:type="dxa"/>
          </w:tcPr>
          <w:p w:rsidR="00523679" w:rsidRDefault="00523679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50.000.</w:t>
            </w:r>
          </w:p>
        </w:tc>
        <w:tc>
          <w:tcPr>
            <w:tcW w:w="3260" w:type="dxa"/>
          </w:tcPr>
          <w:p w:rsidR="00523679" w:rsidRDefault="00523679" w:rsidP="0074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općine</w:t>
            </w:r>
          </w:p>
        </w:tc>
      </w:tr>
      <w:tr w:rsidR="00615BE3" w:rsidTr="00523679">
        <w:tc>
          <w:tcPr>
            <w:tcW w:w="836" w:type="dxa"/>
          </w:tcPr>
          <w:p w:rsidR="00615BE3" w:rsidRPr="0065442A" w:rsidRDefault="00615BE3" w:rsidP="0052367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5BE3" w:rsidRDefault="00615BE3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Zemljište za potrebe općine / kupnja zemljišta za potrebe lokalne samouprave</w:t>
            </w:r>
          </w:p>
        </w:tc>
        <w:tc>
          <w:tcPr>
            <w:tcW w:w="1418" w:type="dxa"/>
          </w:tcPr>
          <w:p w:rsidR="00615BE3" w:rsidRDefault="00523679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5BE3">
              <w:rPr>
                <w:rFonts w:ascii="Times New Roman" w:hAnsi="Times New Roman" w:cs="Times New Roman"/>
                <w:sz w:val="24"/>
                <w:szCs w:val="24"/>
              </w:rPr>
              <w:t>.000.</w:t>
            </w:r>
          </w:p>
        </w:tc>
        <w:tc>
          <w:tcPr>
            <w:tcW w:w="3260" w:type="dxa"/>
          </w:tcPr>
          <w:p w:rsidR="00615BE3" w:rsidRDefault="00615BE3" w:rsidP="0074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općine</w:t>
            </w:r>
          </w:p>
        </w:tc>
      </w:tr>
      <w:tr w:rsidR="00615BE3" w:rsidTr="00615BE3">
        <w:tc>
          <w:tcPr>
            <w:tcW w:w="8349" w:type="dxa"/>
            <w:gridSpan w:val="2"/>
          </w:tcPr>
          <w:p w:rsidR="00615BE3" w:rsidRPr="00B54D55" w:rsidRDefault="00615BE3" w:rsidP="00D869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UKUPNO :  </w:t>
            </w:r>
          </w:p>
        </w:tc>
        <w:tc>
          <w:tcPr>
            <w:tcW w:w="1418" w:type="dxa"/>
          </w:tcPr>
          <w:p w:rsidR="00615BE3" w:rsidRPr="00B54D55" w:rsidRDefault="00523679" w:rsidP="00BD406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  <w:r w:rsidR="00BD4067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.175.</w:t>
            </w:r>
          </w:p>
        </w:tc>
        <w:tc>
          <w:tcPr>
            <w:tcW w:w="3260" w:type="dxa"/>
          </w:tcPr>
          <w:p w:rsidR="00615BE3" w:rsidRDefault="00615BE3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D8" w:rsidRDefault="00BF4DD8" w:rsidP="004A7597">
      <w:pPr>
        <w:ind w:left="406"/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Default="00473F3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615BE3" w:rsidRDefault="00615BE3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615BE3" w:rsidRDefault="00615BE3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671DB" w:rsidRPr="00473F3B" w:rsidRDefault="00A671DB" w:rsidP="00A671DB">
      <w:pPr>
        <w:ind w:left="4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lastRenderedPageBreak/>
        <w:t>*3*</w:t>
      </w:r>
    </w:p>
    <w:p w:rsidR="00A671DB" w:rsidRDefault="00A671DB" w:rsidP="00A671DB">
      <w:pPr>
        <w:ind w:left="406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ind w:left="40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F3B">
        <w:rPr>
          <w:rFonts w:ascii="Times New Roman" w:hAnsi="Times New Roman" w:cs="Times New Roman"/>
          <w:b/>
          <w:i/>
          <w:sz w:val="24"/>
          <w:szCs w:val="24"/>
        </w:rPr>
        <w:t xml:space="preserve">III </w:t>
      </w:r>
      <w:r w:rsidR="00FB1E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73F3B">
        <w:rPr>
          <w:rFonts w:ascii="Times New Roman" w:hAnsi="Times New Roman" w:cs="Times New Roman"/>
          <w:b/>
          <w:i/>
          <w:sz w:val="24"/>
          <w:szCs w:val="24"/>
        </w:rPr>
        <w:t>PROVEDBA PROGRAMA</w:t>
      </w:r>
    </w:p>
    <w:p w:rsidR="00473F3B" w:rsidRPr="00473F3B" w:rsidRDefault="00473F3B" w:rsidP="00473F3B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73F3B" w:rsidRPr="00473F3B" w:rsidRDefault="00473F3B" w:rsidP="00473F3B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 xml:space="preserve">Vrijednost pojedinih radova ovog Programa utvrđena je na temelju </w:t>
      </w:r>
      <w:r w:rsidR="00F62B2C">
        <w:rPr>
          <w:rFonts w:ascii="Times New Roman" w:hAnsi="Times New Roman" w:cs="Times New Roman"/>
          <w:sz w:val="24"/>
          <w:szCs w:val="24"/>
        </w:rPr>
        <w:t>približnih</w:t>
      </w:r>
      <w:r w:rsidRPr="00473F3B">
        <w:rPr>
          <w:rFonts w:ascii="Times New Roman" w:hAnsi="Times New Roman" w:cs="Times New Roman"/>
          <w:sz w:val="24"/>
          <w:szCs w:val="24"/>
        </w:rPr>
        <w:t xml:space="preserve"> količina i postojećih cijena građenja objekata i uređaja komunalne infrastrukture na području Općine Šandrovac.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Konačna vrijednost svakog pojedinog objekta utvrditi će se na temelju stvarnih troškova, ovisno o uvjetima rješavanja imovinsko-pravnih odnosa, projektiranja, nadzora i izvođenja radova.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Nalogodavac i odgovorna osoba za realizaciju ovog Programa je općinski načelnik Općine Šandrovac (u daljnjem tekstu: općinski načelnik).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73F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Ako se tijekom kalendarske godine pojavi potreba za određenim aktivnostima koje nisu predviđene  ovim Programom, o njihovoj realizaciji potrebnu odluku donositi će  općinski načelnik.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O promjeni iz stavka 1. ovog članka općinski načelnik dužan je posebno u okviru redovitog izvješća izvijestiti Općinsko vijeće Općine Šandrovac.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Općinski načelnik dužan je do kraja ožujka 20</w:t>
      </w:r>
      <w:r w:rsidR="00523679">
        <w:rPr>
          <w:rFonts w:ascii="Times New Roman" w:hAnsi="Times New Roman" w:cs="Times New Roman"/>
          <w:sz w:val="24"/>
          <w:szCs w:val="24"/>
        </w:rPr>
        <w:t>21</w:t>
      </w:r>
      <w:r w:rsidRPr="00473F3B">
        <w:rPr>
          <w:rFonts w:ascii="Times New Roman" w:hAnsi="Times New Roman" w:cs="Times New Roman"/>
          <w:sz w:val="24"/>
          <w:szCs w:val="24"/>
        </w:rPr>
        <w:t>. godine podnijeti Općinskom vijeću Općine Šandrovac izvješće o izvršenju ovog Programa.</w:t>
      </w:r>
    </w:p>
    <w:p w:rsid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tabs>
          <w:tab w:val="center" w:pos="4536"/>
        </w:tabs>
        <w:spacing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F3B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FB1E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73F3B">
        <w:rPr>
          <w:rFonts w:ascii="Times New Roman" w:hAnsi="Times New Roman" w:cs="Times New Roman"/>
          <w:b/>
          <w:i/>
          <w:sz w:val="24"/>
          <w:szCs w:val="24"/>
        </w:rPr>
        <w:t xml:space="preserve"> ZAVRŠNE ODREDBE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Ovaj Program objaviti će se u „</w:t>
      </w:r>
      <w:r>
        <w:rPr>
          <w:rFonts w:ascii="Times New Roman" w:hAnsi="Times New Roman" w:cs="Times New Roman"/>
          <w:sz w:val="24"/>
          <w:szCs w:val="24"/>
        </w:rPr>
        <w:t>Općinskom glasniku Općine Šandrovac</w:t>
      </w:r>
      <w:r w:rsidRPr="00473F3B">
        <w:rPr>
          <w:rFonts w:ascii="Times New Roman" w:hAnsi="Times New Roman" w:cs="Times New Roman"/>
          <w:sz w:val="24"/>
          <w:szCs w:val="24"/>
        </w:rPr>
        <w:t xml:space="preserve">“ a </w:t>
      </w:r>
      <w:r>
        <w:rPr>
          <w:rFonts w:ascii="Times New Roman" w:hAnsi="Times New Roman" w:cs="Times New Roman"/>
          <w:sz w:val="24"/>
          <w:szCs w:val="24"/>
        </w:rPr>
        <w:t>primjenjuje se od</w:t>
      </w:r>
      <w:r w:rsidRPr="00473F3B">
        <w:rPr>
          <w:rFonts w:ascii="Times New Roman" w:hAnsi="Times New Roman" w:cs="Times New Roman"/>
          <w:sz w:val="24"/>
          <w:szCs w:val="24"/>
        </w:rPr>
        <w:t xml:space="preserve"> 01. siječnja 20</w:t>
      </w:r>
      <w:r w:rsidR="00523679">
        <w:rPr>
          <w:rFonts w:ascii="Times New Roman" w:hAnsi="Times New Roman" w:cs="Times New Roman"/>
          <w:sz w:val="24"/>
          <w:szCs w:val="24"/>
        </w:rPr>
        <w:t>20</w:t>
      </w:r>
      <w:r w:rsidRPr="00473F3B">
        <w:rPr>
          <w:rFonts w:ascii="Times New Roman" w:hAnsi="Times New Roman" w:cs="Times New Roman"/>
          <w:sz w:val="24"/>
          <w:szCs w:val="24"/>
        </w:rPr>
        <w:t>. godine.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597" w:rsidRDefault="004A7597" w:rsidP="004A7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86659C" w:rsidRDefault="00473F3B" w:rsidP="00473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473F3B" w:rsidRPr="0086659C" w:rsidRDefault="00473F3B" w:rsidP="00473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473F3B" w:rsidRPr="0086659C" w:rsidRDefault="00473F3B" w:rsidP="00473F3B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Miroslav Sokolić</w:t>
      </w: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:rsidR="00D95802" w:rsidRPr="004A7597" w:rsidRDefault="00D95802"/>
    <w:sectPr w:rsidR="00D95802" w:rsidRPr="004A7597" w:rsidSect="00A671DB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406"/>
    <w:multiLevelType w:val="hybridMultilevel"/>
    <w:tmpl w:val="0390F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EE7"/>
    <w:multiLevelType w:val="hybridMultilevel"/>
    <w:tmpl w:val="AE28ABA8"/>
    <w:lvl w:ilvl="0" w:tplc="A386C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CFE"/>
    <w:multiLevelType w:val="hybridMultilevel"/>
    <w:tmpl w:val="363E317E"/>
    <w:lvl w:ilvl="0" w:tplc="A0BE089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457CD"/>
    <w:multiLevelType w:val="hybridMultilevel"/>
    <w:tmpl w:val="2DD6C220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72DA5343"/>
    <w:multiLevelType w:val="hybridMultilevel"/>
    <w:tmpl w:val="EC261A6E"/>
    <w:lvl w:ilvl="0" w:tplc="E7683EC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E803F4A"/>
    <w:multiLevelType w:val="hybridMultilevel"/>
    <w:tmpl w:val="36721E16"/>
    <w:lvl w:ilvl="0" w:tplc="B5061D74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6" w:hanging="360"/>
      </w:pPr>
    </w:lvl>
    <w:lvl w:ilvl="2" w:tplc="041A001B" w:tentative="1">
      <w:start w:val="1"/>
      <w:numFmt w:val="lowerRoman"/>
      <w:lvlText w:val="%3."/>
      <w:lvlJc w:val="right"/>
      <w:pPr>
        <w:ind w:left="2206" w:hanging="180"/>
      </w:pPr>
    </w:lvl>
    <w:lvl w:ilvl="3" w:tplc="041A000F" w:tentative="1">
      <w:start w:val="1"/>
      <w:numFmt w:val="decimal"/>
      <w:lvlText w:val="%4."/>
      <w:lvlJc w:val="left"/>
      <w:pPr>
        <w:ind w:left="2926" w:hanging="360"/>
      </w:pPr>
    </w:lvl>
    <w:lvl w:ilvl="4" w:tplc="041A0019" w:tentative="1">
      <w:start w:val="1"/>
      <w:numFmt w:val="lowerLetter"/>
      <w:lvlText w:val="%5."/>
      <w:lvlJc w:val="left"/>
      <w:pPr>
        <w:ind w:left="3646" w:hanging="360"/>
      </w:pPr>
    </w:lvl>
    <w:lvl w:ilvl="5" w:tplc="041A001B" w:tentative="1">
      <w:start w:val="1"/>
      <w:numFmt w:val="lowerRoman"/>
      <w:lvlText w:val="%6."/>
      <w:lvlJc w:val="right"/>
      <w:pPr>
        <w:ind w:left="4366" w:hanging="180"/>
      </w:pPr>
    </w:lvl>
    <w:lvl w:ilvl="6" w:tplc="041A000F" w:tentative="1">
      <w:start w:val="1"/>
      <w:numFmt w:val="decimal"/>
      <w:lvlText w:val="%7."/>
      <w:lvlJc w:val="left"/>
      <w:pPr>
        <w:ind w:left="5086" w:hanging="360"/>
      </w:pPr>
    </w:lvl>
    <w:lvl w:ilvl="7" w:tplc="041A0019" w:tentative="1">
      <w:start w:val="1"/>
      <w:numFmt w:val="lowerLetter"/>
      <w:lvlText w:val="%8."/>
      <w:lvlJc w:val="left"/>
      <w:pPr>
        <w:ind w:left="5806" w:hanging="360"/>
      </w:pPr>
    </w:lvl>
    <w:lvl w:ilvl="8" w:tplc="041A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597"/>
    <w:rsid w:val="001C52F0"/>
    <w:rsid w:val="00256801"/>
    <w:rsid w:val="003151E2"/>
    <w:rsid w:val="00361E22"/>
    <w:rsid w:val="003710B5"/>
    <w:rsid w:val="00473F3B"/>
    <w:rsid w:val="004A7597"/>
    <w:rsid w:val="00523679"/>
    <w:rsid w:val="005516E9"/>
    <w:rsid w:val="00615BE3"/>
    <w:rsid w:val="0065442A"/>
    <w:rsid w:val="00745296"/>
    <w:rsid w:val="00753B4D"/>
    <w:rsid w:val="00917659"/>
    <w:rsid w:val="00A264D4"/>
    <w:rsid w:val="00A617AD"/>
    <w:rsid w:val="00A671DB"/>
    <w:rsid w:val="00AC3BD3"/>
    <w:rsid w:val="00AF07E1"/>
    <w:rsid w:val="00B54D55"/>
    <w:rsid w:val="00B65DCB"/>
    <w:rsid w:val="00BD4067"/>
    <w:rsid w:val="00BF4DD8"/>
    <w:rsid w:val="00D8699E"/>
    <w:rsid w:val="00D95802"/>
    <w:rsid w:val="00EA330A"/>
    <w:rsid w:val="00F04758"/>
    <w:rsid w:val="00F44584"/>
    <w:rsid w:val="00F62B2C"/>
    <w:rsid w:val="00FB1EEA"/>
    <w:rsid w:val="00FE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1D9"/>
  <w15:docId w15:val="{66110A97-8AAC-4BCB-9424-06DC9373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9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75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5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7597"/>
    <w:pPr>
      <w:ind w:left="720"/>
      <w:contextualSpacing/>
    </w:pPr>
  </w:style>
  <w:style w:type="table" w:styleId="Reetkatablice">
    <w:name w:val="Table Grid"/>
    <w:basedOn w:val="Obinatablica"/>
    <w:uiPriority w:val="39"/>
    <w:rsid w:val="00BF4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B2D2-00D0-4228-827C-22311E69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</dc:creator>
  <cp:lastModifiedBy>Općina</cp:lastModifiedBy>
  <cp:revision>11</cp:revision>
  <cp:lastPrinted>2018-12-07T09:27:00Z</cp:lastPrinted>
  <dcterms:created xsi:type="dcterms:W3CDTF">2018-11-27T08:57:00Z</dcterms:created>
  <dcterms:modified xsi:type="dcterms:W3CDTF">2019-12-16T09:11:00Z</dcterms:modified>
</cp:coreProperties>
</file>