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6E2E" w14:textId="77777777" w:rsidR="00357589" w:rsidRPr="008E2483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3B21ED9F" wp14:editId="1FA5CF98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51C9B4B3" w14:textId="77777777" w:rsidR="00357589" w:rsidRPr="008E2483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422616A3" w14:textId="77777777" w:rsidR="00357589" w:rsidRPr="008E2483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4A3F3C5D" w14:textId="77777777" w:rsidR="00357589" w:rsidRPr="008E2483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76FB8AC2" w14:textId="77777777" w:rsidR="00357589" w:rsidRPr="008E2483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2B071F8D" w14:textId="77777777" w:rsidR="00357589" w:rsidRPr="008E2483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4B522D6D" w14:textId="77777777" w:rsidR="00357589" w:rsidRPr="008E2483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A59A32" w14:textId="33F0887A" w:rsidR="00357589" w:rsidRPr="008E2483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</w:t>
      </w:r>
      <w:r w:rsidR="001A4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-05/2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-01/</w:t>
      </w:r>
      <w:r w:rsidR="00237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</w:p>
    <w:p w14:paraId="2E1943B6" w14:textId="77777777" w:rsidR="00357589" w:rsidRPr="008E2483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1A4764E7" w14:textId="232B6DC9" w:rsidR="00357589" w:rsidRPr="008E2483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Šandrovcu, </w:t>
      </w:r>
      <w:r w:rsidR="00F442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F442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FF6A5D8" w14:textId="77777777" w:rsidR="00357589" w:rsidRPr="00357589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</w:pPr>
    </w:p>
    <w:p w14:paraId="5AC273C6" w14:textId="182B9D31" w:rsidR="00357589" w:rsidRPr="00357589" w:rsidRDefault="00357589" w:rsidP="00357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r-HR"/>
        </w:rPr>
      </w:pPr>
      <w:r w:rsidRPr="003575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r-HR"/>
        </w:rPr>
        <w:t xml:space="preserve">Z A P I S N I K </w:t>
      </w:r>
    </w:p>
    <w:p w14:paraId="74452496" w14:textId="342A0B6A" w:rsidR="00357589" w:rsidRPr="008E2483" w:rsidRDefault="00357589" w:rsidP="00357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 w:rsidR="00F442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</w:t>
      </w:r>
      <w:r w:rsidR="00F442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sa početkom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 na adresi Bjelovarska 6, 43227 Šandrovac, 1. kat. prostorija vijećnice.</w:t>
      </w:r>
    </w:p>
    <w:p w14:paraId="1B997585" w14:textId="77777777" w:rsidR="00357589" w:rsidRPr="008E2483" w:rsidRDefault="00357589" w:rsidP="003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3E3FDD" w14:textId="77777777" w:rsidR="00357589" w:rsidRPr="008E2483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  članovi Općinskog vijeća</w:t>
      </w:r>
    </w:p>
    <w:p w14:paraId="1424E53E" w14:textId="77777777" w:rsidR="00357589" w:rsidRPr="002672C4" w:rsidRDefault="00357589" w:rsidP="003575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Tomislav  Fleković-predsjednik</w:t>
      </w:r>
    </w:p>
    <w:p w14:paraId="667B3AD6" w14:textId="1E80A9CE" w:rsidR="00357589" w:rsidRPr="002672C4" w:rsidRDefault="00F44279" w:rsidP="003575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</w:t>
      </w:r>
      <w:r w:rsidR="0095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nić</w:t>
      </w:r>
      <w:proofErr w:type="spellEnd"/>
    </w:p>
    <w:p w14:paraId="208D103E" w14:textId="77777777" w:rsidR="00357589" w:rsidRPr="002672C4" w:rsidRDefault="00357589" w:rsidP="003575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5EB4CE99" w14:textId="77777777" w:rsidR="00357589" w:rsidRPr="002672C4" w:rsidRDefault="00357589" w:rsidP="003575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5966A6A3" w14:textId="77777777" w:rsidR="00357589" w:rsidRPr="002672C4" w:rsidRDefault="00357589" w:rsidP="003575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52139A00" w14:textId="77777777" w:rsidR="00357589" w:rsidRPr="00170F13" w:rsidRDefault="00357589" w:rsidP="003575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5507C339" w14:textId="77777777" w:rsidR="00357589" w:rsidRDefault="00357589" w:rsidP="003575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25D937A7" w14:textId="1A87CEA3" w:rsidR="00357589" w:rsidRDefault="00357589" w:rsidP="003575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670F0C0B" w14:textId="6D152180" w:rsidR="00F44279" w:rsidRDefault="00F44279" w:rsidP="003575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1938C242" w14:textId="77777777" w:rsidR="00357589" w:rsidRPr="002672C4" w:rsidRDefault="00357589" w:rsidP="0035758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181277C" w14:textId="77777777" w:rsidR="00357589" w:rsidRPr="002672C4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Odsutni članovi Općinskog vijeća</w:t>
      </w:r>
    </w:p>
    <w:p w14:paraId="42D47ACA" w14:textId="4B55F09B" w:rsidR="00357589" w:rsidRDefault="00F44279" w:rsidP="0035758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Mirko Bedeković</w:t>
      </w:r>
    </w:p>
    <w:p w14:paraId="6C7780CE" w14:textId="41189F31" w:rsidR="00357589" w:rsidRPr="002672C4" w:rsidRDefault="00357589" w:rsidP="00F4427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F954E7B" w14:textId="77777777" w:rsidR="00357589" w:rsidRPr="008E2483" w:rsidRDefault="00357589" w:rsidP="0035758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DF09109" w14:textId="77777777" w:rsidR="00357589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Ostali prisutni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0F8E3A1" w14:textId="77777777" w:rsidR="00357589" w:rsidRPr="002672C4" w:rsidRDefault="00357589" w:rsidP="00357589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Dario Halauš -- općinski načelnik Općine Šandrovac</w:t>
      </w:r>
    </w:p>
    <w:p w14:paraId="46829FCB" w14:textId="1DA196EA" w:rsidR="00357589" w:rsidRPr="00F44279" w:rsidRDefault="00357589" w:rsidP="00F44279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Pr="002672C4">
        <w:rPr>
          <w:rFonts w:ascii="Times New Roman" w:hAnsi="Times New Roman"/>
          <w:sz w:val="24"/>
          <w:szCs w:val="24"/>
        </w:rPr>
        <w:t>Fočić</w:t>
      </w:r>
      <w:proofErr w:type="spellEnd"/>
      <w:r w:rsidRPr="002672C4">
        <w:rPr>
          <w:rFonts w:ascii="Times New Roman" w:hAnsi="Times New Roman"/>
          <w:sz w:val="24"/>
          <w:szCs w:val="24"/>
        </w:rPr>
        <w:t xml:space="preserve"> – pročelnica Jedinstvenog upravnog odjela Općine Šandrovac</w:t>
      </w:r>
    </w:p>
    <w:p w14:paraId="757297BB" w14:textId="0F0A7022" w:rsidR="00357589" w:rsidRPr="00F44279" w:rsidRDefault="00357589" w:rsidP="00F44279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Sandra Sedlanić- zapisničar, administrativni referent JUO Općine Šandrovac</w:t>
      </w:r>
    </w:p>
    <w:p w14:paraId="4833C99C" w14:textId="77777777" w:rsidR="00357589" w:rsidRPr="002672C4" w:rsidRDefault="00357589" w:rsidP="00357589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ravnatelj Doma za starije i nemoćne „Šandrovac“</w:t>
      </w:r>
    </w:p>
    <w:p w14:paraId="05CA3613" w14:textId="77777777" w:rsidR="00357589" w:rsidRPr="002672C4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89268F" w14:textId="0AB03A6A" w:rsidR="00357589" w:rsidRDefault="00357589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Općinskog vijeća Općine Šandrovac Tomislav Fleković pozdravio je sve prisutne, utvrdio da je na sjednici prisutno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="00F442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9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vijećnika te da je kvorum potvrđen. </w:t>
      </w:r>
    </w:p>
    <w:p w14:paraId="5D990381" w14:textId="77777777" w:rsidR="00357589" w:rsidRDefault="00357589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228579C" w14:textId="77777777" w:rsidR="00357589" w:rsidRPr="008E2483" w:rsidRDefault="00357589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0B5DD27" w14:textId="77777777" w:rsidR="00357589" w:rsidRDefault="00357589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Predsjedavajući je predložio sljedeći Dnevni red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Šandrovac:</w:t>
      </w:r>
    </w:p>
    <w:p w14:paraId="0BF20713" w14:textId="77777777" w:rsidR="00357589" w:rsidRDefault="00357589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F061893" w14:textId="77777777" w:rsidR="00357589" w:rsidRPr="007753CB" w:rsidRDefault="00357589" w:rsidP="00357589">
      <w:pPr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lastRenderedPageBreak/>
        <w:t>Aktualni sat,</w:t>
      </w:r>
    </w:p>
    <w:p w14:paraId="07E9B3D8" w14:textId="77777777" w:rsidR="00357589" w:rsidRPr="007753CB" w:rsidRDefault="00357589" w:rsidP="00357589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Usvajanje zapisnika sa 14. sjednice Općinskog vijeća Općine Šandrovac,</w:t>
      </w:r>
    </w:p>
    <w:p w14:paraId="79477BBC" w14:textId="3A94A069" w:rsidR="00357589" w:rsidRPr="00F44279" w:rsidRDefault="00357589" w:rsidP="00F44279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Usvajanje I. </w:t>
      </w:r>
      <w:r w:rsidR="001C5B3D">
        <w:rPr>
          <w:rFonts w:ascii="Times New Roman" w:hAnsi="Times New Roman"/>
          <w:color w:val="000000" w:themeColor="text1"/>
          <w:sz w:val="24"/>
          <w:szCs w:val="24"/>
        </w:rPr>
        <w:t xml:space="preserve">Izmjena i dopuna 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 Proračuna općine Šandrovac za 2023. godinu,</w:t>
      </w:r>
    </w:p>
    <w:p w14:paraId="4662E1CB" w14:textId="77777777" w:rsidR="00357589" w:rsidRPr="007753CB" w:rsidRDefault="00357589" w:rsidP="00357589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Donošenje Pravila za upravljanje dokumentiranim gradivom Općine Šandrovac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,</w:t>
      </w:r>
    </w:p>
    <w:p w14:paraId="5A7D0462" w14:textId="77777777" w:rsidR="00357589" w:rsidRPr="007753CB" w:rsidRDefault="00357589" w:rsidP="00357589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Donošenje I. izmjena i dopuna Odluke o plaći i ostalim materijalnim pravima općinskog načelnika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91E0310" w14:textId="77777777" w:rsidR="00357589" w:rsidRPr="007753CB" w:rsidRDefault="00357589" w:rsidP="00357589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Donošenje I. izmjena i dopuna Odluke o koeficijentima za obračun plaće službenika i namještenika u Jedinstvenom upravnom odjelu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F684006" w14:textId="25BDA8E2" w:rsidR="00357589" w:rsidRPr="00F44279" w:rsidRDefault="00357589" w:rsidP="00357589">
      <w:pPr>
        <w:pStyle w:val="Odlomakpopisa"/>
        <w:numPr>
          <w:ilvl w:val="0"/>
          <w:numId w:val="3"/>
        </w:numPr>
        <w:tabs>
          <w:tab w:val="clear" w:pos="720"/>
          <w:tab w:val="num" w:pos="630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Donošenje Odluke o davanju prethodne suglasnosti na Statut Doma za starije i nemoćne osobe Šandrovac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.</w:t>
      </w:r>
    </w:p>
    <w:p w14:paraId="7804BEAA" w14:textId="5EB2AB86" w:rsidR="00F44279" w:rsidRDefault="00F44279" w:rsidP="00F44279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6B1265" w14:textId="44E754B3" w:rsidR="00F44279" w:rsidRDefault="00F44279" w:rsidP="00F44279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Kako nije bilo nadopune Dnevnog reda , Predsjedavajući je D</w:t>
      </w:r>
      <w:r w:rsidR="005A3462">
        <w:rPr>
          <w:rFonts w:ascii="Times New Roman" w:hAnsi="Times New Roman"/>
          <w:color w:val="000000" w:themeColor="text1"/>
          <w:sz w:val="24"/>
          <w:szCs w:val="24"/>
        </w:rPr>
        <w:t>nevni red dao na glasanje.</w:t>
      </w:r>
    </w:p>
    <w:p w14:paraId="79A91DFB" w14:textId="74EE573C" w:rsidR="005A3462" w:rsidRDefault="005A3462" w:rsidP="00F44279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Dnevni red je usvojen sa 9 glasova ZA  od strane  općinskog vijeća Općine Šandrovac.</w:t>
      </w:r>
    </w:p>
    <w:p w14:paraId="611B0AC6" w14:textId="77777777" w:rsidR="005A3462" w:rsidRPr="00F44279" w:rsidRDefault="005A3462" w:rsidP="00F44279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D6CFD66" w14:textId="77777777" w:rsidR="00357589" w:rsidRPr="007753CB" w:rsidRDefault="00357589" w:rsidP="003575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41F604" w14:textId="77777777" w:rsidR="00357589" w:rsidRDefault="00357589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87C7A1" w14:textId="325A7768" w:rsidR="00357589" w:rsidRDefault="00357589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1.</w:t>
      </w:r>
    </w:p>
    <w:p w14:paraId="53A3AB38" w14:textId="77777777" w:rsidR="00D576B0" w:rsidRDefault="00D576B0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236D22B" w14:textId="1BDAF8AE" w:rsidR="00D576B0" w:rsidRPr="00D576B0" w:rsidRDefault="00D576B0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576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* Predsjedavajući je otvorio Aktualni sat, te omogućio vijećnicima da postavljaju pitanja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475E3DE" w14:textId="3A82D938" w:rsidR="00357589" w:rsidRDefault="00D576B0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*Načelnik, Dario Halauš, pozdravio je sve prisutne. Izvijestio je o tekućim radovima na području Općine Šandrovac.</w:t>
      </w:r>
    </w:p>
    <w:p w14:paraId="48D4010D" w14:textId="25D8E658" w:rsidR="00D576B0" w:rsidRDefault="00D576B0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**Vijećnik, Nikola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Radonić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upozorio je na psa koji već danima luta po Šandrovcu.</w:t>
      </w:r>
    </w:p>
    <w:p w14:paraId="0D0982AE" w14:textId="689F5286" w:rsidR="00D576B0" w:rsidRDefault="00D576B0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*Načelnik je odgovorio kako zna za problem , te da ga komunalni redar uz pomoć veterinara pokušava riješiti.</w:t>
      </w:r>
    </w:p>
    <w:p w14:paraId="432DC2A3" w14:textId="6CD84ACB" w:rsidR="00D576B0" w:rsidRDefault="00D576B0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**Vijećnik, Nikola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Radonić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zamolio </w:t>
      </w:r>
      <w:r w:rsidR="00DD12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da se zamijeni reflektor kod crkve koji već duže vrijeme ne radi. </w:t>
      </w:r>
    </w:p>
    <w:p w14:paraId="40BA34EC" w14:textId="1A8A131D" w:rsidR="00DD1260" w:rsidRDefault="00DD1260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*Načelnik je nadalje objasnio detalje oko privremenog zapošljavanja direktora u poduzeću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Šandroprom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 d.o.o., te o planovima oko uređenja bazena, te da Općina čeka odobrenja Ministarstava poljoprivrede vezano uz zakup i prodaju poljoprivrednog zemljišta. Izvijestio je prisutne kako više u prostorima nekadašnjeg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Metalprodukta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 ne radi poduzeće „UNITEMPO“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j.d.o.o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koje je bilo u najmu i nije ga podmirilo duže vrijeme, te da će e po tom pitanju postupati prema Zakonu.</w:t>
      </w:r>
    </w:p>
    <w:p w14:paraId="3E0BEEE4" w14:textId="19E03D8F" w:rsidR="00DD1260" w:rsidRDefault="00DD1260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*Predsjedavajući , Tomislav Fleković, obavijestio je prisutne da je</w:t>
      </w:r>
      <w:r w:rsidR="00550E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Vatrogasna zajednica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kup</w:t>
      </w:r>
      <w:r w:rsidR="00550E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novo </w:t>
      </w:r>
      <w:r w:rsidR="00550E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navalno vozilo i da dolazi slijedeći . </w:t>
      </w:r>
    </w:p>
    <w:p w14:paraId="26145978" w14:textId="0BC62C51" w:rsidR="00550EC5" w:rsidRDefault="00550EC5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Kako više nije bilo pitanja i prijedloga za raspravu, Predsjedavajući je zaključio aktualni sat.</w:t>
      </w:r>
    </w:p>
    <w:p w14:paraId="3CC63272" w14:textId="6A357C2F" w:rsidR="00DD1260" w:rsidRDefault="00DD1260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0E9F509" w14:textId="4A6A2B91" w:rsidR="00C9143F" w:rsidRDefault="00C9143F" w:rsidP="0035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33E1483" w14:textId="77777777" w:rsidR="00357589" w:rsidRPr="00140048" w:rsidRDefault="00357589" w:rsidP="00A8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4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Točka 2.</w:t>
      </w:r>
    </w:p>
    <w:p w14:paraId="4FA594A5" w14:textId="77777777" w:rsidR="00357589" w:rsidRPr="00140048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E445A7B" w14:textId="77777777" w:rsidR="00357589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zapisnika sa 14. sjednice Općinskog vijeća Općine Šandrovac.</w:t>
      </w:r>
    </w:p>
    <w:p w14:paraId="09A6FFD0" w14:textId="77777777" w:rsidR="005A3462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trenutku glasanja bilo je prisutno</w:t>
      </w:r>
      <w:r w:rsidR="005A34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vijećnika.</w:t>
      </w:r>
    </w:p>
    <w:p w14:paraId="6F55A673" w14:textId="77777777" w:rsidR="005A3462" w:rsidRDefault="005A3462" w:rsidP="003575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Predsjedavajući je </w:t>
      </w:r>
      <w:r w:rsidR="0035758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Zapisnik sa 14. sjednice Općinskog vijeća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dao na nadopunu i razmatranje. </w:t>
      </w:r>
    </w:p>
    <w:p w14:paraId="3F4FE0AC" w14:textId="7D2EF42F" w:rsidR="00357589" w:rsidRDefault="005A3462" w:rsidP="003575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Kako nije bilo primjedbi, Zapisnik je </w:t>
      </w:r>
      <w:r w:rsidR="0035758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usvojen 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9 </w:t>
      </w:r>
      <w:r w:rsidR="0035758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glasova ZA od strane Općinskog vijeća. </w:t>
      </w:r>
    </w:p>
    <w:p w14:paraId="766B04F7" w14:textId="77777777" w:rsidR="00357589" w:rsidRDefault="00357589" w:rsidP="003575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2AA79CF" w14:textId="6884E53F" w:rsidR="00357589" w:rsidRDefault="00357589" w:rsidP="003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 KLASA: 021-05/22-01/</w:t>
      </w:r>
      <w:r w:rsidR="005A34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</w:t>
      </w: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 URBROJ: 2103-15-01-22-1)</w:t>
      </w:r>
    </w:p>
    <w:p w14:paraId="71A53756" w14:textId="77777777" w:rsidR="00357589" w:rsidRDefault="00357589" w:rsidP="00A8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Točka 3.</w:t>
      </w:r>
    </w:p>
    <w:p w14:paraId="09200671" w14:textId="25341975" w:rsidR="00357589" w:rsidRDefault="00357589" w:rsidP="00357589">
      <w:pPr>
        <w:pStyle w:val="Bezprore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82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Usvajanje I. </w:t>
      </w:r>
      <w:r w:rsidR="001C5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Izmjena i dopuna </w:t>
      </w:r>
      <w:r w:rsidRPr="00082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Proračuna Općine Šandrovac za 2023.</w:t>
      </w:r>
    </w:p>
    <w:p w14:paraId="45F96267" w14:textId="42140981" w:rsidR="001C5B3D" w:rsidRPr="00082A1C" w:rsidRDefault="001C5B3D" w:rsidP="001C5B3D">
      <w:pPr>
        <w:pStyle w:val="Bezprore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*</w:t>
      </w:r>
      <w:r w:rsidRPr="001C5B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Načelnik , Dario Halauš , ukratko je izložio  I. izmjene i dopune Proračuna Općine Šandrovac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476D0718" w14:textId="3CB5F757" w:rsidR="001C5B3D" w:rsidRDefault="00357589" w:rsidP="003575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1C5B3D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vijećnika.</w:t>
      </w:r>
      <w:r w:rsidR="001C5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3C091" w14:textId="56880A85" w:rsidR="00357589" w:rsidRDefault="001C5B3D" w:rsidP="003575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pitanja i prijedloga za raspravu, </w:t>
      </w:r>
      <w:r w:rsidR="00357589">
        <w:rPr>
          <w:rFonts w:ascii="Times New Roman" w:hAnsi="Times New Roman" w:cs="Times New Roman"/>
          <w:sz w:val="24"/>
          <w:szCs w:val="24"/>
        </w:rPr>
        <w:t xml:space="preserve"> I. izmjene i dopune Proračuna Općine Šandrovac jednoglasno je usvojeno od strane Općinskog vijeća Općine Šandrovac  sa 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="00357589">
        <w:rPr>
          <w:rFonts w:ascii="Times New Roman" w:hAnsi="Times New Roman" w:cs="Times New Roman"/>
          <w:sz w:val="24"/>
          <w:szCs w:val="24"/>
        </w:rPr>
        <w:t>glasova ZA.</w:t>
      </w:r>
    </w:p>
    <w:p w14:paraId="211F5843" w14:textId="77777777" w:rsidR="00357589" w:rsidRDefault="00357589" w:rsidP="003575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89D729" w14:textId="7D38FB52" w:rsidR="00357589" w:rsidRDefault="00357589" w:rsidP="0035758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B63">
        <w:rPr>
          <w:rFonts w:ascii="Times New Roman" w:hAnsi="Times New Roman" w:cs="Times New Roman"/>
          <w:b/>
          <w:bCs/>
          <w:sz w:val="24"/>
          <w:szCs w:val="24"/>
        </w:rPr>
        <w:t>(KLASA:</w:t>
      </w:r>
      <w:r w:rsidR="0000698E">
        <w:rPr>
          <w:rFonts w:ascii="Times New Roman" w:hAnsi="Times New Roman" w:cs="Times New Roman"/>
          <w:b/>
          <w:bCs/>
          <w:sz w:val="24"/>
          <w:szCs w:val="24"/>
        </w:rPr>
        <w:t>400-06/23-01/1</w:t>
      </w:r>
      <w:r w:rsidRPr="001E5B63">
        <w:rPr>
          <w:rFonts w:ascii="Times New Roman" w:hAnsi="Times New Roman" w:cs="Times New Roman"/>
          <w:b/>
          <w:bCs/>
          <w:sz w:val="24"/>
          <w:szCs w:val="24"/>
        </w:rPr>
        <w:t xml:space="preserve"> , URBROJ:</w:t>
      </w:r>
      <w:r w:rsidR="0000698E">
        <w:rPr>
          <w:rFonts w:ascii="Times New Roman" w:hAnsi="Times New Roman" w:cs="Times New Roman"/>
          <w:b/>
          <w:bCs/>
          <w:sz w:val="24"/>
          <w:szCs w:val="24"/>
        </w:rPr>
        <w:t>2103-05-01-23-1</w:t>
      </w:r>
      <w:r w:rsidRPr="001E5B63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0E0E6909" w14:textId="77777777" w:rsidR="00C9143F" w:rsidRDefault="00C9143F" w:rsidP="0035758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37D9C" w14:textId="680485A5" w:rsidR="00357589" w:rsidRPr="00404687" w:rsidRDefault="00357589" w:rsidP="00A8081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687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0069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046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CA5016" w14:textId="2BB34D84" w:rsidR="00357589" w:rsidRDefault="00357589" w:rsidP="00975CFC">
      <w:pPr>
        <w:pStyle w:val="Bezproreda"/>
        <w:rPr>
          <w:rFonts w:ascii="Times New Roman" w:hAnsi="Times New Roman" w:cs="Times New Roman"/>
          <w:shd w:val="clear" w:color="auto" w:fill="F5F5F5"/>
        </w:rPr>
      </w:pPr>
      <w:r w:rsidRPr="0000698E">
        <w:rPr>
          <w:rFonts w:ascii="Times New Roman" w:hAnsi="Times New Roman" w:cs="Times New Roman"/>
        </w:rPr>
        <w:t xml:space="preserve"> </w:t>
      </w:r>
      <w:r w:rsidRPr="0000698E">
        <w:rPr>
          <w:rFonts w:ascii="Times New Roman" w:hAnsi="Times New Roman" w:cs="Times New Roman"/>
          <w:shd w:val="clear" w:color="auto" w:fill="F5F5F5"/>
        </w:rPr>
        <w:t>Donošenje Pravila za upravljanje dokumentiranim gradivom Općine Šandrovac.</w:t>
      </w:r>
    </w:p>
    <w:p w14:paraId="1B477274" w14:textId="77777777" w:rsidR="0000698E" w:rsidRPr="0000698E" w:rsidRDefault="0000698E" w:rsidP="0000698E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Pravilima</w:t>
      </w:r>
      <w:proofErr w:type="spellEnd"/>
      <w:r w:rsidRPr="0000698E">
        <w:rPr>
          <w:rFonts w:ascii="Times New Roman" w:eastAsia="Calibri" w:hAnsi="Times New Roman" w:cs="Times New Roman"/>
          <w:lang w:val="en-GB"/>
        </w:rPr>
        <w:t xml:space="preserve"> </w:t>
      </w:r>
      <w:r w:rsidRPr="0000698E">
        <w:rPr>
          <w:rFonts w:ascii="Times New Roman" w:eastAsia="Times New Roman" w:hAnsi="Times New Roman" w:cs="Times New Roman"/>
          <w:lang w:val="en-GB"/>
        </w:rPr>
        <w:t xml:space="preserve">za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upravljanje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dokumentarnim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gradivom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Općine Šandrovac (u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daljnjem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tekstu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: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Pravila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)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uređuju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sva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pitanja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organizacije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upravljanja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obrade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odlaganja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čuvanja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izlučivanja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odabiranja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predaje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pobiranja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dokumentarnog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arhivskog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gradiva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koje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je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nastalo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zaprimljeno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ili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koristi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poslovanju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Općine Šandrovac,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te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infrastrukturi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informacijskog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sustava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njegovom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upravljanju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vanjskim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uslugama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>.</w:t>
      </w:r>
    </w:p>
    <w:p w14:paraId="1EFE7B6C" w14:textId="41B0D6CE" w:rsidR="0000698E" w:rsidRPr="0000698E" w:rsidRDefault="0000698E" w:rsidP="0000698E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Sastavni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dio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ovih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Pravila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je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Popis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dokumentarnog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gradiva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Općine Šandrovac s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rokovima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čuvanja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koji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obuhvaća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sve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vrste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gradiva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koje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nastaju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ili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bi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mogle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nastati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radom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Općine Šandrovac</w:t>
      </w:r>
      <w:r w:rsidRPr="0000698E">
        <w:rPr>
          <w:rFonts w:ascii="Times New Roman" w:eastAsia="Times New Roman" w:hAnsi="Times New Roman" w:cs="Times New Roman"/>
          <w:i/>
          <w:u w:val="single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odnosno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sve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vrste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gradiva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kojih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 xml:space="preserve"> je Općine Šandrovac u </w:t>
      </w:r>
      <w:proofErr w:type="spellStart"/>
      <w:r w:rsidRPr="0000698E">
        <w:rPr>
          <w:rFonts w:ascii="Times New Roman" w:eastAsia="Times New Roman" w:hAnsi="Times New Roman" w:cs="Times New Roman"/>
          <w:lang w:val="en-GB"/>
        </w:rPr>
        <w:t>posjedu</w:t>
      </w:r>
      <w:proofErr w:type="spellEnd"/>
      <w:r w:rsidRPr="0000698E">
        <w:rPr>
          <w:rFonts w:ascii="Times New Roman" w:eastAsia="Times New Roman" w:hAnsi="Times New Roman" w:cs="Times New Roman"/>
          <w:lang w:val="en-GB"/>
        </w:rPr>
        <w:t>.</w:t>
      </w:r>
    </w:p>
    <w:p w14:paraId="4CA20D50" w14:textId="77777777" w:rsidR="0000698E" w:rsidRPr="0000698E" w:rsidRDefault="0000698E" w:rsidP="0000698E">
      <w:pPr>
        <w:pStyle w:val="Bezproreda"/>
        <w:rPr>
          <w:rFonts w:ascii="Times New Roman" w:hAnsi="Times New Roman" w:cs="Times New Roman"/>
        </w:rPr>
      </w:pPr>
    </w:p>
    <w:p w14:paraId="246F08A7" w14:textId="1B81C803" w:rsidR="00357589" w:rsidRPr="0000698E" w:rsidRDefault="00357589" w:rsidP="00FD5DC4">
      <w:pPr>
        <w:pStyle w:val="Bezproreda"/>
        <w:ind w:firstLine="720"/>
        <w:rPr>
          <w:rFonts w:ascii="Times New Roman" w:hAnsi="Times New Roman" w:cs="Times New Roman"/>
        </w:rPr>
      </w:pPr>
      <w:r w:rsidRPr="0000698E">
        <w:rPr>
          <w:rFonts w:ascii="Times New Roman" w:hAnsi="Times New Roman" w:cs="Times New Roman"/>
        </w:rPr>
        <w:t xml:space="preserve">U trenutku glasanja bilo je prisutno </w:t>
      </w:r>
      <w:r w:rsidR="0000698E">
        <w:rPr>
          <w:rFonts w:ascii="Times New Roman" w:hAnsi="Times New Roman" w:cs="Times New Roman"/>
        </w:rPr>
        <w:t xml:space="preserve">9 </w:t>
      </w:r>
      <w:r w:rsidRPr="0000698E">
        <w:rPr>
          <w:rFonts w:ascii="Times New Roman" w:hAnsi="Times New Roman" w:cs="Times New Roman"/>
        </w:rPr>
        <w:t>vijećnika.</w:t>
      </w:r>
      <w:r w:rsidRPr="0000698E">
        <w:rPr>
          <w:rFonts w:ascii="Times New Roman" w:hAnsi="Times New Roman" w:cs="Times New Roman"/>
          <w:shd w:val="clear" w:color="auto" w:fill="F5F5F5"/>
        </w:rPr>
        <w:t xml:space="preserve"> Pravila za upravljanje dokumentiranim gradivom Općine Šandrovac</w:t>
      </w:r>
      <w:r w:rsidRPr="0000698E">
        <w:rPr>
          <w:rFonts w:ascii="Times New Roman" w:hAnsi="Times New Roman" w:cs="Times New Roman"/>
        </w:rPr>
        <w:t xml:space="preserve"> .usvojena su  sa </w:t>
      </w:r>
      <w:r w:rsidR="0000698E">
        <w:rPr>
          <w:rFonts w:ascii="Times New Roman" w:hAnsi="Times New Roman" w:cs="Times New Roman"/>
        </w:rPr>
        <w:t xml:space="preserve"> 9 </w:t>
      </w:r>
      <w:r w:rsidRPr="0000698E">
        <w:rPr>
          <w:rFonts w:ascii="Times New Roman" w:hAnsi="Times New Roman" w:cs="Times New Roman"/>
        </w:rPr>
        <w:t xml:space="preserve"> glasova ZA.</w:t>
      </w:r>
    </w:p>
    <w:p w14:paraId="52ABAC09" w14:textId="77777777" w:rsidR="00357589" w:rsidRPr="0000698E" w:rsidRDefault="00357589" w:rsidP="0000698E">
      <w:pPr>
        <w:pStyle w:val="Bezproreda"/>
        <w:rPr>
          <w:rFonts w:ascii="Times New Roman" w:hAnsi="Times New Roman" w:cs="Times New Roman"/>
        </w:rPr>
      </w:pPr>
    </w:p>
    <w:p w14:paraId="1EF3A60B" w14:textId="77777777" w:rsidR="00357589" w:rsidRPr="00404687" w:rsidRDefault="00357589" w:rsidP="0035758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687">
        <w:rPr>
          <w:rFonts w:ascii="Times New Roman" w:hAnsi="Times New Roman" w:cs="Times New Roman"/>
          <w:b/>
          <w:bCs/>
          <w:sz w:val="24"/>
          <w:szCs w:val="24"/>
        </w:rPr>
        <w:t>(KL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4687">
        <w:rPr>
          <w:rFonts w:ascii="Times New Roman" w:hAnsi="Times New Roman" w:cs="Times New Roman"/>
          <w:b/>
          <w:bCs/>
          <w:sz w:val="24"/>
          <w:szCs w:val="24"/>
        </w:rPr>
        <w:t>SA: 036.-01/23-01/1; URBROJ: 2103-15-01-23-1)</w:t>
      </w:r>
    </w:p>
    <w:p w14:paraId="0435C67F" w14:textId="59E035A4" w:rsidR="00357589" w:rsidRDefault="00357589" w:rsidP="003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E58B6DF" w14:textId="77777777" w:rsidR="00C9143F" w:rsidRDefault="00C9143F" w:rsidP="003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E0CA917" w14:textId="514DD8E6" w:rsidR="00357589" w:rsidRDefault="00357589" w:rsidP="00A8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Točka </w:t>
      </w:r>
      <w:r w:rsidR="00A8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20B91627" w14:textId="2D30E77F" w:rsidR="00A80813" w:rsidRPr="00A80813" w:rsidRDefault="00357589" w:rsidP="00A8081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04687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I. izmjena i dopuna Odluke o plaći i ostalim materijalnim pravima općinskog načelnika općine Šandrovac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647603E" w14:textId="49989F48" w:rsidR="00A80813" w:rsidRPr="00A80813" w:rsidRDefault="00A80813" w:rsidP="00A808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80813">
        <w:rPr>
          <w:rFonts w:ascii="Times New Roman" w:eastAsia="Calibri" w:hAnsi="Times New Roman" w:cs="Times New Roman"/>
          <w:sz w:val="24"/>
          <w:szCs w:val="24"/>
          <w:lang w:eastAsia="zh-CN"/>
        </w:rPr>
        <w:t>U Odluci o plaći i ostalim materijalnim pravima općinskog načelnika općine Šandrovac (KLASA: 110-01/21-01/1, URBROJ: 2123-05-01-21-1 od 30.06.2021.- dalje: Odluka) članak 4. mijenja se i glasi:</w:t>
      </w:r>
    </w:p>
    <w:p w14:paraId="2B442389" w14:textId="6845A158" w:rsidR="00A80813" w:rsidRPr="00A80813" w:rsidRDefault="00A80813" w:rsidP="00A80813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A80813">
        <w:rPr>
          <w:rFonts w:ascii="Times New Roman" w:eastAsia="Calibri" w:hAnsi="Times New Roman" w:cs="Times New Roman"/>
          <w:sz w:val="24"/>
          <w:szCs w:val="24"/>
        </w:rPr>
        <w:t>Osnovica za obračun plaće dužnosnika jednaka je osnovici za obračun plaće državnih dužnosnika.</w:t>
      </w:r>
    </w:p>
    <w:p w14:paraId="7013FFBB" w14:textId="77777777" w:rsidR="00A80813" w:rsidRPr="00A80813" w:rsidRDefault="00A80813" w:rsidP="00A80813">
      <w:pPr>
        <w:suppressLineNumbers/>
        <w:suppressAutoHyphens/>
        <w:spacing w:before="57" w:after="5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8081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Koeficijent za izračun plaće dužnosnika </w:t>
      </w:r>
      <w:r w:rsidRPr="00A80813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svoju dužnost obnaša profesionalno</w:t>
      </w:r>
      <w:r w:rsidRPr="00A8081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iznosi: </w:t>
      </w:r>
    </w:p>
    <w:p w14:paraId="4A469548" w14:textId="524BAB69" w:rsidR="00A80813" w:rsidRPr="00A80813" w:rsidRDefault="00A80813" w:rsidP="00A80813">
      <w:pPr>
        <w:suppressLineNumbers/>
        <w:suppressAutoHyphens/>
        <w:spacing w:before="57" w:after="5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8081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za općinskog načelnika .. . . . . . . . . . . . ... . .  3,80.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</w:t>
      </w:r>
    </w:p>
    <w:p w14:paraId="714C8C8E" w14:textId="77777777" w:rsidR="00A80813" w:rsidRDefault="00A80813" w:rsidP="00357589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240023F" w14:textId="43A1B72D" w:rsidR="00357589" w:rsidRDefault="00357589" w:rsidP="003575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A80813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vijećnika</w:t>
      </w:r>
      <w:r w:rsidRPr="00404687">
        <w:rPr>
          <w:rFonts w:ascii="Times New Roman" w:hAnsi="Times New Roman" w:cs="Times New Roman"/>
          <w:sz w:val="24"/>
          <w:szCs w:val="24"/>
        </w:rPr>
        <w:t>.</w:t>
      </w:r>
      <w:r w:rsidRPr="0040468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.</w:t>
      </w:r>
      <w:r w:rsidR="00A80813">
        <w:rPr>
          <w:rFonts w:ascii="Times New Roman" w:hAnsi="Times New Roman"/>
          <w:color w:val="000000" w:themeColor="text1"/>
          <w:sz w:val="24"/>
          <w:szCs w:val="24"/>
        </w:rPr>
        <w:t xml:space="preserve"> Budući da nije bilo pitanja i prijedloga za raspravu </w:t>
      </w:r>
      <w:r w:rsidRPr="0040468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404687">
        <w:rPr>
          <w:rFonts w:ascii="Times New Roman" w:hAnsi="Times New Roman"/>
          <w:color w:val="000000" w:themeColor="text1"/>
          <w:sz w:val="24"/>
          <w:szCs w:val="24"/>
        </w:rPr>
        <w:t>I.</w:t>
      </w:r>
      <w:r w:rsidR="00A80813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Pr="00404687">
        <w:rPr>
          <w:rFonts w:ascii="Times New Roman" w:hAnsi="Times New Roman"/>
          <w:color w:val="000000" w:themeColor="text1"/>
          <w:sz w:val="24"/>
          <w:szCs w:val="24"/>
        </w:rPr>
        <w:t>zmjena i dopuna Odluke o plaći i ostalim materijalnim pravima općinskog načelnika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usvojena je sa </w:t>
      </w:r>
      <w:r w:rsidR="00A80813">
        <w:rPr>
          <w:rFonts w:ascii="Times New Roman" w:hAnsi="Times New Roman"/>
          <w:color w:val="000000" w:themeColor="text1"/>
          <w:sz w:val="24"/>
          <w:szCs w:val="24"/>
        </w:rPr>
        <w:t xml:space="preserve">9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glasova </w:t>
      </w:r>
      <w:r w:rsidR="00A80813">
        <w:rPr>
          <w:rFonts w:ascii="Times New Roman" w:hAnsi="Times New Roman"/>
          <w:color w:val="000000" w:themeColor="text1"/>
          <w:sz w:val="24"/>
          <w:szCs w:val="24"/>
        </w:rPr>
        <w:t xml:space="preserve">ZA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od strane Općinskog vijeća.</w:t>
      </w:r>
    </w:p>
    <w:p w14:paraId="4CA30F4A" w14:textId="77777777" w:rsidR="00357589" w:rsidRDefault="00357589" w:rsidP="003575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68E7302" w14:textId="77777777" w:rsidR="00357589" w:rsidRDefault="00357589" w:rsidP="0035758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04687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110-01/23-01/1 URBROJ: 2103-15-01-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23</w:t>
      </w:r>
      <w:r w:rsidRPr="00404687">
        <w:rPr>
          <w:rFonts w:ascii="Times New Roman" w:hAnsi="Times New Roman"/>
          <w:b/>
          <w:bCs/>
          <w:color w:val="000000" w:themeColor="text1"/>
          <w:sz w:val="24"/>
          <w:szCs w:val="24"/>
        </w:rPr>
        <w:t>-1)</w:t>
      </w:r>
    </w:p>
    <w:p w14:paraId="2243095B" w14:textId="77777777" w:rsidR="00975CFC" w:rsidRDefault="00975CFC" w:rsidP="004A6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BF397F1" w14:textId="77777777" w:rsidR="00975CFC" w:rsidRDefault="00975CFC" w:rsidP="004A6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659D4DB" w14:textId="77777777" w:rsidR="00975CFC" w:rsidRDefault="00975CFC" w:rsidP="004A6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76C43EA" w14:textId="77777777" w:rsidR="00975CFC" w:rsidRDefault="00975CFC" w:rsidP="004A6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6C613A3" w14:textId="77777777" w:rsidR="00975CFC" w:rsidRDefault="00975CFC" w:rsidP="004A6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57CBCA3" w14:textId="77777777" w:rsidR="00975CFC" w:rsidRDefault="00975CFC" w:rsidP="004A6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87EC702" w14:textId="47EC0B5D" w:rsidR="00357589" w:rsidRDefault="00357589" w:rsidP="004A6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Točka </w:t>
      </w:r>
      <w:r w:rsidR="004A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19050073" w14:textId="7E301D3C" w:rsidR="004A6732" w:rsidRDefault="00357589" w:rsidP="004A673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655F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I. izmjena i dopuna Odluke o koeficijentima za obračun plaće službenika i namještenika u Jedinstvenom upravnom odjelu Općine Šandrovac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6DE819B" w14:textId="77777777" w:rsidR="004A6732" w:rsidRPr="004A6732" w:rsidRDefault="004A6732" w:rsidP="004A673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7090464" w14:textId="6F507F4A" w:rsidR="004A6732" w:rsidRPr="004A6732" w:rsidRDefault="004A6732" w:rsidP="004A6732">
      <w:pPr>
        <w:ind w:firstLine="708"/>
        <w:jc w:val="both"/>
        <w:rPr>
          <w:rFonts w:ascii="Times New Roman" w:hAnsi="Times New Roman" w:cs="Times New Roman"/>
        </w:rPr>
      </w:pPr>
      <w:r w:rsidRPr="004A6732">
        <w:rPr>
          <w:rFonts w:ascii="Times New Roman" w:hAnsi="Times New Roman" w:cs="Times New Roman"/>
        </w:rPr>
        <w:t xml:space="preserve">Ovom Odlukom određuju se koeficijenti za obračun plaće službenika i namještenika u Jedinstvenom upravnom odjelu Općine Šandrovac. </w:t>
      </w:r>
    </w:p>
    <w:p w14:paraId="0FFA6093" w14:textId="77777777" w:rsidR="004A6732" w:rsidRPr="004A6732" w:rsidRDefault="004A6732" w:rsidP="004A6732">
      <w:pPr>
        <w:ind w:firstLine="708"/>
        <w:rPr>
          <w:rFonts w:ascii="Times New Roman" w:hAnsi="Times New Roman" w:cs="Times New Roman"/>
          <w:b/>
        </w:rPr>
      </w:pPr>
      <w:r w:rsidRPr="004A6732">
        <w:rPr>
          <w:rFonts w:ascii="Times New Roman" w:hAnsi="Times New Roman" w:cs="Times New Roman"/>
        </w:rPr>
        <w:t>Koeficijenti iz članka 1. ove Odluke iznose: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442"/>
        <w:gridCol w:w="1791"/>
        <w:gridCol w:w="1807"/>
        <w:gridCol w:w="1681"/>
        <w:gridCol w:w="1432"/>
      </w:tblGrid>
      <w:tr w:rsidR="004A6732" w:rsidRPr="004A6732" w14:paraId="1DA2FE31" w14:textId="77777777" w:rsidTr="00AA382D">
        <w:trPr>
          <w:jc w:val="center"/>
        </w:trPr>
        <w:tc>
          <w:tcPr>
            <w:tcW w:w="583" w:type="dxa"/>
            <w:shd w:val="clear" w:color="auto" w:fill="D9D9D9"/>
          </w:tcPr>
          <w:p w14:paraId="13579EA1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732">
              <w:rPr>
                <w:rFonts w:ascii="Times New Roman" w:hAnsi="Times New Roman" w:cs="Times New Roman"/>
              </w:rPr>
              <w:tab/>
              <w:t xml:space="preserve"> </w:t>
            </w:r>
            <w:r w:rsidRPr="004A6732">
              <w:rPr>
                <w:rFonts w:ascii="Times New Roman" w:hAnsi="Times New Roman" w:cs="Times New Roman"/>
                <w:b/>
              </w:rPr>
              <w:t>Rb.</w:t>
            </w:r>
          </w:p>
        </w:tc>
        <w:tc>
          <w:tcPr>
            <w:tcW w:w="2483" w:type="dxa"/>
            <w:shd w:val="clear" w:color="auto" w:fill="D9D9D9"/>
          </w:tcPr>
          <w:p w14:paraId="236D34F2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732">
              <w:rPr>
                <w:rFonts w:ascii="Times New Roman" w:hAnsi="Times New Roman" w:cs="Times New Roman"/>
                <w:b/>
              </w:rPr>
              <w:t>Radno mjesto</w:t>
            </w:r>
          </w:p>
        </w:tc>
        <w:tc>
          <w:tcPr>
            <w:tcW w:w="1943" w:type="dxa"/>
            <w:shd w:val="clear" w:color="auto" w:fill="D9D9D9"/>
          </w:tcPr>
          <w:p w14:paraId="2F94F312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732">
              <w:rPr>
                <w:rFonts w:ascii="Times New Roman" w:hAnsi="Times New Roman" w:cs="Times New Roman"/>
                <w:b/>
              </w:rPr>
              <w:t>Kategorija</w:t>
            </w:r>
          </w:p>
        </w:tc>
        <w:tc>
          <w:tcPr>
            <w:tcW w:w="1890" w:type="dxa"/>
            <w:shd w:val="clear" w:color="auto" w:fill="D9D9D9"/>
          </w:tcPr>
          <w:p w14:paraId="003DB423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732">
              <w:rPr>
                <w:rFonts w:ascii="Times New Roman" w:hAnsi="Times New Roman" w:cs="Times New Roman"/>
                <w:b/>
              </w:rPr>
              <w:t>Potkategorija radnog mjesta</w:t>
            </w:r>
          </w:p>
        </w:tc>
        <w:tc>
          <w:tcPr>
            <w:tcW w:w="1710" w:type="dxa"/>
            <w:shd w:val="clear" w:color="auto" w:fill="D9D9D9"/>
          </w:tcPr>
          <w:p w14:paraId="5A3457D6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732">
              <w:rPr>
                <w:rFonts w:ascii="Times New Roman" w:hAnsi="Times New Roman" w:cs="Times New Roman"/>
                <w:b/>
              </w:rPr>
              <w:t>Klasifikacijski rang</w:t>
            </w:r>
          </w:p>
        </w:tc>
        <w:tc>
          <w:tcPr>
            <w:tcW w:w="1480" w:type="dxa"/>
            <w:shd w:val="clear" w:color="auto" w:fill="D9D9D9"/>
          </w:tcPr>
          <w:p w14:paraId="251AA4A2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732">
              <w:rPr>
                <w:rFonts w:ascii="Times New Roman" w:hAnsi="Times New Roman" w:cs="Times New Roman"/>
                <w:b/>
              </w:rPr>
              <w:t>Koeficijent</w:t>
            </w:r>
          </w:p>
          <w:p w14:paraId="0A2A8E55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732">
              <w:rPr>
                <w:rFonts w:ascii="Times New Roman" w:hAnsi="Times New Roman" w:cs="Times New Roman"/>
                <w:b/>
              </w:rPr>
              <w:t>za obračun plaće</w:t>
            </w:r>
          </w:p>
        </w:tc>
      </w:tr>
      <w:tr w:rsidR="004A6732" w:rsidRPr="004A6732" w14:paraId="53FACB88" w14:textId="77777777" w:rsidTr="00AA382D">
        <w:trPr>
          <w:jc w:val="center"/>
        </w:trPr>
        <w:tc>
          <w:tcPr>
            <w:tcW w:w="583" w:type="dxa"/>
            <w:shd w:val="clear" w:color="auto" w:fill="auto"/>
          </w:tcPr>
          <w:p w14:paraId="10FE50D5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</w:rPr>
            </w:pPr>
            <w:r w:rsidRPr="004A67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3" w:type="dxa"/>
            <w:shd w:val="clear" w:color="auto" w:fill="auto"/>
          </w:tcPr>
          <w:p w14:paraId="076FA33F" w14:textId="77777777" w:rsidR="004A6732" w:rsidRPr="004A6732" w:rsidRDefault="004A6732" w:rsidP="00AA38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A6732">
              <w:rPr>
                <w:rFonts w:ascii="Times New Roman" w:hAnsi="Times New Roman" w:cs="Times New Roman"/>
                <w:b/>
                <w:color w:val="000000"/>
              </w:rPr>
              <w:t>PROČELNIK JEDINSTVENOG UPRAVNOG ODJELA</w:t>
            </w:r>
          </w:p>
        </w:tc>
        <w:tc>
          <w:tcPr>
            <w:tcW w:w="1943" w:type="dxa"/>
            <w:shd w:val="clear" w:color="auto" w:fill="auto"/>
          </w:tcPr>
          <w:p w14:paraId="60D64D46" w14:textId="77777777" w:rsidR="004A6732" w:rsidRPr="004A6732" w:rsidRDefault="004A6732" w:rsidP="00AA382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 xml:space="preserve">Radno mjesto </w:t>
            </w:r>
          </w:p>
          <w:p w14:paraId="185F68C6" w14:textId="77777777" w:rsidR="004A6732" w:rsidRPr="004A6732" w:rsidRDefault="004A6732" w:rsidP="00AA382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>I. kategorije</w:t>
            </w:r>
          </w:p>
        </w:tc>
        <w:tc>
          <w:tcPr>
            <w:tcW w:w="1890" w:type="dxa"/>
            <w:shd w:val="clear" w:color="auto" w:fill="auto"/>
          </w:tcPr>
          <w:p w14:paraId="1F432E73" w14:textId="77777777" w:rsidR="004A6732" w:rsidRPr="004A6732" w:rsidRDefault="004A6732" w:rsidP="00AA382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>Glavni rukovoditelj</w:t>
            </w:r>
          </w:p>
          <w:p w14:paraId="6F59C64B" w14:textId="77777777" w:rsidR="004A6732" w:rsidRPr="004A6732" w:rsidRDefault="004A6732" w:rsidP="00AA382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14:paraId="62192740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480" w:type="dxa"/>
            <w:shd w:val="clear" w:color="auto" w:fill="auto"/>
          </w:tcPr>
          <w:p w14:paraId="7A03B3C3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>2,21</w:t>
            </w:r>
          </w:p>
          <w:p w14:paraId="7B144728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A6732" w:rsidRPr="004A6732" w14:paraId="17134A7C" w14:textId="77777777" w:rsidTr="00AA382D">
        <w:trPr>
          <w:jc w:val="center"/>
        </w:trPr>
        <w:tc>
          <w:tcPr>
            <w:tcW w:w="583" w:type="dxa"/>
            <w:shd w:val="clear" w:color="auto" w:fill="auto"/>
          </w:tcPr>
          <w:p w14:paraId="575EFFF0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</w:rPr>
            </w:pPr>
            <w:r w:rsidRPr="004A67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3" w:type="dxa"/>
            <w:shd w:val="clear" w:color="auto" w:fill="auto"/>
          </w:tcPr>
          <w:p w14:paraId="728D8ABA" w14:textId="77777777" w:rsidR="004A6732" w:rsidRPr="004A6732" w:rsidRDefault="004A6732" w:rsidP="00AA382D">
            <w:pPr>
              <w:rPr>
                <w:rFonts w:ascii="Times New Roman" w:hAnsi="Times New Roman" w:cs="Times New Roman"/>
                <w:b/>
              </w:rPr>
            </w:pPr>
            <w:r w:rsidRPr="004A6732">
              <w:rPr>
                <w:rFonts w:ascii="Times New Roman" w:hAnsi="Times New Roman" w:cs="Times New Roman"/>
                <w:b/>
                <w:color w:val="000000"/>
              </w:rPr>
              <w:t>REFERENT ZA RAČUNOVODSTVO I FINANCIJE</w:t>
            </w:r>
          </w:p>
        </w:tc>
        <w:tc>
          <w:tcPr>
            <w:tcW w:w="1943" w:type="dxa"/>
            <w:shd w:val="clear" w:color="auto" w:fill="auto"/>
          </w:tcPr>
          <w:p w14:paraId="3B0FFB08" w14:textId="77777777" w:rsidR="004A6732" w:rsidRPr="004A6732" w:rsidRDefault="004A6732" w:rsidP="00AA382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 xml:space="preserve">Radno mjesto </w:t>
            </w:r>
          </w:p>
          <w:p w14:paraId="6F1E2650" w14:textId="77777777" w:rsidR="004A6732" w:rsidRPr="004A6732" w:rsidRDefault="004A6732" w:rsidP="00AA38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>III. kategorije</w:t>
            </w:r>
          </w:p>
        </w:tc>
        <w:tc>
          <w:tcPr>
            <w:tcW w:w="1890" w:type="dxa"/>
            <w:shd w:val="clear" w:color="auto" w:fill="auto"/>
          </w:tcPr>
          <w:p w14:paraId="72B0C50B" w14:textId="77777777" w:rsidR="004A6732" w:rsidRPr="004A6732" w:rsidRDefault="004A6732" w:rsidP="00AA382D">
            <w:pPr>
              <w:rPr>
                <w:rFonts w:ascii="Times New Roman" w:hAnsi="Times New Roman" w:cs="Times New Roman"/>
                <w:bCs/>
              </w:rPr>
            </w:pPr>
            <w:r w:rsidRPr="004A6732">
              <w:rPr>
                <w:rFonts w:ascii="Times New Roman" w:hAnsi="Times New Roman" w:cs="Times New Roman"/>
                <w:bCs/>
              </w:rPr>
              <w:t>Referent</w:t>
            </w:r>
          </w:p>
        </w:tc>
        <w:tc>
          <w:tcPr>
            <w:tcW w:w="1710" w:type="dxa"/>
            <w:shd w:val="clear" w:color="auto" w:fill="auto"/>
          </w:tcPr>
          <w:p w14:paraId="02842C1D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39D046B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6732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1480" w:type="dxa"/>
            <w:shd w:val="clear" w:color="auto" w:fill="auto"/>
          </w:tcPr>
          <w:p w14:paraId="59BF32F8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>1,61</w:t>
            </w:r>
          </w:p>
        </w:tc>
      </w:tr>
      <w:tr w:rsidR="004A6732" w:rsidRPr="004A6732" w14:paraId="4B3B1073" w14:textId="77777777" w:rsidTr="00AA382D">
        <w:trPr>
          <w:jc w:val="center"/>
        </w:trPr>
        <w:tc>
          <w:tcPr>
            <w:tcW w:w="583" w:type="dxa"/>
            <w:shd w:val="clear" w:color="auto" w:fill="auto"/>
          </w:tcPr>
          <w:p w14:paraId="5A1D2A39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</w:rPr>
            </w:pPr>
            <w:r w:rsidRPr="004A67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3" w:type="dxa"/>
            <w:shd w:val="clear" w:color="auto" w:fill="auto"/>
          </w:tcPr>
          <w:p w14:paraId="2BE9A8DF" w14:textId="77777777" w:rsidR="004A6732" w:rsidRPr="004A6732" w:rsidRDefault="004A6732" w:rsidP="00AA382D">
            <w:pPr>
              <w:rPr>
                <w:rFonts w:ascii="Times New Roman" w:hAnsi="Times New Roman" w:cs="Times New Roman"/>
                <w:b/>
              </w:rPr>
            </w:pPr>
            <w:r w:rsidRPr="004A6732">
              <w:rPr>
                <w:rFonts w:ascii="Times New Roman" w:hAnsi="Times New Roman" w:cs="Times New Roman"/>
                <w:b/>
                <w:color w:val="000000"/>
              </w:rPr>
              <w:t>ADMINISTRATIVNI  REFERENT</w:t>
            </w:r>
          </w:p>
        </w:tc>
        <w:tc>
          <w:tcPr>
            <w:tcW w:w="1943" w:type="dxa"/>
            <w:shd w:val="clear" w:color="auto" w:fill="auto"/>
          </w:tcPr>
          <w:p w14:paraId="3E003686" w14:textId="77777777" w:rsidR="004A6732" w:rsidRPr="004A6732" w:rsidRDefault="004A6732" w:rsidP="00AA382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 xml:space="preserve">Radno mjesto </w:t>
            </w:r>
          </w:p>
          <w:p w14:paraId="29387F68" w14:textId="77777777" w:rsidR="004A6732" w:rsidRPr="004A6732" w:rsidRDefault="004A6732" w:rsidP="00AA38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>III. kategorije</w:t>
            </w:r>
          </w:p>
        </w:tc>
        <w:tc>
          <w:tcPr>
            <w:tcW w:w="1890" w:type="dxa"/>
            <w:shd w:val="clear" w:color="auto" w:fill="auto"/>
          </w:tcPr>
          <w:p w14:paraId="777C929E" w14:textId="77777777" w:rsidR="004A6732" w:rsidRPr="004A6732" w:rsidRDefault="004A6732" w:rsidP="00AA382D">
            <w:pPr>
              <w:rPr>
                <w:rFonts w:ascii="Times New Roman" w:hAnsi="Times New Roman" w:cs="Times New Roman"/>
                <w:bCs/>
              </w:rPr>
            </w:pPr>
            <w:r w:rsidRPr="004A6732">
              <w:rPr>
                <w:rFonts w:ascii="Times New Roman" w:hAnsi="Times New Roman" w:cs="Times New Roman"/>
                <w:bCs/>
              </w:rPr>
              <w:t>Referent</w:t>
            </w:r>
          </w:p>
        </w:tc>
        <w:tc>
          <w:tcPr>
            <w:tcW w:w="1710" w:type="dxa"/>
            <w:shd w:val="clear" w:color="auto" w:fill="auto"/>
          </w:tcPr>
          <w:p w14:paraId="0111AF70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6732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1480" w:type="dxa"/>
            <w:shd w:val="clear" w:color="auto" w:fill="auto"/>
          </w:tcPr>
          <w:p w14:paraId="1E840EDE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>1,25</w:t>
            </w:r>
          </w:p>
        </w:tc>
      </w:tr>
      <w:tr w:rsidR="004A6732" w:rsidRPr="004A6732" w14:paraId="4DEA0A0E" w14:textId="77777777" w:rsidTr="00AA382D">
        <w:trPr>
          <w:jc w:val="center"/>
        </w:trPr>
        <w:tc>
          <w:tcPr>
            <w:tcW w:w="583" w:type="dxa"/>
            <w:shd w:val="clear" w:color="auto" w:fill="auto"/>
          </w:tcPr>
          <w:p w14:paraId="33F2DACA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</w:rPr>
            </w:pPr>
            <w:r w:rsidRPr="004A67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3" w:type="dxa"/>
            <w:shd w:val="clear" w:color="auto" w:fill="auto"/>
          </w:tcPr>
          <w:p w14:paraId="06C052CD" w14:textId="77777777" w:rsidR="004A6732" w:rsidRPr="004A6732" w:rsidRDefault="004A6732" w:rsidP="00AA38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A6732">
              <w:rPr>
                <w:rFonts w:ascii="Times New Roman" w:hAnsi="Times New Roman" w:cs="Times New Roman"/>
                <w:b/>
                <w:color w:val="000000"/>
              </w:rPr>
              <w:t>REFERENT- KOMUNALNO -POLJOPRIVREDNO – PROMETNI  REDAR</w:t>
            </w:r>
          </w:p>
        </w:tc>
        <w:tc>
          <w:tcPr>
            <w:tcW w:w="1943" w:type="dxa"/>
            <w:shd w:val="clear" w:color="auto" w:fill="auto"/>
          </w:tcPr>
          <w:p w14:paraId="1B3526AA" w14:textId="77777777" w:rsidR="004A6732" w:rsidRPr="004A6732" w:rsidRDefault="004A6732" w:rsidP="00AA382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 xml:space="preserve">Radno mjesto </w:t>
            </w:r>
          </w:p>
          <w:p w14:paraId="61191754" w14:textId="77777777" w:rsidR="004A6732" w:rsidRPr="004A6732" w:rsidRDefault="004A6732" w:rsidP="00AA382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>III. kategorije</w:t>
            </w:r>
          </w:p>
        </w:tc>
        <w:tc>
          <w:tcPr>
            <w:tcW w:w="1890" w:type="dxa"/>
            <w:shd w:val="clear" w:color="auto" w:fill="auto"/>
          </w:tcPr>
          <w:p w14:paraId="1AA0EDF9" w14:textId="77777777" w:rsidR="004A6732" w:rsidRPr="004A6732" w:rsidRDefault="004A6732" w:rsidP="00AA382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</w:rPr>
              <w:t>Referent</w:t>
            </w:r>
          </w:p>
        </w:tc>
        <w:tc>
          <w:tcPr>
            <w:tcW w:w="1710" w:type="dxa"/>
            <w:shd w:val="clear" w:color="auto" w:fill="auto"/>
          </w:tcPr>
          <w:p w14:paraId="2AD637FC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>11.</w:t>
            </w:r>
          </w:p>
        </w:tc>
        <w:tc>
          <w:tcPr>
            <w:tcW w:w="1480" w:type="dxa"/>
            <w:shd w:val="clear" w:color="auto" w:fill="auto"/>
          </w:tcPr>
          <w:p w14:paraId="772E7FCE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>1,55</w:t>
            </w:r>
          </w:p>
        </w:tc>
      </w:tr>
      <w:tr w:rsidR="004A6732" w:rsidRPr="004A6732" w14:paraId="105BE301" w14:textId="77777777" w:rsidTr="00AA382D">
        <w:trPr>
          <w:jc w:val="center"/>
        </w:trPr>
        <w:tc>
          <w:tcPr>
            <w:tcW w:w="583" w:type="dxa"/>
            <w:shd w:val="clear" w:color="auto" w:fill="auto"/>
          </w:tcPr>
          <w:p w14:paraId="26909D9E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</w:rPr>
            </w:pPr>
            <w:r w:rsidRPr="004A67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83" w:type="dxa"/>
            <w:shd w:val="clear" w:color="auto" w:fill="auto"/>
          </w:tcPr>
          <w:p w14:paraId="14FB8AC5" w14:textId="77777777" w:rsidR="004A6732" w:rsidRPr="004A6732" w:rsidRDefault="004A6732" w:rsidP="00AA38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A6732">
              <w:rPr>
                <w:rFonts w:ascii="Times New Roman" w:hAnsi="Times New Roman" w:cs="Times New Roman"/>
                <w:b/>
                <w:color w:val="000000"/>
              </w:rPr>
              <w:t>DOMAR</w:t>
            </w:r>
          </w:p>
        </w:tc>
        <w:tc>
          <w:tcPr>
            <w:tcW w:w="1943" w:type="dxa"/>
            <w:shd w:val="clear" w:color="auto" w:fill="auto"/>
          </w:tcPr>
          <w:p w14:paraId="11076F47" w14:textId="77777777" w:rsidR="004A6732" w:rsidRPr="004A6732" w:rsidRDefault="004A6732" w:rsidP="00AA382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 xml:space="preserve">Radno mjesto </w:t>
            </w:r>
          </w:p>
          <w:p w14:paraId="6544A3BF" w14:textId="77777777" w:rsidR="004A6732" w:rsidRPr="004A6732" w:rsidRDefault="004A6732" w:rsidP="00AA382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 xml:space="preserve">IV. kategorije </w:t>
            </w:r>
          </w:p>
        </w:tc>
        <w:tc>
          <w:tcPr>
            <w:tcW w:w="1890" w:type="dxa"/>
            <w:shd w:val="clear" w:color="auto" w:fill="auto"/>
          </w:tcPr>
          <w:p w14:paraId="154AD5FE" w14:textId="77777777" w:rsidR="004A6732" w:rsidRPr="004A6732" w:rsidRDefault="004A6732" w:rsidP="00AA382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Namještenici II. potkategorije</w:t>
            </w:r>
          </w:p>
        </w:tc>
        <w:tc>
          <w:tcPr>
            <w:tcW w:w="1710" w:type="dxa"/>
            <w:shd w:val="clear" w:color="auto" w:fill="auto"/>
          </w:tcPr>
          <w:p w14:paraId="7300318F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>11.</w:t>
            </w:r>
          </w:p>
        </w:tc>
        <w:tc>
          <w:tcPr>
            <w:tcW w:w="1480" w:type="dxa"/>
            <w:shd w:val="clear" w:color="auto" w:fill="auto"/>
          </w:tcPr>
          <w:p w14:paraId="697A354E" w14:textId="77777777" w:rsidR="004A6732" w:rsidRPr="004A6732" w:rsidRDefault="004A6732" w:rsidP="00AA38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6732">
              <w:rPr>
                <w:rFonts w:ascii="Times New Roman" w:hAnsi="Times New Roman" w:cs="Times New Roman"/>
                <w:bCs/>
                <w:color w:val="000000"/>
              </w:rPr>
              <w:t>1,15</w:t>
            </w:r>
          </w:p>
        </w:tc>
      </w:tr>
    </w:tbl>
    <w:p w14:paraId="65F1D56F" w14:textId="00F04E2B" w:rsidR="004A6732" w:rsidRDefault="004A6732" w:rsidP="004A6732">
      <w:pPr>
        <w:rPr>
          <w:b/>
          <w:bCs/>
        </w:rPr>
      </w:pPr>
    </w:p>
    <w:p w14:paraId="0995FBF6" w14:textId="77777777" w:rsidR="004A6732" w:rsidRPr="004A6732" w:rsidRDefault="004A6732" w:rsidP="004A67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732">
        <w:rPr>
          <w:rFonts w:ascii="Times New Roman" w:hAnsi="Times New Roman" w:cs="Times New Roman"/>
          <w:color w:val="000000"/>
          <w:sz w:val="24"/>
          <w:szCs w:val="24"/>
        </w:rPr>
        <w:t>Osnovica za izračun plaće službenika i namještenika utvrđuje se u iznosu od 5.044,51 kuna bruto.</w:t>
      </w:r>
    </w:p>
    <w:p w14:paraId="54DFCC70" w14:textId="77777777" w:rsidR="004A6732" w:rsidRPr="004A6732" w:rsidRDefault="004A6732" w:rsidP="00357589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2623EE5" w14:textId="3AAA4594" w:rsidR="00357589" w:rsidRDefault="00357589" w:rsidP="003575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</w:t>
      </w:r>
      <w:r w:rsidR="004A6732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vijećnika</w:t>
      </w:r>
      <w:r w:rsidRPr="001565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4A6732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15655F">
        <w:rPr>
          <w:rFonts w:ascii="Times New Roman" w:hAnsi="Times New Roman"/>
          <w:color w:val="000000" w:themeColor="text1"/>
          <w:sz w:val="24"/>
          <w:szCs w:val="24"/>
        </w:rPr>
        <w:t>. izmjena i dopuna Odluke o koeficijentima za obračun plaće službenika i namještenika u Jedinstvenom upravnom odjelu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usvojena je sa </w:t>
      </w:r>
      <w:r w:rsidR="004A6732">
        <w:rPr>
          <w:rFonts w:ascii="Times New Roman" w:hAnsi="Times New Roman"/>
          <w:color w:val="000000" w:themeColor="text1"/>
          <w:sz w:val="24"/>
          <w:szCs w:val="24"/>
        </w:rPr>
        <w:t xml:space="preserve">9 </w:t>
      </w:r>
      <w:r>
        <w:rPr>
          <w:rFonts w:ascii="Times New Roman" w:hAnsi="Times New Roman"/>
          <w:color w:val="000000" w:themeColor="text1"/>
          <w:sz w:val="24"/>
          <w:szCs w:val="24"/>
        </w:rPr>
        <w:t>glasova ZA  od strane Općinskog vijeća Općine Šandrovac.</w:t>
      </w:r>
    </w:p>
    <w:p w14:paraId="4E13B287" w14:textId="77777777" w:rsidR="00357589" w:rsidRDefault="00357589" w:rsidP="003575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4B4CEFD" w14:textId="77777777" w:rsidR="00357589" w:rsidRDefault="00357589" w:rsidP="0035758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655F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120-01/23-01/1, URBROJ: 2103-15-01-23-1)</w:t>
      </w:r>
    </w:p>
    <w:p w14:paraId="0775B9F9" w14:textId="77777777" w:rsidR="00357589" w:rsidRDefault="00357589" w:rsidP="0035758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2C5AB03" w14:textId="44E629F4" w:rsidR="00AA3B3A" w:rsidRDefault="00AA3B3A" w:rsidP="00C9143F">
      <w:pPr>
        <w:jc w:val="center"/>
      </w:pPr>
    </w:p>
    <w:p w14:paraId="4CE44AE9" w14:textId="77777777" w:rsidR="00975CFC" w:rsidRDefault="00975CFC" w:rsidP="00C9143F">
      <w:pPr>
        <w:jc w:val="center"/>
      </w:pPr>
    </w:p>
    <w:p w14:paraId="6BAF876A" w14:textId="77777777" w:rsidR="00975CFC" w:rsidRDefault="00975CFC" w:rsidP="00C9143F">
      <w:pPr>
        <w:jc w:val="center"/>
      </w:pPr>
    </w:p>
    <w:p w14:paraId="69D74AFC" w14:textId="46BE6B89" w:rsidR="00377F6D" w:rsidRDefault="00377F6D" w:rsidP="00C914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7.</w:t>
      </w:r>
    </w:p>
    <w:p w14:paraId="39EB9547" w14:textId="3CDFE98C" w:rsidR="00377F6D" w:rsidRPr="00377F6D" w:rsidRDefault="00377F6D" w:rsidP="00377F6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77F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Donošenje Odluke o davanju prethodne suglasnosti na Statut Doma za starije i nemoćne osobe Šandrovac.</w:t>
      </w:r>
    </w:p>
    <w:p w14:paraId="1DCAA6CD" w14:textId="77777777" w:rsidR="00377F6D" w:rsidRPr="002D4198" w:rsidRDefault="00377F6D" w:rsidP="00377F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198">
        <w:rPr>
          <w:rFonts w:ascii="Times New Roman" w:hAnsi="Times New Roman" w:cs="Times New Roman"/>
          <w:sz w:val="24"/>
          <w:szCs w:val="24"/>
        </w:rPr>
        <w:t xml:space="preserve">Daje se prethodna suglasnost na Statut javne ustanove javne ustanove Doma za starije i nemoćne osobe Šandrovac u tekstu kojeg je utvrdio ravnatelj Doma za starije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D4198">
        <w:rPr>
          <w:rFonts w:ascii="Times New Roman" w:hAnsi="Times New Roman" w:cs="Times New Roman"/>
          <w:sz w:val="24"/>
          <w:szCs w:val="24"/>
        </w:rPr>
        <w:t xml:space="preserve"> nemoćne osobe Šandrovac dana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4198">
        <w:rPr>
          <w:rFonts w:ascii="Times New Roman" w:hAnsi="Times New Roman" w:cs="Times New Roman"/>
          <w:sz w:val="24"/>
          <w:szCs w:val="24"/>
        </w:rPr>
        <w:t>.01.2023. godine.</w:t>
      </w:r>
    </w:p>
    <w:p w14:paraId="11C66BBC" w14:textId="77777777" w:rsidR="00377F6D" w:rsidRPr="00377F6D" w:rsidRDefault="00377F6D" w:rsidP="00377F6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4DF1308" w14:textId="7717056C" w:rsidR="00377F6D" w:rsidRDefault="00377F6D" w:rsidP="00377F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7F6D">
        <w:rPr>
          <w:rFonts w:ascii="Times New Roman" w:eastAsia="Calibri" w:hAnsi="Times New Roman" w:cs="Times New Roman"/>
          <w:sz w:val="24"/>
          <w:szCs w:val="24"/>
        </w:rPr>
        <w:t>U trenutku glasanja bilo je prisutno  9 vijećnika.</w:t>
      </w:r>
      <w:r w:rsidRPr="00377F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7F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Odluka o davanju prethodne suglasnosti na Statut Doma za starije i nemoćne osobe Šandrovac usvojena je jednoglasno sa 9 glasova  ZA od strane Općinskog vijeća Općine Šandrovac.</w:t>
      </w:r>
    </w:p>
    <w:p w14:paraId="4937EFF4" w14:textId="77777777" w:rsidR="00377F6D" w:rsidRPr="00377F6D" w:rsidRDefault="00377F6D" w:rsidP="00377F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CEA1C35" w14:textId="77777777" w:rsidR="00377F6D" w:rsidRPr="00377F6D" w:rsidRDefault="00377F6D" w:rsidP="0037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77F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 551-06/23-01/1, URBROJ: 2103-15-01-23-1 od 03.02.2023.)</w:t>
      </w:r>
    </w:p>
    <w:p w14:paraId="6C5E68D3" w14:textId="0C6C83D3" w:rsidR="00377F6D" w:rsidRDefault="00377F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09DDF7" w14:textId="27951BEE" w:rsidR="00C9143F" w:rsidRDefault="00C914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5D5314" w14:textId="0379AC07" w:rsidR="00C9143F" w:rsidRDefault="00C914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Zapisničar</w:t>
      </w:r>
    </w:p>
    <w:p w14:paraId="6DC92AC8" w14:textId="671D580E" w:rsidR="00C9143F" w:rsidRDefault="00C914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Sandra Sedlanić</w:t>
      </w:r>
    </w:p>
    <w:p w14:paraId="6BC80CA4" w14:textId="33DB10B7" w:rsidR="00C9143F" w:rsidRDefault="00C914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Općinsko vijeće Općine Šandrovac</w:t>
      </w:r>
    </w:p>
    <w:p w14:paraId="761D1904" w14:textId="32290B4A" w:rsidR="00C9143F" w:rsidRDefault="00C914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Predsjednik Općinskog vijeća</w:t>
      </w:r>
    </w:p>
    <w:p w14:paraId="6BA2E348" w14:textId="106AD2F1" w:rsidR="00C9143F" w:rsidRDefault="00C914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Tomislav Fleković</w:t>
      </w:r>
    </w:p>
    <w:p w14:paraId="2A6F5BDC" w14:textId="77777777" w:rsidR="00C9143F" w:rsidRPr="00377F6D" w:rsidRDefault="00C9143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9143F" w:rsidRPr="00377F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8E35" w14:textId="77777777" w:rsidR="00BC2F54" w:rsidRDefault="00BC2F54">
      <w:pPr>
        <w:spacing w:after="0" w:line="240" w:lineRule="auto"/>
      </w:pPr>
      <w:r>
        <w:separator/>
      </w:r>
    </w:p>
  </w:endnote>
  <w:endnote w:type="continuationSeparator" w:id="0">
    <w:p w14:paraId="618EC768" w14:textId="77777777" w:rsidR="00BC2F54" w:rsidRDefault="00BC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466C" w14:textId="77777777" w:rsidR="001A48BB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579232"/>
      <w:docPartObj>
        <w:docPartGallery w:val="Page Numbers (Bottom of Page)"/>
        <w:docPartUnique/>
      </w:docPartObj>
    </w:sdtPr>
    <w:sdtContent>
      <w:p w14:paraId="2F7276DA" w14:textId="77777777" w:rsidR="001A48BB" w:rsidRDefault="000000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4662F5" w14:textId="77777777" w:rsidR="001A48BB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F0AD" w14:textId="77777777" w:rsidR="001A48BB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47B8" w14:textId="77777777" w:rsidR="00BC2F54" w:rsidRDefault="00BC2F54">
      <w:pPr>
        <w:spacing w:after="0" w:line="240" w:lineRule="auto"/>
      </w:pPr>
      <w:r>
        <w:separator/>
      </w:r>
    </w:p>
  </w:footnote>
  <w:footnote w:type="continuationSeparator" w:id="0">
    <w:p w14:paraId="32091C25" w14:textId="77777777" w:rsidR="00BC2F54" w:rsidRDefault="00BC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C419" w14:textId="77777777" w:rsidR="001A48BB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04F0" w14:textId="77777777" w:rsidR="001A48BB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8A0C" w14:textId="77777777" w:rsidR="001A48BB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0AF158F"/>
    <w:multiLevelType w:val="hybridMultilevel"/>
    <w:tmpl w:val="7B58860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866"/>
    <w:multiLevelType w:val="hybridMultilevel"/>
    <w:tmpl w:val="95520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65882"/>
    <w:multiLevelType w:val="hybridMultilevel"/>
    <w:tmpl w:val="D160E7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1949877">
    <w:abstractNumId w:val="0"/>
  </w:num>
  <w:num w:numId="2" w16cid:durableId="1604452753">
    <w:abstractNumId w:val="1"/>
  </w:num>
  <w:num w:numId="3" w16cid:durableId="1000815412">
    <w:abstractNumId w:val="4"/>
  </w:num>
  <w:num w:numId="4" w16cid:durableId="1860777905">
    <w:abstractNumId w:val="3"/>
  </w:num>
  <w:num w:numId="5" w16cid:durableId="666591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89"/>
    <w:rsid w:val="0000698E"/>
    <w:rsid w:val="00182208"/>
    <w:rsid w:val="001A49A7"/>
    <w:rsid w:val="001B7F08"/>
    <w:rsid w:val="001C5B3D"/>
    <w:rsid w:val="00237688"/>
    <w:rsid w:val="00357589"/>
    <w:rsid w:val="00377F6D"/>
    <w:rsid w:val="003C5EA9"/>
    <w:rsid w:val="004A6732"/>
    <w:rsid w:val="004F0D5B"/>
    <w:rsid w:val="0053623C"/>
    <w:rsid w:val="00550EC5"/>
    <w:rsid w:val="005A3462"/>
    <w:rsid w:val="00622380"/>
    <w:rsid w:val="006D082D"/>
    <w:rsid w:val="00951095"/>
    <w:rsid w:val="00975CFC"/>
    <w:rsid w:val="00A80813"/>
    <w:rsid w:val="00AA3B3A"/>
    <w:rsid w:val="00BC2F54"/>
    <w:rsid w:val="00C9143F"/>
    <w:rsid w:val="00D576B0"/>
    <w:rsid w:val="00DD1260"/>
    <w:rsid w:val="00F44279"/>
    <w:rsid w:val="00F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A7B3"/>
  <w15:chartTrackingRefBased/>
  <w15:docId w15:val="{E14A3FC5-6035-4F21-8EBC-22B1B836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58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57589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357589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357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758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57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758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2C11-DBD1-4085-B4A6-A3D7BC8E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3</cp:revision>
  <cp:lastPrinted>2023-03-08T08:40:00Z</cp:lastPrinted>
  <dcterms:created xsi:type="dcterms:W3CDTF">2023-03-02T12:16:00Z</dcterms:created>
  <dcterms:modified xsi:type="dcterms:W3CDTF">2023-03-08T08:42:00Z</dcterms:modified>
</cp:coreProperties>
</file>