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F405B" w14:textId="77777777" w:rsidR="0056386B" w:rsidRDefault="00C820B1">
      <w:bookmarkStart w:id="0" w:name="_GoBack"/>
      <w:bookmarkEnd w:id="0"/>
      <w:r>
        <w:t xml:space="preserve">                </w:t>
      </w:r>
      <w:r>
        <w:rPr>
          <w:noProof/>
        </w:rPr>
        <w:drawing>
          <wp:inline distT="0" distB="0" distL="0" distR="0" wp14:anchorId="77BCBA62" wp14:editId="1E474601">
            <wp:extent cx="752478" cy="952503"/>
            <wp:effectExtent l="0" t="0" r="9522" b="0"/>
            <wp:docPr id="1" name="Slika 3" descr="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14:paraId="48F4970F" w14:textId="77777777" w:rsidR="0056386B" w:rsidRDefault="00C820B1">
      <w:pPr>
        <w:rPr>
          <w:b/>
        </w:rPr>
      </w:pPr>
      <w:r>
        <w:rPr>
          <w:b/>
        </w:rPr>
        <w:t xml:space="preserve">      REPUBLIKA HRVATSKA                                     </w:t>
      </w:r>
    </w:p>
    <w:p w14:paraId="6A53F689" w14:textId="77777777" w:rsidR="0056386B" w:rsidRDefault="00C820B1">
      <w:pPr>
        <w:rPr>
          <w:b/>
        </w:rPr>
      </w:pPr>
      <w:r>
        <w:rPr>
          <w:b/>
        </w:rPr>
        <w:t xml:space="preserve">BJELOVARSKO-BILOGORSKA </w:t>
      </w:r>
    </w:p>
    <w:p w14:paraId="3225C8AD" w14:textId="77777777" w:rsidR="0056386B" w:rsidRDefault="00C820B1">
      <w:pPr>
        <w:rPr>
          <w:b/>
        </w:rPr>
      </w:pPr>
      <w:r>
        <w:rPr>
          <w:b/>
        </w:rPr>
        <w:t xml:space="preserve">             Ž U P A N I J A</w:t>
      </w:r>
    </w:p>
    <w:p w14:paraId="6E9065B1" w14:textId="77777777" w:rsidR="0056386B" w:rsidRDefault="00C820B1">
      <w:pPr>
        <w:rPr>
          <w:b/>
        </w:rPr>
      </w:pPr>
      <w:r>
        <w:rPr>
          <w:b/>
        </w:rPr>
        <w:t xml:space="preserve">       </w:t>
      </w:r>
      <w:r>
        <w:rPr>
          <w:b/>
        </w:rPr>
        <w:t>OPĆINA ŠANDROVAC</w:t>
      </w:r>
    </w:p>
    <w:p w14:paraId="349A3721" w14:textId="77777777" w:rsidR="0056386B" w:rsidRDefault="00C820B1">
      <w:pPr>
        <w:rPr>
          <w:b/>
        </w:rPr>
      </w:pPr>
      <w:r>
        <w:rPr>
          <w:b/>
        </w:rPr>
        <w:t>JEDINSTVENI UPRAVNI ODJEL</w:t>
      </w:r>
    </w:p>
    <w:p w14:paraId="1B41C256" w14:textId="77777777" w:rsidR="0056386B" w:rsidRDefault="0056386B">
      <w:pPr>
        <w:rPr>
          <w:b/>
        </w:rPr>
      </w:pPr>
    </w:p>
    <w:p w14:paraId="44C90C72" w14:textId="77777777" w:rsidR="0056386B" w:rsidRDefault="00C820B1">
      <w:pPr>
        <w:rPr>
          <w:b/>
        </w:rPr>
      </w:pPr>
      <w:r>
        <w:rPr>
          <w:b/>
        </w:rPr>
        <w:t>KLASA: 112-01/18-04/3</w:t>
      </w:r>
    </w:p>
    <w:p w14:paraId="6FEF5BE2" w14:textId="77777777" w:rsidR="0056386B" w:rsidRDefault="00C820B1">
      <w:pPr>
        <w:rPr>
          <w:b/>
        </w:rPr>
      </w:pPr>
      <w:r>
        <w:rPr>
          <w:b/>
        </w:rPr>
        <w:t>URBROJ: 2123-05-04-18-16</w:t>
      </w:r>
    </w:p>
    <w:p w14:paraId="4CA4F193" w14:textId="77777777" w:rsidR="0056386B" w:rsidRDefault="00C820B1">
      <w:pPr>
        <w:rPr>
          <w:b/>
        </w:rPr>
      </w:pPr>
      <w:r>
        <w:rPr>
          <w:b/>
        </w:rPr>
        <w:t>Šandrovac, 14.09.2018.</w:t>
      </w:r>
    </w:p>
    <w:p w14:paraId="6ED473A2" w14:textId="77777777" w:rsidR="0056386B" w:rsidRDefault="0056386B">
      <w:pPr>
        <w:jc w:val="both"/>
      </w:pPr>
    </w:p>
    <w:p w14:paraId="676508E2" w14:textId="77777777" w:rsidR="0056386B" w:rsidRDefault="00C820B1">
      <w:pPr>
        <w:jc w:val="both"/>
      </w:pPr>
      <w:r>
        <w:t xml:space="preserve">Na temelju članka 20. stavka 4. </w:t>
      </w:r>
      <w:r>
        <w:rPr>
          <w:rStyle w:val="Zadanifontodlomka"/>
          <w:color w:val="000000"/>
        </w:rPr>
        <w:t>Zakona o službenicima i namještenicima u lokalnoj i područnoj (regionalnoj) samoupravi (Narodne novine broj 8</w:t>
      </w:r>
      <w:r>
        <w:rPr>
          <w:rStyle w:val="Zadanifontodlomka"/>
          <w:color w:val="000000"/>
        </w:rPr>
        <w:t>6/08, 61/11, 04/18),</w:t>
      </w:r>
      <w:r>
        <w:t xml:space="preserve"> Povjerenstvo za provedbu natječaja za prijem </w:t>
      </w:r>
      <w:r>
        <w:rPr>
          <w:rStyle w:val="Zadanifontodlomka"/>
          <w:bCs/>
        </w:rPr>
        <w:t>službenika/</w:t>
      </w:r>
      <w:proofErr w:type="spellStart"/>
      <w:r>
        <w:rPr>
          <w:rStyle w:val="Zadanifontodlomka"/>
          <w:bCs/>
        </w:rPr>
        <w:t>ice</w:t>
      </w:r>
      <w:proofErr w:type="spellEnd"/>
      <w:r>
        <w:rPr>
          <w:rStyle w:val="Zadanifontodlomka"/>
          <w:bCs/>
        </w:rPr>
        <w:t xml:space="preserve"> u službu na određeno vrijeme u Jedinstveni upravni odjel Općine Šandrovac na radno mjesto voditelj projekta „</w:t>
      </w:r>
      <w:r>
        <w:rPr>
          <w:rStyle w:val="Zadanifontodlomka"/>
          <w:color w:val="000000"/>
        </w:rPr>
        <w:t>Snaga zajedništva“, Zaželi - Program zapošljavanja žena, broj UP.0</w:t>
      </w:r>
      <w:r>
        <w:rPr>
          <w:rStyle w:val="Zadanifontodlomka"/>
          <w:color w:val="000000"/>
        </w:rPr>
        <w:t>2.1.1.05.0239</w:t>
      </w:r>
      <w:r>
        <w:t xml:space="preserve">, Povjerenstvo za provedbu natječaja za prijem </w:t>
      </w:r>
      <w:r>
        <w:rPr>
          <w:rStyle w:val="Zadanifontodlomka"/>
          <w:bCs/>
        </w:rPr>
        <w:t>službenika/</w:t>
      </w:r>
      <w:proofErr w:type="spellStart"/>
      <w:r>
        <w:rPr>
          <w:rStyle w:val="Zadanifontodlomka"/>
          <w:bCs/>
        </w:rPr>
        <w:t>ice</w:t>
      </w:r>
      <w:proofErr w:type="spellEnd"/>
      <w:r>
        <w:rPr>
          <w:rStyle w:val="Zadanifontodlomka"/>
          <w:bCs/>
        </w:rPr>
        <w:t xml:space="preserve"> u </w:t>
      </w:r>
      <w:r>
        <w:t xml:space="preserve">Jedinstveni upravni odjel Općine Šandrovac izvršilo pismeno i usmeno testiranje kandidata, te  </w:t>
      </w:r>
    </w:p>
    <w:p w14:paraId="2A12A9D5" w14:textId="77777777" w:rsidR="0056386B" w:rsidRDefault="0056386B">
      <w:pPr>
        <w:shd w:val="clear" w:color="auto" w:fill="FFFFFF"/>
        <w:jc w:val="center"/>
        <w:rPr>
          <w:b/>
        </w:rPr>
      </w:pPr>
    </w:p>
    <w:p w14:paraId="290A2127" w14:textId="77777777" w:rsidR="0056386B" w:rsidRDefault="00C820B1">
      <w:pPr>
        <w:shd w:val="clear" w:color="auto" w:fill="FFFFFF"/>
        <w:jc w:val="center"/>
        <w:rPr>
          <w:b/>
        </w:rPr>
      </w:pPr>
      <w:r>
        <w:rPr>
          <w:b/>
        </w:rPr>
        <w:t>U T V R Đ U J E</w:t>
      </w:r>
    </w:p>
    <w:p w14:paraId="04A6A7AB" w14:textId="77777777" w:rsidR="0056386B" w:rsidRDefault="00C820B1">
      <w:pPr>
        <w:jc w:val="center"/>
      </w:pPr>
      <w:r>
        <w:rPr>
          <w:rStyle w:val="Zadanifontodlomka"/>
          <w:rFonts w:ascii="Times" w:hAnsi="Times" w:cs="Times"/>
          <w:b/>
          <w:color w:val="000000"/>
        </w:rPr>
        <w:t>izvješće i rang-listu kandidata nakon pismene i usmene provjere zn</w:t>
      </w:r>
      <w:r>
        <w:rPr>
          <w:rStyle w:val="Zadanifontodlomka"/>
          <w:rFonts w:ascii="Times" w:hAnsi="Times" w:cs="Times"/>
          <w:b/>
          <w:color w:val="000000"/>
        </w:rPr>
        <w:t>anja i sposobnosti povodom</w:t>
      </w:r>
      <w:r>
        <w:rPr>
          <w:rStyle w:val="Zadanifontodlomka"/>
          <w:b/>
        </w:rPr>
        <w:t xml:space="preserve"> oglasa za prijem </w:t>
      </w:r>
      <w:r>
        <w:rPr>
          <w:rStyle w:val="Zadanifontodlomka"/>
          <w:b/>
          <w:bCs/>
        </w:rPr>
        <w:t>službenika/</w:t>
      </w:r>
      <w:proofErr w:type="spellStart"/>
      <w:r>
        <w:rPr>
          <w:rStyle w:val="Zadanifontodlomka"/>
          <w:b/>
          <w:bCs/>
        </w:rPr>
        <w:t>ice</w:t>
      </w:r>
      <w:proofErr w:type="spellEnd"/>
      <w:r>
        <w:rPr>
          <w:rStyle w:val="Zadanifontodlomka"/>
          <w:b/>
          <w:bCs/>
        </w:rPr>
        <w:t xml:space="preserve"> u službu na određeno vrijeme u Jedinstveni upravni odjel Općine Šandrovac na radno mjesto voditelj projekta „</w:t>
      </w:r>
      <w:r>
        <w:rPr>
          <w:rStyle w:val="Zadanifontodlomka"/>
          <w:b/>
          <w:color w:val="000000"/>
        </w:rPr>
        <w:t>Snaga zajedništva“, Zaželi - Program zapošljavanja žena</w:t>
      </w:r>
    </w:p>
    <w:p w14:paraId="087AFE13" w14:textId="77777777" w:rsidR="0056386B" w:rsidRDefault="0056386B">
      <w:pPr>
        <w:jc w:val="center"/>
        <w:rPr>
          <w:b/>
        </w:rPr>
      </w:pPr>
    </w:p>
    <w:p w14:paraId="7171E628" w14:textId="77777777" w:rsidR="0056386B" w:rsidRDefault="00C820B1">
      <w:pPr>
        <w:jc w:val="center"/>
        <w:rPr>
          <w:b/>
        </w:rPr>
      </w:pPr>
      <w:r>
        <w:rPr>
          <w:b/>
        </w:rPr>
        <w:t>I.</w:t>
      </w:r>
    </w:p>
    <w:p w14:paraId="399782C5" w14:textId="77777777" w:rsidR="0056386B" w:rsidRDefault="00C820B1">
      <w:pPr>
        <w:jc w:val="both"/>
      </w:pPr>
      <w:r>
        <w:t>Povodom raspisanog oglasa za</w:t>
      </w:r>
      <w:r>
        <w:t xml:space="preserve"> prijem </w:t>
      </w:r>
      <w:r>
        <w:rPr>
          <w:rStyle w:val="Zadanifontodlomka"/>
          <w:bCs/>
        </w:rPr>
        <w:t>službenika/</w:t>
      </w:r>
      <w:proofErr w:type="spellStart"/>
      <w:r>
        <w:rPr>
          <w:rStyle w:val="Zadanifontodlomka"/>
          <w:bCs/>
        </w:rPr>
        <w:t>ice</w:t>
      </w:r>
      <w:proofErr w:type="spellEnd"/>
      <w:r>
        <w:rPr>
          <w:rStyle w:val="Zadanifontodlomka"/>
          <w:bCs/>
        </w:rPr>
        <w:t xml:space="preserve"> u službu na određeno vrijeme u Jedinstveni upravni odjel Općine Šandrovac na radno mjesto voditelj projekta „</w:t>
      </w:r>
      <w:r>
        <w:rPr>
          <w:rStyle w:val="Zadanifontodlomka"/>
          <w:color w:val="000000"/>
        </w:rPr>
        <w:t>Snaga zajedništva“, Zaželi - Program zapošljavanja žena, broj UP.02.1.1.05.0239</w:t>
      </w:r>
      <w:r>
        <w:t>, koji je objavljen na stranicama Hrvatskog z</w:t>
      </w:r>
      <w:r>
        <w:t>avoda za zapošljavanje od 30.08.2018. do 7.09.2018. godine, Povjerenstvo je utvrdilo da sljedeći kandidati ispunjavaju sve tražene formalne uvjete natječaja:</w:t>
      </w:r>
    </w:p>
    <w:p w14:paraId="04808B53" w14:textId="77777777" w:rsidR="0056386B" w:rsidRDefault="00C820B1">
      <w:pPr>
        <w:jc w:val="both"/>
      </w:pPr>
      <w:r>
        <w:rPr>
          <w:rStyle w:val="Zadanifontodlomka"/>
          <w:color w:val="000000"/>
        </w:rPr>
        <w:t>1.  Martina Bedeković, Vinogradska I/91, 43226 Veliko Trojstvo, SSS upravni pravnik,  sa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 xml:space="preserve">ukupnim </w:t>
      </w:r>
      <w:r>
        <w:rPr>
          <w:rStyle w:val="Zadanifontodlomka"/>
          <w:color w:val="000000"/>
        </w:rPr>
        <w:t>radnim stažem u trajanju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 xml:space="preserve">od 11 godina, 11 mjeseci i 5 dana,  od toga rad u struci 2 godine i 5 mjeseci, sa položenim državnim stručnim ispitom. </w:t>
      </w:r>
    </w:p>
    <w:p w14:paraId="526D94C4" w14:textId="77777777" w:rsidR="0056386B" w:rsidRDefault="00C820B1">
      <w:pPr>
        <w:jc w:val="both"/>
      </w:pPr>
      <w:r>
        <w:rPr>
          <w:rStyle w:val="Zadanifontodlomka"/>
          <w:color w:val="000000"/>
        </w:rPr>
        <w:t>2. Marin Draženović, Lovre Matačića 75, 43000 Bjelovar, SSS upravni pravnik, bez položenog državnog stručnog is</w:t>
      </w:r>
      <w:r>
        <w:rPr>
          <w:rStyle w:val="Zadanifontodlomka"/>
          <w:color w:val="000000"/>
        </w:rPr>
        <w:t>pita, sa ukupnim radnim stažem u trajanju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>od 21 godina,  0 mjeseci i 20 dana, od toga rad u struci nije utvrđen</w:t>
      </w:r>
    </w:p>
    <w:p w14:paraId="50F10416" w14:textId="77777777" w:rsidR="0056386B" w:rsidRDefault="00C820B1">
      <w:pPr>
        <w:jc w:val="both"/>
      </w:pPr>
      <w:r>
        <w:rPr>
          <w:rStyle w:val="Zadanifontodlomka"/>
          <w:color w:val="000000"/>
        </w:rPr>
        <w:t xml:space="preserve">3. </w:t>
      </w:r>
      <w:proofErr w:type="spellStart"/>
      <w:r>
        <w:rPr>
          <w:rStyle w:val="Zadanifontodlomka"/>
          <w:color w:val="000000"/>
        </w:rPr>
        <w:t>Polka</w:t>
      </w:r>
      <w:proofErr w:type="spellEnd"/>
      <w:r>
        <w:rPr>
          <w:rStyle w:val="Zadanifontodlomka"/>
          <w:color w:val="000000"/>
        </w:rPr>
        <w:t xml:space="preserve"> Vučković, 1 maja 5, 48305 Reka, SSS upravni pravnik, ukupni radni staž u trajanju od 3 godine, od toga 1 godina radnog iskustva u struc</w:t>
      </w:r>
      <w:r>
        <w:rPr>
          <w:rStyle w:val="Zadanifontodlomka"/>
          <w:color w:val="000000"/>
        </w:rPr>
        <w:t>i, sa položenim državnim stručnim ispitom.</w:t>
      </w:r>
    </w:p>
    <w:p w14:paraId="49369483" w14:textId="77777777" w:rsidR="0056386B" w:rsidRDefault="00C820B1">
      <w:pPr>
        <w:jc w:val="center"/>
        <w:rPr>
          <w:b/>
          <w:color w:val="000000"/>
        </w:rPr>
      </w:pPr>
      <w:r>
        <w:rPr>
          <w:b/>
          <w:color w:val="000000"/>
        </w:rPr>
        <w:t>II.</w:t>
      </w:r>
    </w:p>
    <w:p w14:paraId="4DEC3B3B" w14:textId="77777777" w:rsidR="0056386B" w:rsidRDefault="00C820B1">
      <w:pPr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Poziv na testiranje poslan je gornjim kandidatima dana 10.09.2018. godine te je objavljen na oglasnoj ploči Općine Šandrovac i web stranici www.sandrovac.hr.</w:t>
      </w:r>
    </w:p>
    <w:p w14:paraId="7AA937DF" w14:textId="77777777" w:rsidR="0056386B" w:rsidRDefault="00C820B1">
      <w:pPr>
        <w:ind w:firstLine="708"/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 </w:t>
      </w:r>
    </w:p>
    <w:p w14:paraId="48D1665D" w14:textId="77777777" w:rsidR="0056386B" w:rsidRDefault="0056386B">
      <w:pPr>
        <w:jc w:val="both"/>
        <w:rPr>
          <w:rFonts w:ascii="Times" w:hAnsi="Times" w:cs="Times"/>
        </w:rPr>
      </w:pPr>
    </w:p>
    <w:p w14:paraId="2450DD78" w14:textId="77777777" w:rsidR="0056386B" w:rsidRDefault="00C820B1">
      <w:pPr>
        <w:jc w:val="both"/>
      </w:pPr>
      <w:r>
        <w:t xml:space="preserve">Sa kandidatima koji ispunjavaju formalne uvjete </w:t>
      </w:r>
      <w:r>
        <w:t xml:space="preserve">natječaja provelo se testiranje dana 14. rujna 2018. godine u 10,00 sati u prostorijama vijećnice Općine Šandrovac, Bjelovarska 6, </w:t>
      </w:r>
      <w:r>
        <w:lastRenderedPageBreak/>
        <w:t>Šandrovac, a usmeni dio testiranja (intervju) planira se provesti istoga dana u 11,30 sati sa kandidatom koji ostvari više od</w:t>
      </w:r>
      <w:r>
        <w:t xml:space="preserve"> 50% bodova na pismenom dijelu ispita.</w:t>
      </w:r>
    </w:p>
    <w:p w14:paraId="4D4D1CB5" w14:textId="77777777" w:rsidR="0056386B" w:rsidRDefault="0056386B">
      <w:pPr>
        <w:jc w:val="both"/>
        <w:rPr>
          <w:rFonts w:ascii="Times" w:hAnsi="Times" w:cs="Times"/>
        </w:rPr>
      </w:pPr>
    </w:p>
    <w:p w14:paraId="22533CF9" w14:textId="77777777" w:rsidR="0056386B" w:rsidRDefault="00C820B1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Prethodnoj provjeri znanja i sposobnosti, održanoj 14. rujna 2018.godine sa početkom u 10,00 sati, pristupili su pozvani kandidati koji su ostvarili sljedeće rezultate: </w:t>
      </w:r>
    </w:p>
    <w:p w14:paraId="6E56E18A" w14:textId="77777777" w:rsidR="0056386B" w:rsidRDefault="00C820B1">
      <w:pPr>
        <w:jc w:val="both"/>
      </w:pPr>
      <w:r>
        <w:t>1.  Martina Bedeković, Vinogradska I/91, 43226</w:t>
      </w:r>
      <w:r>
        <w:t xml:space="preserve"> Veliko Trojstvo, </w:t>
      </w:r>
      <w:r>
        <w:rPr>
          <w:rStyle w:val="Zadanifontodlomka"/>
          <w:color w:val="000000"/>
        </w:rPr>
        <w:t>od 53 bodova ostvarila je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>43 bodova ili 81% testa.</w:t>
      </w:r>
    </w:p>
    <w:p w14:paraId="1617571B" w14:textId="77777777" w:rsidR="0056386B" w:rsidRDefault="00C820B1">
      <w:pPr>
        <w:jc w:val="both"/>
      </w:pPr>
      <w:r>
        <w:t xml:space="preserve">2. </w:t>
      </w:r>
      <w:r>
        <w:rPr>
          <w:rStyle w:val="Zadanifontodlomka"/>
          <w:color w:val="000000"/>
        </w:rPr>
        <w:t>Marin Draženović, Lovre Matačića 75, 43000 Bjelovar, od 53 bodova ostvario je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>37 bodova ili 70% testa.</w:t>
      </w:r>
    </w:p>
    <w:p w14:paraId="187576E9" w14:textId="77777777" w:rsidR="0056386B" w:rsidRDefault="00C820B1">
      <w:pPr>
        <w:jc w:val="both"/>
      </w:pPr>
      <w:r>
        <w:rPr>
          <w:rStyle w:val="Zadanifontodlomka"/>
          <w:color w:val="000000"/>
        </w:rPr>
        <w:t xml:space="preserve">3. </w:t>
      </w:r>
      <w:proofErr w:type="spellStart"/>
      <w:r>
        <w:rPr>
          <w:rStyle w:val="Zadanifontodlomka"/>
          <w:color w:val="000000"/>
        </w:rPr>
        <w:t>Polka</w:t>
      </w:r>
      <w:proofErr w:type="spellEnd"/>
      <w:r>
        <w:rPr>
          <w:rStyle w:val="Zadanifontodlomka"/>
          <w:color w:val="000000"/>
        </w:rPr>
        <w:t xml:space="preserve"> Vučković, 1 maja 5, 48305 Reka, od 53 bodova ostvarila je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>22 boda ili 41</w:t>
      </w:r>
      <w:r>
        <w:rPr>
          <w:rStyle w:val="Zadanifontodlomka"/>
          <w:color w:val="000000"/>
        </w:rPr>
        <w:t>% testa.</w:t>
      </w:r>
    </w:p>
    <w:p w14:paraId="6D5F82C9" w14:textId="77777777" w:rsidR="0056386B" w:rsidRDefault="0056386B">
      <w:pPr>
        <w:jc w:val="both"/>
        <w:rPr>
          <w:rFonts w:ascii="Times" w:hAnsi="Times" w:cs="Times"/>
        </w:rPr>
      </w:pPr>
    </w:p>
    <w:p w14:paraId="0429576D" w14:textId="77777777" w:rsidR="0056386B" w:rsidRDefault="00C820B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Kandidat koji je ostvario bodovni rezultat manji od 50% bodova, nije uspješno položio test i za njega je daljnji postupak provjere znanja i sposobnosti završen, te nema pravo na obavljanje intervjua i isključuje se u cijelosti iz daljnjeg natječa</w:t>
      </w:r>
      <w:r>
        <w:rPr>
          <w:color w:val="000000"/>
        </w:rPr>
        <w:t>jnog postupka.</w:t>
      </w:r>
    </w:p>
    <w:p w14:paraId="410BB48F" w14:textId="77777777" w:rsidR="0056386B" w:rsidRDefault="0056386B">
      <w:pPr>
        <w:jc w:val="both"/>
        <w:rPr>
          <w:rFonts w:ascii="Times" w:hAnsi="Times" w:cs="Times"/>
        </w:rPr>
      </w:pPr>
    </w:p>
    <w:p w14:paraId="791AA21F" w14:textId="77777777" w:rsidR="0056386B" w:rsidRDefault="00C820B1">
      <w:pPr>
        <w:jc w:val="both"/>
      </w:pPr>
      <w:r>
        <w:rPr>
          <w:rStyle w:val="Zadanifontodlomka"/>
          <w:rFonts w:ascii="Times" w:hAnsi="Times" w:cs="Times"/>
          <w:color w:val="000000"/>
        </w:rPr>
        <w:t xml:space="preserve">Kandidati Martina Bedeković i </w:t>
      </w:r>
      <w:r>
        <w:rPr>
          <w:rStyle w:val="Zadanifontodlomka"/>
          <w:color w:val="000000"/>
        </w:rPr>
        <w:t>Marin Draženović</w:t>
      </w:r>
      <w:r>
        <w:rPr>
          <w:rStyle w:val="Zadanifontodlomka"/>
          <w:rFonts w:ascii="Times" w:hAnsi="Times" w:cs="Times"/>
          <w:color w:val="000000"/>
        </w:rPr>
        <w:t xml:space="preserve"> </w:t>
      </w:r>
      <w:r>
        <w:rPr>
          <w:rStyle w:val="Zadanifontodlomka"/>
          <w:rFonts w:ascii="Times" w:hAnsi="Times" w:cs="Times"/>
        </w:rPr>
        <w:t xml:space="preserve">na pismenoj provjeri znanja </w:t>
      </w:r>
      <w:r>
        <w:rPr>
          <w:rStyle w:val="Zadanifontodlomka"/>
          <w:rFonts w:ascii="Times" w:hAnsi="Times" w:cs="Times"/>
          <w:color w:val="000000"/>
        </w:rPr>
        <w:t xml:space="preserve">ostvarili su </w:t>
      </w:r>
      <w:r>
        <w:rPr>
          <w:rStyle w:val="Zadanifontodlomka"/>
          <w:rFonts w:ascii="Times" w:hAnsi="Times" w:cs="Times"/>
        </w:rPr>
        <w:t>više od 50% ukupnog broja bodova, te je sa imenovanim kandidatima proveden intervju dana 14. 09.2018. godine u 11,10 sati na kojem su ostvarili sljedeće</w:t>
      </w:r>
      <w:r>
        <w:rPr>
          <w:rStyle w:val="Zadanifontodlomka"/>
          <w:rFonts w:ascii="Times" w:hAnsi="Times" w:cs="Times"/>
        </w:rPr>
        <w:t xml:space="preserve"> rezultate:</w:t>
      </w:r>
    </w:p>
    <w:p w14:paraId="0DCA66BE" w14:textId="77777777" w:rsidR="0056386B" w:rsidRDefault="00C820B1">
      <w:pPr>
        <w:jc w:val="both"/>
      </w:pPr>
      <w:r>
        <w:t xml:space="preserve">1.  Martina Bedeković, Vinogradska I/91, 43226 Veliko Trojstvo, 10 od mogućih 10 bodova. </w:t>
      </w:r>
    </w:p>
    <w:p w14:paraId="28D434A8" w14:textId="77777777" w:rsidR="0056386B" w:rsidRDefault="00C820B1">
      <w:pPr>
        <w:jc w:val="both"/>
        <w:rPr>
          <w:color w:val="000000"/>
        </w:rPr>
      </w:pPr>
      <w:r>
        <w:rPr>
          <w:color w:val="000000"/>
        </w:rPr>
        <w:t xml:space="preserve">2. Marin Draženović, Lovre Matačića 75, 43000 Bjelovar, 10 od mogućih 10 bodova. </w:t>
      </w:r>
    </w:p>
    <w:p w14:paraId="6FF4DC42" w14:textId="77777777" w:rsidR="0056386B" w:rsidRDefault="0056386B">
      <w:pPr>
        <w:jc w:val="both"/>
        <w:rPr>
          <w:rFonts w:ascii="Times" w:hAnsi="Times" w:cs="Times"/>
        </w:rPr>
      </w:pPr>
    </w:p>
    <w:p w14:paraId="1FB2B7E8" w14:textId="77777777" w:rsidR="0056386B" w:rsidRDefault="00C820B1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Na temelju rezultata prethodne provjere znanja i sposobnosti pisanim te</w:t>
      </w:r>
      <w:r>
        <w:rPr>
          <w:rFonts w:ascii="Times" w:hAnsi="Times" w:cs="Times"/>
        </w:rPr>
        <w:t>stiranjem provedenog i intervjua,  Povjerenstvo za provedbu natječaja utvrdilo je rang-listu kandidata kako slijedi:</w:t>
      </w:r>
    </w:p>
    <w:p w14:paraId="2645F05C" w14:textId="77777777" w:rsidR="0056386B" w:rsidRDefault="00C820B1">
      <w:pPr>
        <w:jc w:val="both"/>
      </w:pPr>
      <w:r>
        <w:t xml:space="preserve">1. Martina Bedeković, Vinogradska I/91, 43226 Veliko Trojstvo, </w:t>
      </w:r>
      <w:r>
        <w:rPr>
          <w:rStyle w:val="Zadanifontodlomka"/>
          <w:color w:val="000000"/>
        </w:rPr>
        <w:t>ukupno 53 bodova.</w:t>
      </w:r>
    </w:p>
    <w:p w14:paraId="6422D249" w14:textId="77777777" w:rsidR="0056386B" w:rsidRDefault="00C820B1">
      <w:pPr>
        <w:jc w:val="both"/>
        <w:rPr>
          <w:color w:val="000000"/>
        </w:rPr>
      </w:pPr>
      <w:r>
        <w:rPr>
          <w:color w:val="000000"/>
        </w:rPr>
        <w:t>2. Marin Draženović, Lovre Matačića 75, 43000 Bjelovar, uk</w:t>
      </w:r>
      <w:r>
        <w:rPr>
          <w:color w:val="000000"/>
        </w:rPr>
        <w:t>upno 47 bodova.</w:t>
      </w:r>
    </w:p>
    <w:p w14:paraId="26EA24B2" w14:textId="77777777" w:rsidR="0056386B" w:rsidRDefault="0056386B">
      <w:pPr>
        <w:jc w:val="center"/>
        <w:rPr>
          <w:b/>
          <w:color w:val="FF0000"/>
        </w:rPr>
      </w:pPr>
    </w:p>
    <w:p w14:paraId="7F8E82E6" w14:textId="77777777" w:rsidR="0056386B" w:rsidRDefault="0056386B"/>
    <w:p w14:paraId="1940A147" w14:textId="77777777" w:rsidR="0056386B" w:rsidRDefault="0056386B"/>
    <w:p w14:paraId="5F77CDAC" w14:textId="77777777" w:rsidR="0056386B" w:rsidRDefault="0056386B"/>
    <w:p w14:paraId="121A381F" w14:textId="77777777" w:rsidR="0056386B" w:rsidRDefault="00C820B1">
      <w:r>
        <w:rPr>
          <w:rStyle w:val="Zadanifontodlomka"/>
          <w:color w:val="000000"/>
        </w:rPr>
        <w:t xml:space="preserve">     </w:t>
      </w:r>
      <w:r>
        <w:t xml:space="preserve">                                                                               Pročelnica Jedinstvenog upravnog odjela</w:t>
      </w:r>
    </w:p>
    <w:p w14:paraId="12E7C1AD" w14:textId="77777777" w:rsidR="0056386B" w:rsidRDefault="00C820B1">
      <w:r>
        <w:t xml:space="preserve">                                                                                                        Općine </w:t>
      </w:r>
      <w:r>
        <w:t>Šandrovac</w:t>
      </w:r>
    </w:p>
    <w:p w14:paraId="5FFDB71A" w14:textId="77777777" w:rsidR="0056386B" w:rsidRDefault="00C820B1">
      <w:r>
        <w:t xml:space="preserve">                                                                                                     Ivana </w:t>
      </w:r>
      <w:proofErr w:type="spellStart"/>
      <w:r>
        <w:t>Fočić</w:t>
      </w:r>
      <w:proofErr w:type="spellEnd"/>
      <w:r>
        <w:t xml:space="preserve">, dipl. </w:t>
      </w:r>
      <w:proofErr w:type="spellStart"/>
      <w:r>
        <w:t>iur</w:t>
      </w:r>
      <w:proofErr w:type="spellEnd"/>
    </w:p>
    <w:p w14:paraId="2366558F" w14:textId="77777777" w:rsidR="0056386B" w:rsidRDefault="0056386B">
      <w:pPr>
        <w:pStyle w:val="Bezproreda"/>
        <w:rPr>
          <w:rFonts w:ascii="Times New Roman" w:hAnsi="Times New Roman"/>
          <w:sz w:val="24"/>
          <w:szCs w:val="24"/>
        </w:rPr>
      </w:pPr>
    </w:p>
    <w:p w14:paraId="27ED251E" w14:textId="77777777" w:rsidR="0056386B" w:rsidRDefault="0056386B">
      <w:pPr>
        <w:pStyle w:val="Bezproreda"/>
        <w:rPr>
          <w:rFonts w:ascii="Times New Roman" w:hAnsi="Times New Roman"/>
          <w:sz w:val="24"/>
          <w:szCs w:val="24"/>
        </w:rPr>
      </w:pPr>
    </w:p>
    <w:p w14:paraId="4FB5C564" w14:textId="77777777" w:rsidR="0056386B" w:rsidRDefault="0056386B">
      <w:pPr>
        <w:pStyle w:val="Bezproreda"/>
        <w:rPr>
          <w:rFonts w:ascii="Times New Roman" w:hAnsi="Times New Roman"/>
          <w:sz w:val="24"/>
          <w:szCs w:val="24"/>
        </w:rPr>
      </w:pPr>
    </w:p>
    <w:p w14:paraId="0B6270D6" w14:textId="77777777" w:rsidR="0056386B" w:rsidRDefault="0056386B">
      <w:pPr>
        <w:pStyle w:val="Bezproreda"/>
        <w:rPr>
          <w:rFonts w:ascii="Times New Roman" w:hAnsi="Times New Roman"/>
          <w:sz w:val="24"/>
          <w:szCs w:val="24"/>
        </w:rPr>
      </w:pPr>
    </w:p>
    <w:p w14:paraId="5A8F7D9C" w14:textId="77777777" w:rsidR="0056386B" w:rsidRDefault="0056386B">
      <w:pPr>
        <w:pStyle w:val="Bezproreda"/>
        <w:rPr>
          <w:rFonts w:ascii="Times New Roman" w:hAnsi="Times New Roman"/>
          <w:sz w:val="24"/>
          <w:szCs w:val="24"/>
        </w:rPr>
      </w:pPr>
    </w:p>
    <w:p w14:paraId="4DD2A888" w14:textId="77777777" w:rsidR="0056386B" w:rsidRDefault="00C820B1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Objaviti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5984199" w14:textId="77777777" w:rsidR="0056386B" w:rsidRDefault="00C820B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Šandrovac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/>
          <w:sz w:val="24"/>
          <w:szCs w:val="24"/>
        </w:rPr>
        <w:t>stranici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Šandrovac</w:t>
      </w:r>
      <w:proofErr w:type="spellEnd"/>
      <w:r>
        <w:rPr>
          <w:rFonts w:ascii="Times New Roman" w:hAnsi="Times New Roman"/>
          <w:sz w:val="24"/>
          <w:szCs w:val="24"/>
        </w:rPr>
        <w:t xml:space="preserve"> www. sandrovac.hr</w:t>
      </w:r>
    </w:p>
    <w:p w14:paraId="5D195C67" w14:textId="77777777" w:rsidR="0056386B" w:rsidRDefault="0056386B">
      <w:pPr>
        <w:pStyle w:val="Bezproreda"/>
        <w:rPr>
          <w:rFonts w:ascii="Times New Roman" w:hAnsi="Times New Roman"/>
          <w:sz w:val="24"/>
          <w:szCs w:val="24"/>
        </w:rPr>
      </w:pPr>
    </w:p>
    <w:p w14:paraId="30FAC2BF" w14:textId="77777777" w:rsidR="0056386B" w:rsidRDefault="00C820B1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Dostaviti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F0DDF5F" w14:textId="77777777" w:rsidR="0056386B" w:rsidRDefault="00C820B1">
      <w:pPr>
        <w:pStyle w:val="Bezproreda"/>
      </w:pPr>
      <w:proofErr w:type="spellStart"/>
      <w:r>
        <w:rPr>
          <w:rStyle w:val="Zadanifontodlomka"/>
          <w:rFonts w:ascii="Times New Roman" w:hAnsi="Times New Roman"/>
          <w:sz w:val="24"/>
          <w:szCs w:val="24"/>
        </w:rPr>
        <w:t>općinskom</w:t>
      </w:r>
      <w:proofErr w:type="spellEnd"/>
      <w:r>
        <w:rPr>
          <w:rStyle w:val="Zadanifontodlom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Zadanifontodlomka"/>
          <w:rFonts w:ascii="Times New Roman" w:hAnsi="Times New Roman"/>
          <w:sz w:val="24"/>
          <w:szCs w:val="24"/>
        </w:rPr>
        <w:t>načelniku</w:t>
      </w:r>
      <w:proofErr w:type="spellEnd"/>
      <w:r>
        <w:rPr>
          <w:rStyle w:val="Zadanifontodlom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Zadanifontodlomka"/>
          <w:rFonts w:ascii="Times New Roman" w:hAnsi="Times New Roman"/>
          <w:sz w:val="24"/>
          <w:szCs w:val="24"/>
        </w:rPr>
        <w:t>općine</w:t>
      </w:r>
      <w:proofErr w:type="spellEnd"/>
      <w:r>
        <w:rPr>
          <w:rStyle w:val="Zadanifontodlom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Zadanifontodlomka"/>
          <w:rFonts w:ascii="Times New Roman" w:hAnsi="Times New Roman"/>
          <w:sz w:val="24"/>
          <w:szCs w:val="24"/>
        </w:rPr>
        <w:t>Šandrovac</w:t>
      </w:r>
      <w:proofErr w:type="spellEnd"/>
      <w:r>
        <w:rPr>
          <w:rStyle w:val="Zadanifontodlom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Zadanifontodlomka"/>
          <w:rFonts w:ascii="Times New Roman" w:hAnsi="Times New Roman"/>
          <w:sz w:val="24"/>
          <w:szCs w:val="24"/>
        </w:rPr>
        <w:t>Josipu</w:t>
      </w:r>
      <w:proofErr w:type="spellEnd"/>
      <w:r>
        <w:rPr>
          <w:rStyle w:val="Zadanifontodlom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Zadanifontodlomka"/>
          <w:rFonts w:ascii="Times New Roman" w:hAnsi="Times New Roman"/>
          <w:sz w:val="24"/>
          <w:szCs w:val="24"/>
        </w:rPr>
        <w:t>Dekalić</w:t>
      </w:r>
      <w:proofErr w:type="spellEnd"/>
    </w:p>
    <w:p w14:paraId="723F0C03" w14:textId="77777777" w:rsidR="0056386B" w:rsidRDefault="0056386B">
      <w:pPr>
        <w:pStyle w:val="Bezproreda"/>
      </w:pPr>
    </w:p>
    <w:sectPr w:rsidR="0056386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4A93E" w14:textId="77777777" w:rsidR="00C820B1" w:rsidRDefault="00C820B1">
      <w:r>
        <w:separator/>
      </w:r>
    </w:p>
  </w:endnote>
  <w:endnote w:type="continuationSeparator" w:id="0">
    <w:p w14:paraId="6F5E3AD1" w14:textId="77777777" w:rsidR="00C820B1" w:rsidRDefault="00C8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397B6" w14:textId="77777777" w:rsidR="00C820B1" w:rsidRDefault="00C820B1">
      <w:r>
        <w:rPr>
          <w:color w:val="000000"/>
        </w:rPr>
        <w:separator/>
      </w:r>
    </w:p>
  </w:footnote>
  <w:footnote w:type="continuationSeparator" w:id="0">
    <w:p w14:paraId="12267296" w14:textId="77777777" w:rsidR="00C820B1" w:rsidRDefault="00C8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748"/>
    <w:multiLevelType w:val="multilevel"/>
    <w:tmpl w:val="B60CA094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80C66F7"/>
    <w:multiLevelType w:val="multilevel"/>
    <w:tmpl w:val="DC786D92"/>
    <w:styleLink w:val="WWOutlineListStyle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97E5C38"/>
    <w:multiLevelType w:val="multilevel"/>
    <w:tmpl w:val="2DAC8DD0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38636CD"/>
    <w:multiLevelType w:val="multilevel"/>
    <w:tmpl w:val="3E1AC946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A64114"/>
    <w:multiLevelType w:val="multilevel"/>
    <w:tmpl w:val="CED20A08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9021616"/>
    <w:multiLevelType w:val="multilevel"/>
    <w:tmpl w:val="FD146A78"/>
    <w:styleLink w:val="WWOutlineListStyl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E850B9E"/>
    <w:multiLevelType w:val="multilevel"/>
    <w:tmpl w:val="A746D4C6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F2637D8"/>
    <w:multiLevelType w:val="multilevel"/>
    <w:tmpl w:val="14EAB072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8B43E57"/>
    <w:multiLevelType w:val="multilevel"/>
    <w:tmpl w:val="B6124016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2F5770D"/>
    <w:multiLevelType w:val="multilevel"/>
    <w:tmpl w:val="F0A8F83A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3814080"/>
    <w:multiLevelType w:val="multilevel"/>
    <w:tmpl w:val="7970494A"/>
    <w:styleLink w:val="WWOutlineListStyle13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5A7C0776"/>
    <w:multiLevelType w:val="multilevel"/>
    <w:tmpl w:val="C55854F4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D973F42"/>
    <w:multiLevelType w:val="multilevel"/>
    <w:tmpl w:val="28FCC88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F59577A"/>
    <w:multiLevelType w:val="multilevel"/>
    <w:tmpl w:val="6BFE4ED2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13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386B"/>
    <w:rsid w:val="0056386B"/>
    <w:rsid w:val="0077114A"/>
    <w:rsid w:val="00C8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0E09"/>
  <w15:docId w15:val="{E9334121-E300-4996-A201-DD5375B0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3">
    <w:name w:val="WW_OutlineListStyle_13"/>
    <w:basedOn w:val="NoList"/>
    <w:pPr>
      <w:numPr>
        <w:numId w:val="1"/>
      </w:numPr>
    </w:pPr>
  </w:style>
  <w:style w:type="paragraph" w:customStyle="1" w:styleId="Naslov1">
    <w:name w:val="Naslov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  <w:lang w:eastAsia="en-US"/>
    </w:rPr>
  </w:style>
  <w:style w:type="paragraph" w:customStyle="1" w:styleId="Naslov2">
    <w:name w:val="Naslov 2"/>
    <w:basedOn w:val="Normal"/>
    <w:next w:val="Normal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  <w:lang w:eastAsia="en-US"/>
    </w:rPr>
  </w:style>
  <w:style w:type="paragraph" w:customStyle="1" w:styleId="Bezproreda">
    <w:name w:val="Bez proreda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pPr>
      <w:ind w:left="720"/>
    </w:pPr>
    <w:rPr>
      <w:lang w:eastAsia="en-US"/>
    </w:rPr>
  </w:style>
  <w:style w:type="paragraph" w:customStyle="1" w:styleId="Tijeloteksta">
    <w:name w:val="Tijelo teksta"/>
    <w:basedOn w:val="Normal"/>
    <w:pPr>
      <w:jc w:val="both"/>
    </w:pPr>
  </w:style>
  <w:style w:type="character" w:customStyle="1" w:styleId="TijelotekstaChar">
    <w:name w:val="Tijelo teksta Char"/>
    <w:basedOn w:val="Zadanifontodlomka"/>
    <w:rPr>
      <w:sz w:val="24"/>
      <w:szCs w:val="24"/>
      <w:lang w:eastAsia="hr-HR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paragraph" w:customStyle="1" w:styleId="t-9-8">
    <w:name w:val="t-9-8"/>
    <w:basedOn w:val="Normal"/>
    <w:pPr>
      <w:suppressAutoHyphens w:val="0"/>
      <w:spacing w:before="100" w:after="100"/>
      <w:textAlignment w:val="auto"/>
    </w:pPr>
  </w:style>
  <w:style w:type="numbering" w:customStyle="1" w:styleId="WWOutlineListStyle12">
    <w:name w:val="WW_OutlineListStyle_12"/>
    <w:basedOn w:val="NoList"/>
    <w:pPr>
      <w:numPr>
        <w:numId w:val="2"/>
      </w:numPr>
    </w:pPr>
  </w:style>
  <w:style w:type="numbering" w:customStyle="1" w:styleId="WWOutlineListStyle11">
    <w:name w:val="WW_OutlineListStyle_11"/>
    <w:basedOn w:val="NoList"/>
    <w:pPr>
      <w:numPr>
        <w:numId w:val="3"/>
      </w:numPr>
    </w:pPr>
  </w:style>
  <w:style w:type="numbering" w:customStyle="1" w:styleId="WWOutlineListStyle10">
    <w:name w:val="WW_OutlineListStyle_10"/>
    <w:basedOn w:val="NoList"/>
    <w:pPr>
      <w:numPr>
        <w:numId w:val="4"/>
      </w:numPr>
    </w:pPr>
  </w:style>
  <w:style w:type="numbering" w:customStyle="1" w:styleId="WWOutlineListStyle9">
    <w:name w:val="WW_OutlineListStyle_9"/>
    <w:basedOn w:val="NoList"/>
    <w:pPr>
      <w:numPr>
        <w:numId w:val="5"/>
      </w:numPr>
    </w:pPr>
  </w:style>
  <w:style w:type="numbering" w:customStyle="1" w:styleId="WWOutlineListStyle8">
    <w:name w:val="WW_OutlineListStyle_8"/>
    <w:basedOn w:val="NoList"/>
    <w:pPr>
      <w:numPr>
        <w:numId w:val="6"/>
      </w:numPr>
    </w:pPr>
  </w:style>
  <w:style w:type="numbering" w:customStyle="1" w:styleId="WWOutlineListStyle7">
    <w:name w:val="WW_OutlineListStyle_7"/>
    <w:basedOn w:val="NoList"/>
    <w:pPr>
      <w:numPr>
        <w:numId w:val="7"/>
      </w:numPr>
    </w:pPr>
  </w:style>
  <w:style w:type="numbering" w:customStyle="1" w:styleId="WWOutlineListStyle6">
    <w:name w:val="WW_OutlineListStyle_6"/>
    <w:basedOn w:val="NoList"/>
    <w:pPr>
      <w:numPr>
        <w:numId w:val="8"/>
      </w:numPr>
    </w:pPr>
  </w:style>
  <w:style w:type="numbering" w:customStyle="1" w:styleId="WWOutlineListStyle5">
    <w:name w:val="WW_OutlineListStyle_5"/>
    <w:basedOn w:val="NoList"/>
    <w:pPr>
      <w:numPr>
        <w:numId w:val="9"/>
      </w:numPr>
    </w:pPr>
  </w:style>
  <w:style w:type="numbering" w:customStyle="1" w:styleId="WWOutlineListStyle4">
    <w:name w:val="WW_OutlineListStyle_4"/>
    <w:basedOn w:val="NoList"/>
    <w:pPr>
      <w:numPr>
        <w:numId w:val="10"/>
      </w:numPr>
    </w:pPr>
  </w:style>
  <w:style w:type="numbering" w:customStyle="1" w:styleId="WWOutlineListStyle3">
    <w:name w:val="WW_OutlineListStyle_3"/>
    <w:basedOn w:val="NoList"/>
    <w:pPr>
      <w:numPr>
        <w:numId w:val="11"/>
      </w:numPr>
    </w:pPr>
  </w:style>
  <w:style w:type="numbering" w:customStyle="1" w:styleId="WWOutlineListStyle2">
    <w:name w:val="WW_OutlineListStyle_2"/>
    <w:basedOn w:val="NoList"/>
    <w:pPr>
      <w:numPr>
        <w:numId w:val="12"/>
      </w:numPr>
    </w:pPr>
  </w:style>
  <w:style w:type="numbering" w:customStyle="1" w:styleId="WWOutlineListStyle1">
    <w:name w:val="WW_OutlineListStyle_1"/>
    <w:basedOn w:val="NoList"/>
    <w:pPr>
      <w:numPr>
        <w:numId w:val="13"/>
      </w:numPr>
    </w:pPr>
  </w:style>
  <w:style w:type="numbering" w:customStyle="1" w:styleId="WWOutlineListStyle">
    <w:name w:val="WW_OutlineListStyle"/>
    <w:basedOn w:val="NoList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 Karic</cp:lastModifiedBy>
  <cp:revision>2</cp:revision>
  <cp:lastPrinted>2018-09-14T09:41:00Z</cp:lastPrinted>
  <dcterms:created xsi:type="dcterms:W3CDTF">2018-09-19T08:26:00Z</dcterms:created>
  <dcterms:modified xsi:type="dcterms:W3CDTF">2018-09-19T08:26:00Z</dcterms:modified>
</cp:coreProperties>
</file>